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EAC" w:rsidRDefault="00883EAC">
      <w:pPr>
        <w:pStyle w:val="1"/>
        <w:shd w:val="clear" w:color="auto" w:fill="FFFFFF"/>
        <w:spacing w:line="320" w:lineRule="atLeast"/>
        <w:ind w:firstLine="709"/>
        <w:rPr>
          <w:rFonts w:eastAsia="Arial"/>
          <w:caps/>
          <w:color w:val="000000"/>
        </w:rPr>
      </w:pPr>
    </w:p>
    <w:p w:rsidR="00883EAC" w:rsidRDefault="00883EAC">
      <w:pPr>
        <w:pStyle w:val="1"/>
        <w:shd w:val="clear" w:color="auto" w:fill="FFFFFF"/>
        <w:spacing w:line="320" w:lineRule="atLeast"/>
        <w:ind w:firstLine="709"/>
        <w:rPr>
          <w:rFonts w:eastAsia="Arial"/>
          <w:caps/>
          <w:color w:val="000000"/>
        </w:rPr>
      </w:pPr>
    </w:p>
    <w:p w:rsidR="00883EAC" w:rsidRDefault="000F788B">
      <w:pPr>
        <w:pStyle w:val="1"/>
        <w:shd w:val="clear" w:color="auto" w:fill="FFFFFF"/>
        <w:spacing w:line="320" w:lineRule="atLeast"/>
        <w:ind w:firstLine="709"/>
        <w:rPr>
          <w:rFonts w:eastAsia="Arial"/>
          <w:caps/>
          <w:color w:val="000000"/>
        </w:rPr>
      </w:pPr>
      <w:r>
        <w:rPr>
          <w:rFonts w:eastAsia="Arial"/>
          <w:caps/>
          <w:color w:val="000000"/>
        </w:rPr>
        <w:t>РЕСПУБЛИКА МОРДОВИЯ</w:t>
      </w:r>
    </w:p>
    <w:p w:rsidR="00883EAC" w:rsidRDefault="000F788B">
      <w:pPr>
        <w:pStyle w:val="1"/>
        <w:shd w:val="clear" w:color="auto" w:fill="FFFFFF"/>
        <w:spacing w:line="320" w:lineRule="atLeast"/>
        <w:ind w:firstLine="709"/>
        <w:rPr>
          <w:rFonts w:eastAsia="Arial"/>
          <w:caps/>
          <w:color w:val="000000"/>
        </w:rPr>
      </w:pPr>
      <w:r>
        <w:rPr>
          <w:rFonts w:eastAsia="Arial"/>
          <w:caps/>
          <w:color w:val="000000"/>
        </w:rPr>
        <w:t>Совет депутатов</w:t>
      </w:r>
    </w:p>
    <w:p w:rsidR="00883EAC" w:rsidRDefault="000F788B">
      <w:pPr>
        <w:pStyle w:val="1"/>
        <w:shd w:val="clear" w:color="auto" w:fill="FFFFFF"/>
        <w:spacing w:line="320" w:lineRule="atLeast"/>
        <w:ind w:firstLine="709"/>
        <w:rPr>
          <w:rFonts w:eastAsia="Arial"/>
          <w:caps/>
          <w:color w:val="000000"/>
        </w:rPr>
      </w:pPr>
      <w:r>
        <w:rPr>
          <w:rFonts w:eastAsia="Arial"/>
          <w:caps/>
          <w:color w:val="000000"/>
        </w:rPr>
        <w:t xml:space="preserve"> Каласевского сельского поселения Ардатовского муниципального района</w:t>
      </w:r>
    </w:p>
    <w:p w:rsidR="00883EAC" w:rsidRDefault="00883EAC">
      <w:pPr>
        <w:pStyle w:val="4"/>
        <w:shd w:val="clear" w:color="auto" w:fill="FFFFFF"/>
        <w:spacing w:line="320" w:lineRule="atLeast"/>
        <w:ind w:firstLine="709"/>
        <w:jc w:val="center"/>
        <w:rPr>
          <w:rFonts w:eastAsia="Arial" w:cs="Arial"/>
          <w:color w:val="000000"/>
          <w:sz w:val="32"/>
          <w:szCs w:val="32"/>
        </w:rPr>
      </w:pPr>
    </w:p>
    <w:p w:rsidR="00883EAC" w:rsidRDefault="00883EAC">
      <w:pPr>
        <w:pStyle w:val="4"/>
        <w:shd w:val="clear" w:color="auto" w:fill="FFFFFF"/>
        <w:spacing w:line="320" w:lineRule="atLeast"/>
        <w:ind w:firstLine="709"/>
        <w:jc w:val="center"/>
        <w:rPr>
          <w:rFonts w:eastAsia="Arial" w:cs="Arial"/>
          <w:color w:val="000000"/>
          <w:sz w:val="32"/>
          <w:szCs w:val="32"/>
        </w:rPr>
      </w:pPr>
    </w:p>
    <w:p w:rsidR="00883EAC" w:rsidRDefault="000F788B">
      <w:pPr>
        <w:pStyle w:val="4"/>
        <w:shd w:val="clear" w:color="auto" w:fill="FFFFFF"/>
        <w:spacing w:line="320" w:lineRule="atLeast"/>
        <w:ind w:firstLine="709"/>
        <w:jc w:val="center"/>
        <w:rPr>
          <w:rFonts w:eastAsia="Arial" w:cs="Arial"/>
          <w:color w:val="000000"/>
          <w:sz w:val="32"/>
          <w:szCs w:val="32"/>
        </w:rPr>
      </w:pPr>
      <w:r>
        <w:rPr>
          <w:rFonts w:eastAsia="Arial" w:cs="Arial"/>
          <w:color w:val="000000"/>
          <w:sz w:val="32"/>
          <w:szCs w:val="32"/>
        </w:rPr>
        <w:t xml:space="preserve">РЕШЕНИЕ </w:t>
      </w:r>
    </w:p>
    <w:p w:rsidR="00883EAC" w:rsidRDefault="000F788B">
      <w:pPr>
        <w:pStyle w:val="4"/>
        <w:shd w:val="clear" w:color="auto" w:fill="FFFFFF"/>
        <w:spacing w:line="320" w:lineRule="atLeast"/>
        <w:ind w:firstLine="709"/>
        <w:jc w:val="center"/>
        <w:rPr>
          <w:rFonts w:eastAsia="Arial" w:cs="Arial"/>
          <w:color w:val="000000"/>
          <w:sz w:val="32"/>
          <w:szCs w:val="32"/>
        </w:rPr>
      </w:pPr>
      <w:r>
        <w:rPr>
          <w:rFonts w:eastAsia="Arial" w:cs="Arial"/>
          <w:color w:val="000000"/>
          <w:sz w:val="32"/>
          <w:szCs w:val="32"/>
        </w:rPr>
        <w:t>от 13 декабря 2021г № 36</w:t>
      </w:r>
    </w:p>
    <w:p w:rsidR="00883EAC" w:rsidRDefault="00883EAC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883EAC" w:rsidRDefault="00883EAC">
      <w:pPr>
        <w:jc w:val="center"/>
        <w:rPr>
          <w:sz w:val="20"/>
          <w:szCs w:val="20"/>
        </w:rPr>
      </w:pPr>
    </w:p>
    <w:p w:rsidR="00883EAC" w:rsidRDefault="000F788B">
      <w:pPr>
        <w:pStyle w:val="2"/>
        <w:shd w:val="clear" w:color="auto" w:fill="FFFFFF"/>
        <w:spacing w:line="320" w:lineRule="atLeast"/>
        <w:ind w:firstLine="709"/>
        <w:rPr>
          <w:rFonts w:eastAsia="Arial"/>
          <w:iCs w:val="0"/>
          <w:caps/>
          <w:color w:val="000000"/>
          <w:sz w:val="32"/>
          <w:szCs w:val="32"/>
        </w:rPr>
      </w:pPr>
      <w:r>
        <w:rPr>
          <w:rFonts w:eastAsia="Arial"/>
          <w:iCs w:val="0"/>
          <w:caps/>
          <w:color w:val="000000"/>
          <w:sz w:val="32"/>
          <w:szCs w:val="32"/>
        </w:rPr>
        <w:t>О назначении и проведении опроса граждан на территории Каласевского сельского поселения Ардатовского муниципального района</w:t>
      </w:r>
    </w:p>
    <w:p w:rsidR="00883EAC" w:rsidRDefault="000F788B">
      <w:pPr>
        <w:jc w:val="center"/>
        <w:rPr>
          <w:sz w:val="28"/>
          <w:szCs w:val="28"/>
        </w:rPr>
      </w:pPr>
      <w:r>
        <w:rPr>
          <w:rFonts w:eastAsia="Arial" w:cs="Arial"/>
          <w:b/>
          <w:bCs/>
          <w:sz w:val="28"/>
          <w:szCs w:val="28"/>
        </w:rPr>
        <w:t xml:space="preserve"> </w:t>
      </w:r>
    </w:p>
    <w:p w:rsidR="00883EAC" w:rsidRDefault="000F788B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  <w:proofErr w:type="gramStart"/>
      <w:r>
        <w:rPr>
          <w:rFonts w:eastAsia="Arial" w:cs="Arial"/>
          <w:color w:val="000000"/>
        </w:rPr>
        <w:t xml:space="preserve">В соответствии с Федеральным законом от 06.10.2003 № 131-ФЗ </w:t>
      </w:r>
      <w:hyperlink r:id="rId7" w:tooltip="http://nla-service.minjust.ru:8080/rnla-links/ws/content/act/96e20c02-1b12-465a-b64c-24aa92270007.html" w:history="1">
        <w:bookmarkStart w:id="0" w:name="96e20c02-1b12-465a-b64c-24aa92270007"/>
        <w:r>
          <w:rPr>
            <w:rFonts w:eastAsia="Arial" w:cs="Arial"/>
            <w:color w:val="0000EE"/>
            <w:u w:val="single"/>
          </w:rPr>
          <w:t>«Об общих принципах организации местного самоуправления»</w:t>
        </w:r>
      </w:hyperlink>
      <w:bookmarkEnd w:id="0"/>
      <w:r>
        <w:rPr>
          <w:rFonts w:eastAsia="Arial" w:cs="Arial"/>
          <w:color w:val="000000"/>
        </w:rPr>
        <w:t xml:space="preserve">, Закона Республики Мордовия от 03.09.2015г. № 64-З </w:t>
      </w:r>
      <w:hyperlink r:id="rId8" w:tooltip="http://nla-service.minjust.ru:8080/rnla-links/ws/content/act/aa203b31-6e83-4aa8-854a-787add0de89b.html" w:history="1">
        <w:bookmarkStart w:id="1" w:name="aa203b31-6e83-4aa8-854a-787add0de89b"/>
        <w:r>
          <w:rPr>
            <w:rFonts w:eastAsia="Arial" w:cs="Arial"/>
            <w:color w:val="0000EE"/>
            <w:u w:val="single"/>
          </w:rPr>
          <w:t>«О Порядке назначения и проведения опроса граждан на территории Республики Мордовия»</w:t>
        </w:r>
      </w:hyperlink>
      <w:bookmarkEnd w:id="1"/>
      <w:r>
        <w:rPr>
          <w:rFonts w:eastAsia="Arial" w:cs="Arial"/>
          <w:color w:val="000000"/>
        </w:rPr>
        <w:t xml:space="preserve">, </w:t>
      </w:r>
      <w:hyperlink r:id="rId9" w:tooltip="http://192.168.171.151:8080/content/act/335a869a-df0b-48fe-9e3e-0435a1f1efb4.doc" w:history="1">
        <w:r>
          <w:rPr>
            <w:rStyle w:val="aff3"/>
            <w:rFonts w:eastAsia="Arial" w:cs="Arial"/>
          </w:rPr>
          <w:t>Уставом</w:t>
        </w:r>
      </w:hyperlink>
      <w:r>
        <w:rPr>
          <w:rFonts w:eastAsia="Arial" w:cs="Arial"/>
          <w:color w:val="000000"/>
        </w:rPr>
        <w:t xml:space="preserve"> Каласевского сельского поселения Ардатовского муниципального района, в целях выявления учета мнений жителей, проживающих в </w:t>
      </w:r>
      <w:proofErr w:type="spellStart"/>
      <w:r>
        <w:rPr>
          <w:rFonts w:eastAsia="Arial" w:cs="Arial"/>
          <w:color w:val="000000"/>
        </w:rPr>
        <w:t>негазифицированных</w:t>
      </w:r>
      <w:proofErr w:type="spellEnd"/>
      <w:r>
        <w:rPr>
          <w:rFonts w:eastAsia="Arial" w:cs="Arial"/>
          <w:color w:val="000000"/>
        </w:rPr>
        <w:t xml:space="preserve"> домовладениях газифицированных населенных пунктов Каласевского сельского поселения Ардатовского муниципального района о намерении</w:t>
      </w:r>
      <w:proofErr w:type="gramEnd"/>
      <w:r>
        <w:rPr>
          <w:rFonts w:eastAsia="Arial" w:cs="Arial"/>
          <w:color w:val="000000"/>
        </w:rPr>
        <w:t xml:space="preserve"> подключения домовладения к сетям газоснабжения, Совет депутатов Каласевского сельского поселения Ардатовского муниципального района решил: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bookmarkStart w:id="2" w:name="sub_3"/>
      <w:r>
        <w:rPr>
          <w:rFonts w:eastAsia="Arial" w:cs="Arial"/>
          <w:color w:val="000000"/>
        </w:rPr>
        <w:t xml:space="preserve"> 1. Провести опрос граждан в виде поименного голосования жителей Каласевского сельского поселения Ардатовского муниципального района </w:t>
      </w:r>
      <w:bookmarkEnd w:id="2"/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proofErr w:type="gramStart"/>
      <w:r>
        <w:rPr>
          <w:rFonts w:eastAsia="Arial" w:cs="Arial"/>
          <w:color w:val="000000"/>
        </w:rPr>
        <w:t>согласно графика</w:t>
      </w:r>
      <w:proofErr w:type="gramEnd"/>
      <w:r>
        <w:rPr>
          <w:rFonts w:eastAsia="Arial" w:cs="Arial"/>
          <w:color w:val="000000"/>
        </w:rPr>
        <w:t>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2. Установить минимальную численность жителей Каласевского сельского поселения Ардатовского муниципального района,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(участвующих в опросе не менее 25% граждан, имеющих право на участие в опросе).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3. Утвердить: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состав комиссии по проведению опроса жителей;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методику проведения опроса;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lastRenderedPageBreak/>
        <w:t xml:space="preserve"> формулировку вопросов, предлагаемых при проведении опроса;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форму опросного листа.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4. Настоящее решение вступает в силу после его официального опубликования.</w:t>
      </w: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Глава Каласевского сельского поселения 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</w:t>
      </w:r>
      <w:proofErr w:type="spellStart"/>
      <w:r>
        <w:rPr>
          <w:rFonts w:eastAsia="Arial"/>
          <w:b w:val="0"/>
          <w:bCs w:val="0"/>
          <w:color w:val="000000"/>
          <w:sz w:val="24"/>
          <w:szCs w:val="24"/>
        </w:rPr>
        <w:t>А.И.Федоров</w:t>
      </w:r>
      <w:proofErr w:type="spellEnd"/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  <w:bookmarkStart w:id="3" w:name="_Hlk89363771"/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Утвержден</w:t>
      </w:r>
      <w:bookmarkEnd w:id="3"/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Каласевского сельского поселения Ардатовского муниципального района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883EAC" w:rsidRDefault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«13» декабря 20</w:t>
      </w:r>
      <w:r w:rsidR="000F788B">
        <w:rPr>
          <w:rFonts w:eastAsia="Arial"/>
          <w:b w:val="0"/>
          <w:bCs w:val="0"/>
          <w:color w:val="000000"/>
          <w:sz w:val="24"/>
          <w:szCs w:val="24"/>
        </w:rPr>
        <w:t>21г. № 36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График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проведения опроса жителей проживающих в </w:t>
      </w:r>
      <w:proofErr w:type="spellStart"/>
      <w:r>
        <w:rPr>
          <w:rFonts w:ascii="Arial" w:eastAsia="Arial" w:hAnsi="Arial" w:cs="Arial"/>
          <w:iCs w:val="0"/>
          <w:color w:val="000000"/>
          <w:sz w:val="24"/>
          <w:szCs w:val="24"/>
        </w:rPr>
        <w:t>негазифицированных</w:t>
      </w:r>
      <w:proofErr w:type="spellEnd"/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 домовладениях газифицированных населенных пунктах Каласевского сельского поселения Ардатовского муниципального района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 </w:t>
      </w:r>
    </w:p>
    <w:tbl>
      <w:tblPr>
        <w:tblW w:w="0" w:type="auto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8"/>
        <w:gridCol w:w="1480"/>
        <w:gridCol w:w="1170"/>
        <w:gridCol w:w="3112"/>
        <w:gridCol w:w="1705"/>
        <w:gridCol w:w="1719"/>
      </w:tblGrid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№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gramStart"/>
            <w:r>
              <w:rPr>
                <w:rFonts w:eastAsia="Arial" w:cs="Arial"/>
                <w:color w:val="000000"/>
              </w:rPr>
              <w:t>П</w:t>
            </w:r>
            <w:proofErr w:type="gramEnd"/>
            <w:r>
              <w:rPr>
                <w:rFonts w:eastAsia="Arial" w:cs="Arial"/>
                <w:color w:val="000000"/>
              </w:rPr>
              <w:t>№ п/п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Наименование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сельского поселения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Вопросы, рассматриваемые на собрании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Место проведения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Дата и время проведения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spellStart"/>
            <w:r>
              <w:rPr>
                <w:rFonts w:eastAsia="Arial" w:cs="Arial"/>
                <w:color w:val="000000"/>
              </w:rPr>
              <w:t>Каласевское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с. </w:t>
            </w:r>
            <w:proofErr w:type="spellStart"/>
            <w:r>
              <w:rPr>
                <w:rFonts w:eastAsia="Arial" w:cs="Arial"/>
                <w:color w:val="000000"/>
              </w:rPr>
              <w:t>Каласево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О намерении подключения домовладения к сетям газоснабжения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Поименный опрос граждан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(на дому)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13.12.2021г.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spellStart"/>
            <w:r>
              <w:rPr>
                <w:rFonts w:eastAsia="Arial" w:cs="Arial"/>
                <w:color w:val="000000"/>
              </w:rPr>
              <w:t>Каласевское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spellStart"/>
            <w:r>
              <w:rPr>
                <w:rFonts w:eastAsia="Arial" w:cs="Arial"/>
                <w:color w:val="000000"/>
              </w:rPr>
              <w:t>С.Луньга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О намерении подключения домовладения к сетям газоснабжения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Поименный опрос граждан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(на дому)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13.12.2021г.</w:t>
            </w:r>
          </w:p>
        </w:tc>
      </w:tr>
    </w:tbl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883EAC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AB3D3D" w:rsidRDefault="00AB3D3D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AB3D3D" w:rsidRDefault="00AB3D3D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AB3D3D" w:rsidRDefault="00AB3D3D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  <w:sz w:val="24"/>
          <w:szCs w:val="24"/>
        </w:rPr>
      </w:pP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lastRenderedPageBreak/>
        <w:t>Утвержден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Каласевского сельского поселения Ардатовского муниципального района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«13» декабря 20 21г. № 36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883EAC" w:rsidRDefault="00883EAC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Состав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комиссии по проведению опроса жителей проживающих в </w:t>
      </w:r>
      <w:proofErr w:type="spellStart"/>
      <w:r>
        <w:rPr>
          <w:rFonts w:ascii="Arial" w:eastAsia="Arial" w:hAnsi="Arial" w:cs="Arial"/>
          <w:iCs w:val="0"/>
          <w:color w:val="000000"/>
          <w:sz w:val="24"/>
          <w:szCs w:val="24"/>
        </w:rPr>
        <w:t>негазифицированных</w:t>
      </w:r>
      <w:proofErr w:type="spellEnd"/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 домовладениях газифицированных населенных пунктах Каласевского сельского поселения Ардатовского муниципального района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tbl>
      <w:tblPr>
        <w:tblW w:w="0" w:type="auto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3337"/>
        <w:gridCol w:w="6151"/>
      </w:tblGrid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1.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Федоров Анатолий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Председатель комиссии – глава Каласевского с/поселения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2.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spellStart"/>
            <w:r>
              <w:rPr>
                <w:rFonts w:eastAsia="Arial" w:cs="Arial"/>
                <w:color w:val="000000"/>
              </w:rPr>
              <w:t>Тремасова</w:t>
            </w:r>
            <w:proofErr w:type="spellEnd"/>
            <w:r>
              <w:rPr>
                <w:rFonts w:eastAsia="Arial" w:cs="Arial"/>
                <w:color w:val="000000"/>
              </w:rPr>
              <w:t xml:space="preserve"> Антонина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 w:rsidP="00AB3D3D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Секретарь – </w:t>
            </w:r>
            <w:proofErr w:type="spellStart"/>
            <w:r>
              <w:rPr>
                <w:rFonts w:eastAsia="Arial" w:cs="Arial"/>
                <w:color w:val="000000"/>
              </w:rPr>
              <w:t>и</w:t>
            </w:r>
            <w:proofErr w:type="gramStart"/>
            <w:r>
              <w:rPr>
                <w:rFonts w:eastAsia="Arial" w:cs="Arial"/>
                <w:color w:val="000000"/>
              </w:rPr>
              <w:t>.</w:t>
            </w:r>
            <w:r w:rsidR="00AB3D3D">
              <w:rPr>
                <w:rFonts w:eastAsia="Arial" w:cs="Arial"/>
                <w:color w:val="000000"/>
              </w:rPr>
              <w:t>о</w:t>
            </w:r>
            <w:proofErr w:type="spellEnd"/>
            <w:proofErr w:type="gramEnd"/>
            <w:r>
              <w:rPr>
                <w:rFonts w:eastAsia="Arial" w:cs="Arial"/>
                <w:color w:val="000000"/>
              </w:rPr>
              <w:t xml:space="preserve"> зам главы Каласевского с/поселения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3.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Малышева Надежда Павловна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Член – зам главы Каласевского сельского поселения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4.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proofErr w:type="spellStart"/>
            <w:r>
              <w:rPr>
                <w:rFonts w:eastAsia="Arial" w:cs="Arial"/>
                <w:color w:val="000000"/>
              </w:rPr>
              <w:t>Суюшов</w:t>
            </w:r>
            <w:proofErr w:type="spellEnd"/>
            <w:r>
              <w:rPr>
                <w:rFonts w:eastAsia="Arial" w:cs="Arial"/>
                <w:color w:val="000000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Член - депутат Совета депутатов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Каласевского с/</w:t>
            </w:r>
            <w:proofErr w:type="gramStart"/>
            <w:r>
              <w:rPr>
                <w:rFonts w:eastAsia="Arial" w:cs="Arial"/>
                <w:color w:val="000000"/>
              </w:rPr>
              <w:t>п</w:t>
            </w:r>
            <w:proofErr w:type="gramEnd"/>
          </w:p>
        </w:tc>
      </w:tr>
    </w:tbl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 w:rsidP="00FF0CE7">
      <w:pPr>
        <w:shd w:val="clear" w:color="auto" w:fill="FFFFFF"/>
        <w:spacing w:line="360" w:lineRule="atLeast"/>
        <w:ind w:firstLine="709"/>
        <w:jc w:val="right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Утвержден</w:t>
      </w:r>
    </w:p>
    <w:p w:rsidR="00883EAC" w:rsidRDefault="000F788B" w:rsidP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883EAC" w:rsidRDefault="000F788B" w:rsidP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Каласевского сельского поселения Ардатовского муниципального района</w:t>
      </w:r>
    </w:p>
    <w:p w:rsidR="00883EAC" w:rsidRDefault="000F788B" w:rsidP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883EAC" w:rsidRDefault="00FF0CE7" w:rsidP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«13» декабря 20</w:t>
      </w:r>
      <w:r w:rsidR="000F788B">
        <w:rPr>
          <w:rFonts w:eastAsia="Arial"/>
          <w:b w:val="0"/>
          <w:bCs w:val="0"/>
          <w:color w:val="000000"/>
          <w:sz w:val="24"/>
          <w:szCs w:val="24"/>
        </w:rPr>
        <w:t>21г. № 36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Методика проведения опроса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1.Цель опроса: выявление учета мнений жителей проживающих в </w:t>
      </w:r>
      <w:proofErr w:type="spellStart"/>
      <w:r>
        <w:rPr>
          <w:rFonts w:eastAsia="Arial" w:cs="Arial"/>
          <w:color w:val="000000"/>
        </w:rPr>
        <w:t>негазифицированных</w:t>
      </w:r>
      <w:proofErr w:type="spellEnd"/>
      <w:r>
        <w:rPr>
          <w:rFonts w:eastAsia="Arial" w:cs="Arial"/>
          <w:color w:val="000000"/>
        </w:rPr>
        <w:t xml:space="preserve"> домовладениях газифицированных населенных пунктах Каласевского сельского поселения Ардатовского муниципального района о намерении подключения домовладения к сетям газоснабжения.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lastRenderedPageBreak/>
        <w:t>2.Инициатор опроса: Совет депутатов Каласевского сельского поселения Ардатовского муниципального района.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3.Организатор проведения опроса: комиссия по проведению опроса.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4.Метод проведения опроса: опрос проводится путем поименного голосования в пункте проведения опроса, соблюдая </w:t>
      </w:r>
      <w:proofErr w:type="gramStart"/>
      <w:r>
        <w:rPr>
          <w:rFonts w:eastAsia="Arial" w:cs="Arial"/>
          <w:color w:val="000000"/>
        </w:rPr>
        <w:t>меры</w:t>
      </w:r>
      <w:proofErr w:type="gramEnd"/>
      <w:r>
        <w:rPr>
          <w:rFonts w:eastAsia="Arial" w:cs="Arial"/>
          <w:color w:val="000000"/>
        </w:rPr>
        <w:t xml:space="preserve">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апреля 2020 г. № 294 «О продлении действия мер по обеспечению </w:t>
      </w:r>
      <w:proofErr w:type="spellStart"/>
      <w:r>
        <w:rPr>
          <w:rFonts w:eastAsia="Arial" w:cs="Arial"/>
          <w:color w:val="000000"/>
        </w:rPr>
        <w:t>санитарно</w:t>
      </w:r>
      <w:proofErr w:type="spellEnd"/>
      <w:r>
        <w:rPr>
          <w:rFonts w:eastAsia="Arial" w:cs="Arial"/>
          <w:color w:val="000000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eastAsia="Arial" w:cs="Arial"/>
          <w:color w:val="000000"/>
        </w:rPr>
        <w:t>коронавирусной</w:t>
      </w:r>
      <w:proofErr w:type="spellEnd"/>
      <w:r>
        <w:rPr>
          <w:rFonts w:eastAsia="Arial" w:cs="Arial"/>
          <w:color w:val="000000"/>
        </w:rPr>
        <w:t xml:space="preserve"> инфекции (COVID-19)», Указа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eastAsia="Arial" w:cs="Arial"/>
          <w:color w:val="000000"/>
        </w:rPr>
        <w:t>коронавирусной</w:t>
      </w:r>
      <w:proofErr w:type="spellEnd"/>
      <w:r>
        <w:rPr>
          <w:rFonts w:eastAsia="Arial" w:cs="Arial"/>
          <w:color w:val="000000"/>
        </w:rPr>
        <w:t xml:space="preserve"> инфекции (COVID-19)».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5.Участники опроса: </w:t>
      </w:r>
      <w:proofErr w:type="gramStart"/>
      <w:r>
        <w:rPr>
          <w:rFonts w:eastAsia="Arial" w:cs="Arial"/>
          <w:color w:val="000000"/>
        </w:rPr>
        <w:t>жители</w:t>
      </w:r>
      <w:proofErr w:type="gramEnd"/>
      <w:r>
        <w:rPr>
          <w:rFonts w:eastAsia="Arial" w:cs="Arial"/>
          <w:color w:val="000000"/>
        </w:rPr>
        <w:t xml:space="preserve"> проживающие в </w:t>
      </w:r>
      <w:proofErr w:type="spellStart"/>
      <w:r>
        <w:rPr>
          <w:rFonts w:eastAsia="Arial" w:cs="Arial"/>
          <w:color w:val="000000"/>
        </w:rPr>
        <w:t>негазифицированных</w:t>
      </w:r>
      <w:proofErr w:type="spellEnd"/>
      <w:r>
        <w:rPr>
          <w:rFonts w:eastAsia="Arial" w:cs="Arial"/>
          <w:color w:val="000000"/>
        </w:rPr>
        <w:t xml:space="preserve"> домовладениях газифицированных населенных пунктов Каласевского сельского поселения Ардатовского муниципального района, обладающие избирательным правом.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 6. Этапы проведения опроса: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1. Организация проведения опроса.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2. Установление результатов опроса.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3. Информирование жителей об итогах опроса.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Утвержден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Каласевского сельского поселения Ардатовского муниципального района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«13» декабря 20 21г. № 36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Формулировка вопросов, предлагаемых при проведении опроса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1.Каласевского сельского поселения: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1.1. Намерены ли Вы подключить домовладение к сетям газоснабжения?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lastRenderedPageBreak/>
        <w:t xml:space="preserve"> 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Утвержден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Решением Совета депутатов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Каласевского сельского поселения Ардатовского муниципального района</w:t>
      </w:r>
    </w:p>
    <w:p w:rsidR="00883EAC" w:rsidRDefault="000F788B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883EAC" w:rsidRDefault="00FF0CE7">
      <w:pPr>
        <w:pStyle w:val="3"/>
        <w:shd w:val="clear" w:color="auto" w:fill="FFFFFF"/>
        <w:spacing w:line="240" w:lineRule="atLeast"/>
        <w:ind w:firstLine="709"/>
        <w:jc w:val="right"/>
        <w:rPr>
          <w:rFonts w:eastAsia="Arial"/>
          <w:b w:val="0"/>
          <w:bCs w:val="0"/>
          <w:color w:val="000000"/>
        </w:rPr>
      </w:pPr>
      <w:r>
        <w:rPr>
          <w:rFonts w:eastAsia="Arial"/>
          <w:b w:val="0"/>
          <w:bCs w:val="0"/>
          <w:color w:val="000000"/>
          <w:sz w:val="24"/>
          <w:szCs w:val="24"/>
        </w:rPr>
        <w:t xml:space="preserve"> «13» декабря 20</w:t>
      </w:r>
      <w:bookmarkStart w:id="4" w:name="_GoBack"/>
      <w:bookmarkEnd w:id="4"/>
      <w:r w:rsidR="000F788B">
        <w:rPr>
          <w:rFonts w:eastAsia="Arial"/>
          <w:b w:val="0"/>
          <w:bCs w:val="0"/>
          <w:color w:val="000000"/>
          <w:sz w:val="24"/>
          <w:szCs w:val="24"/>
        </w:rPr>
        <w:t>21г. № 36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Опросный лист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Разъяснения о порядке заполнения опросного листа: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883EAC" w:rsidRDefault="00883EAC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Вопрос: Намерены ли Вы подключить домовладение к сетям газоснабжения?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 </w:t>
      </w:r>
    </w:p>
    <w:tbl>
      <w:tblPr>
        <w:tblW w:w="0" w:type="auto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"/>
        <w:gridCol w:w="66"/>
        <w:gridCol w:w="844"/>
      </w:tblGrid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883EAC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83EAC" w:rsidRDefault="000F788B">
                  <w:pPr>
                    <w:shd w:val="clear" w:color="auto" w:fill="FFFFFF"/>
                    <w:spacing w:line="360" w:lineRule="atLeast"/>
                    <w:ind w:firstLine="709"/>
                    <w:rPr>
                      <w:rFonts w:eastAsia="Arial" w:cs="Arial"/>
                      <w:color w:val="000000"/>
                    </w:rPr>
                  </w:pPr>
                  <w:r>
                    <w:rPr>
                      <w:rFonts w:eastAsia="Arial" w:cs="Arial"/>
                      <w:color w:val="000000"/>
                    </w:rPr>
                    <w:t xml:space="preserve"> </w:t>
                  </w:r>
                </w:p>
              </w:tc>
            </w:tr>
          </w:tbl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B3D3D" w:rsidRDefault="00AB3D3D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</w:p>
          <w:p w:rsidR="00883EAC" w:rsidRDefault="000F788B" w:rsidP="00AB3D3D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за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</w:tr>
      <w:tr w:rsidR="00883E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883EAC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883EAC" w:rsidRDefault="000F788B">
                  <w:pPr>
                    <w:shd w:val="clear" w:color="auto" w:fill="FFFFFF"/>
                    <w:spacing w:line="360" w:lineRule="atLeast"/>
                    <w:ind w:firstLine="709"/>
                    <w:rPr>
                      <w:rFonts w:eastAsia="Arial" w:cs="Arial"/>
                      <w:color w:val="000000"/>
                    </w:rPr>
                  </w:pPr>
                  <w:r>
                    <w:rPr>
                      <w:rFonts w:eastAsia="Arial" w:cs="Arial"/>
                      <w:color w:val="000000"/>
                    </w:rPr>
                    <w:t xml:space="preserve"> </w:t>
                  </w:r>
                </w:p>
              </w:tc>
            </w:tr>
          </w:tbl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3EAC" w:rsidRDefault="000F788B" w:rsidP="00AB3D3D">
            <w:pPr>
              <w:shd w:val="clear" w:color="auto" w:fill="FFFFFF"/>
              <w:spacing w:line="360" w:lineRule="atLeast"/>
              <w:ind w:firstLine="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против</w:t>
            </w:r>
          </w:p>
          <w:p w:rsidR="00883EAC" w:rsidRDefault="000F788B">
            <w:pPr>
              <w:shd w:val="clear" w:color="auto" w:fill="FFFFFF"/>
              <w:spacing w:line="360" w:lineRule="atLeast"/>
              <w:ind w:firstLine="709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 xml:space="preserve"> </w:t>
            </w:r>
          </w:p>
        </w:tc>
      </w:tr>
    </w:tbl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___________________________________________________________________________________________________________________/________ (подпись)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 xml:space="preserve"> Информационная справка к опросному листу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lastRenderedPageBreak/>
        <w:t>В рамках исполнения перечня поручений Президента РФ В.В. Путина Администрация Каласевского сельского поселения Ардатовского муниципального района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>
        <w:rPr>
          <w:rFonts w:eastAsia="Arial" w:cs="Arial"/>
          <w:color w:val="000000"/>
        </w:rPr>
        <w:t>дств гр</w:t>
      </w:r>
      <w:proofErr w:type="gramEnd"/>
      <w:r>
        <w:rPr>
          <w:rFonts w:eastAsia="Arial" w:cs="Arial"/>
          <w:color w:val="000000"/>
        </w:rPr>
        <w:t>аждан.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Подключение домовладений к газоснабжению в рамках поручения Президента предполагает: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1.Проектирование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>
        <w:rPr>
          <w:rFonts w:eastAsia="Arial" w:cs="Arial"/>
          <w:color w:val="000000"/>
        </w:rPr>
        <w:t>дств гр</w:t>
      </w:r>
      <w:proofErr w:type="gramEnd"/>
      <w:r>
        <w:rPr>
          <w:rFonts w:eastAsia="Arial" w:cs="Arial"/>
          <w:color w:val="000000"/>
        </w:rPr>
        <w:t>аждан;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>2.Проектирование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p w:rsidR="00883EAC" w:rsidRDefault="000F788B">
      <w:pPr>
        <w:shd w:val="clear" w:color="auto" w:fill="FFFFFF"/>
        <w:spacing w:line="360" w:lineRule="atLeast"/>
        <w:ind w:firstLine="709"/>
        <w:rPr>
          <w:rFonts w:eastAsia="Arial" w:cs="Arial"/>
          <w:color w:val="000000"/>
        </w:rPr>
      </w:pPr>
      <w:r>
        <w:rPr>
          <w:rFonts w:eastAsia="Arial" w:cs="Arial"/>
          <w:color w:val="000000"/>
        </w:rPr>
        <w:t xml:space="preserve"> </w:t>
      </w:r>
    </w:p>
    <w:sectPr w:rsidR="00883EAC">
      <w:pgSz w:w="12240" w:h="15840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505" w:rsidRDefault="00C30505">
      <w:r>
        <w:separator/>
      </w:r>
    </w:p>
  </w:endnote>
  <w:endnote w:type="continuationSeparator" w:id="0">
    <w:p w:rsidR="00C30505" w:rsidRDefault="00C3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505" w:rsidRDefault="00C30505">
      <w:r>
        <w:separator/>
      </w:r>
    </w:p>
  </w:footnote>
  <w:footnote w:type="continuationSeparator" w:id="0">
    <w:p w:rsidR="00C30505" w:rsidRDefault="00C305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EAC"/>
    <w:rsid w:val="000F788B"/>
    <w:rsid w:val="001642F5"/>
    <w:rsid w:val="00883EAC"/>
    <w:rsid w:val="00AB3D3D"/>
    <w:rsid w:val="00AF416C"/>
    <w:rsid w:val="00C30505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567"/>
      <w:jc w:val="both"/>
    </w:pPr>
    <w:rPr>
      <w:rFonts w:ascii="Arial" w:hAnsi="Arial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pPr>
      <w:jc w:val="center"/>
      <w:outlineLvl w:val="0"/>
    </w:pPr>
    <w:rPr>
      <w:rFonts w:cs="Arial"/>
      <w:b/>
      <w:bCs/>
      <w:sz w:val="32"/>
      <w:szCs w:val="32"/>
    </w:rPr>
  </w:style>
  <w:style w:type="paragraph" w:styleId="2">
    <w:name w:val="heading 2"/>
    <w:basedOn w:val="a"/>
    <w:link w:val="20"/>
    <w:qFormat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basedOn w:val="a"/>
    <w:link w:val="30"/>
    <w:qFormat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"/>
    <w:link w:val="40"/>
    <w:qFormat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qFormat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eastAsia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eastAsia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eastAsia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eastAsia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  <w:ind w:firstLine="567"/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</w:style>
  <w:style w:type="character" w:styleId="HTML">
    <w:name w:val="HTML Variable"/>
    <w:basedOn w:val="a0"/>
    <w:rPr>
      <w:rFonts w:ascii="Arial" w:hAnsi="Arial"/>
      <w:b w:val="0"/>
      <w:i w:val="0"/>
      <w:iCs/>
      <w:color w:val="0000FF"/>
      <w:sz w:val="24"/>
      <w:u w:val="none"/>
    </w:rPr>
  </w:style>
  <w:style w:type="paragraph" w:styleId="aff1">
    <w:name w:val="annotation text"/>
    <w:basedOn w:val="a"/>
    <w:link w:val="aff2"/>
    <w:semiHidden/>
    <w:rPr>
      <w:rFonts w:ascii="Courier" w:hAnsi="Courier"/>
      <w:sz w:val="22"/>
      <w:szCs w:val="20"/>
    </w:rPr>
  </w:style>
  <w:style w:type="character" w:customStyle="1" w:styleId="aff2">
    <w:name w:val="Текст примечания Знак"/>
    <w:basedOn w:val="a0"/>
    <w:link w:val="aff1"/>
    <w:semiHidden/>
    <w:rPr>
      <w:rFonts w:ascii="Courier" w:hAnsi="Courier"/>
      <w:sz w:val="22"/>
      <w:lang w:val="ru-RU" w:eastAsia="ru-RU"/>
    </w:rPr>
  </w:style>
  <w:style w:type="paragraph" w:customStyle="1" w:styleId="Title">
    <w:name w:val="Title!Название НПА"/>
    <w:basedOn w:val="a"/>
    <w:pPr>
      <w:spacing w:before="240" w:after="60"/>
      <w:jc w:val="center"/>
      <w:outlineLvl w:val="0"/>
    </w:pPr>
    <w:rPr>
      <w:rFonts w:cs="Arial"/>
      <w:b/>
      <w:bCs/>
      <w:sz w:val="32"/>
      <w:szCs w:val="32"/>
    </w:rPr>
  </w:style>
  <w:style w:type="character" w:styleId="aff3">
    <w:name w:val="Hyperlink"/>
    <w:basedOn w:val="a0"/>
    <w:rPr>
      <w:color w:val="0000FF"/>
      <w:u w:val="none"/>
    </w:rPr>
  </w:style>
  <w:style w:type="paragraph" w:customStyle="1" w:styleId="Application">
    <w:name w:val="Application!Приложение"/>
    <w:pPr>
      <w:spacing w:before="120" w:after="120"/>
      <w:jc w:val="right"/>
    </w:pPr>
    <w:rPr>
      <w:rFonts w:ascii="Arial" w:hAnsi="Arial" w:cs="Arial"/>
      <w:b/>
      <w:bCs/>
      <w:sz w:val="32"/>
      <w:szCs w:val="32"/>
      <w:lang w:val="ru-RU" w:eastAsia="ru-RU"/>
    </w:rPr>
  </w:style>
  <w:style w:type="paragraph" w:customStyle="1" w:styleId="Table">
    <w:name w:val="Table!Таблица"/>
    <w:rPr>
      <w:rFonts w:ascii="Arial" w:hAnsi="Arial" w:cs="Arial"/>
      <w:bCs/>
      <w:sz w:val="24"/>
      <w:szCs w:val="32"/>
      <w:lang w:val="ru-RU" w:eastAsia="ru-RU"/>
    </w:rPr>
  </w:style>
  <w:style w:type="paragraph" w:customStyle="1" w:styleId="Table0">
    <w:name w:val="Table!"/>
    <w:next w:val="Table"/>
    <w:pPr>
      <w:jc w:val="center"/>
    </w:pPr>
    <w:rPr>
      <w:rFonts w:ascii="Arial" w:hAnsi="Arial" w:cs="Arial"/>
      <w:b/>
      <w:bCs/>
      <w:sz w:val="24"/>
      <w:szCs w:val="32"/>
      <w:lang w:val="ru-RU" w:eastAsia="ru-RU"/>
    </w:rPr>
  </w:style>
  <w:style w:type="paragraph" w:customStyle="1" w:styleId="NumberAndDate">
    <w:name w:val="NumberAndDate"/>
    <w:qFormat/>
    <w:pPr>
      <w:jc w:val="center"/>
    </w:pPr>
    <w:rPr>
      <w:rFonts w:ascii="Arial" w:hAnsi="Arial" w:cs="Arial"/>
      <w:bCs/>
      <w:sz w:val="24"/>
      <w:szCs w:val="32"/>
      <w:lang w:val="ru-RU" w:eastAsia="ru-RU"/>
    </w:rPr>
  </w:style>
  <w:style w:type="paragraph" w:customStyle="1" w:styleId="Institution">
    <w:name w:val="Institution!Орган принятия"/>
    <w:basedOn w:val="NumberAndDate"/>
    <w:next w:val="a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567"/>
      <w:jc w:val="both"/>
    </w:pPr>
    <w:rPr>
      <w:rFonts w:ascii="Arial" w:hAnsi="Arial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pPr>
      <w:jc w:val="center"/>
      <w:outlineLvl w:val="0"/>
    </w:pPr>
    <w:rPr>
      <w:rFonts w:cs="Arial"/>
      <w:b/>
      <w:bCs/>
      <w:sz w:val="32"/>
      <w:szCs w:val="32"/>
    </w:rPr>
  </w:style>
  <w:style w:type="paragraph" w:styleId="2">
    <w:name w:val="heading 2"/>
    <w:basedOn w:val="a"/>
    <w:link w:val="20"/>
    <w:qFormat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basedOn w:val="a"/>
    <w:link w:val="30"/>
    <w:qFormat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"/>
    <w:link w:val="40"/>
    <w:qFormat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link w:val="60"/>
    <w:qFormat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eastAsia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eastAsia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eastAsia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eastAsia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  <w:ind w:firstLine="567"/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</w:style>
  <w:style w:type="character" w:styleId="HTML">
    <w:name w:val="HTML Variable"/>
    <w:basedOn w:val="a0"/>
    <w:rPr>
      <w:rFonts w:ascii="Arial" w:hAnsi="Arial"/>
      <w:b w:val="0"/>
      <w:i w:val="0"/>
      <w:iCs/>
      <w:color w:val="0000FF"/>
      <w:sz w:val="24"/>
      <w:u w:val="none"/>
    </w:rPr>
  </w:style>
  <w:style w:type="paragraph" w:styleId="aff1">
    <w:name w:val="annotation text"/>
    <w:basedOn w:val="a"/>
    <w:link w:val="aff2"/>
    <w:semiHidden/>
    <w:rPr>
      <w:rFonts w:ascii="Courier" w:hAnsi="Courier"/>
      <w:sz w:val="22"/>
      <w:szCs w:val="20"/>
    </w:rPr>
  </w:style>
  <w:style w:type="character" w:customStyle="1" w:styleId="aff2">
    <w:name w:val="Текст примечания Знак"/>
    <w:basedOn w:val="a0"/>
    <w:link w:val="aff1"/>
    <w:semiHidden/>
    <w:rPr>
      <w:rFonts w:ascii="Courier" w:hAnsi="Courier"/>
      <w:sz w:val="22"/>
      <w:lang w:val="ru-RU" w:eastAsia="ru-RU"/>
    </w:rPr>
  </w:style>
  <w:style w:type="paragraph" w:customStyle="1" w:styleId="Title">
    <w:name w:val="Title!Название НПА"/>
    <w:basedOn w:val="a"/>
    <w:pPr>
      <w:spacing w:before="240" w:after="60"/>
      <w:jc w:val="center"/>
      <w:outlineLvl w:val="0"/>
    </w:pPr>
    <w:rPr>
      <w:rFonts w:cs="Arial"/>
      <w:b/>
      <w:bCs/>
      <w:sz w:val="32"/>
      <w:szCs w:val="32"/>
    </w:rPr>
  </w:style>
  <w:style w:type="character" w:styleId="aff3">
    <w:name w:val="Hyperlink"/>
    <w:basedOn w:val="a0"/>
    <w:rPr>
      <w:color w:val="0000FF"/>
      <w:u w:val="none"/>
    </w:rPr>
  </w:style>
  <w:style w:type="paragraph" w:customStyle="1" w:styleId="Application">
    <w:name w:val="Application!Приложение"/>
    <w:pPr>
      <w:spacing w:before="120" w:after="120"/>
      <w:jc w:val="right"/>
    </w:pPr>
    <w:rPr>
      <w:rFonts w:ascii="Arial" w:hAnsi="Arial" w:cs="Arial"/>
      <w:b/>
      <w:bCs/>
      <w:sz w:val="32"/>
      <w:szCs w:val="32"/>
      <w:lang w:val="ru-RU" w:eastAsia="ru-RU"/>
    </w:rPr>
  </w:style>
  <w:style w:type="paragraph" w:customStyle="1" w:styleId="Table">
    <w:name w:val="Table!Таблица"/>
    <w:rPr>
      <w:rFonts w:ascii="Arial" w:hAnsi="Arial" w:cs="Arial"/>
      <w:bCs/>
      <w:sz w:val="24"/>
      <w:szCs w:val="32"/>
      <w:lang w:val="ru-RU" w:eastAsia="ru-RU"/>
    </w:rPr>
  </w:style>
  <w:style w:type="paragraph" w:customStyle="1" w:styleId="Table0">
    <w:name w:val="Table!"/>
    <w:next w:val="Table"/>
    <w:pPr>
      <w:jc w:val="center"/>
    </w:pPr>
    <w:rPr>
      <w:rFonts w:ascii="Arial" w:hAnsi="Arial" w:cs="Arial"/>
      <w:b/>
      <w:bCs/>
      <w:sz w:val="24"/>
      <w:szCs w:val="32"/>
      <w:lang w:val="ru-RU" w:eastAsia="ru-RU"/>
    </w:rPr>
  </w:style>
  <w:style w:type="paragraph" w:customStyle="1" w:styleId="NumberAndDate">
    <w:name w:val="NumberAndDate"/>
    <w:qFormat/>
    <w:pPr>
      <w:jc w:val="center"/>
    </w:pPr>
    <w:rPr>
      <w:rFonts w:ascii="Arial" w:hAnsi="Arial" w:cs="Arial"/>
      <w:bCs/>
      <w:sz w:val="24"/>
      <w:szCs w:val="32"/>
      <w:lang w:val="ru-RU" w:eastAsia="ru-RU"/>
    </w:rPr>
  </w:style>
  <w:style w:type="paragraph" w:customStyle="1" w:styleId="Institution">
    <w:name w:val="Institution!Орган принятия"/>
    <w:basedOn w:val="NumberAndDate"/>
    <w:next w:val="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aa203b31-6e83-4aa8-854a-787add0de89b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192.168.171.151:8080/content/act/335a869a-df0b-48fe-9e3e-0435a1f1efb4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Birthday</dc:subject>
  <dc:creator>Регистр</dc:creator>
  <cp:keywords>Birthday</cp:keywords>
  <cp:lastModifiedBy>1</cp:lastModifiedBy>
  <cp:revision>6</cp:revision>
  <dcterms:created xsi:type="dcterms:W3CDTF">2026-10-28T12:19:00Z</dcterms:created>
  <dcterms:modified xsi:type="dcterms:W3CDTF">2026-10-28T12:23:00Z</dcterms:modified>
</cp:coreProperties>
</file>