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553" w:rsidRPr="001B7988" w:rsidRDefault="00894553" w:rsidP="0089455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</w:p>
    <w:p w:rsidR="00894553" w:rsidRPr="001B7988" w:rsidRDefault="00894553" w:rsidP="0089455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r w:rsidRPr="00EA592E">
        <w:rPr>
          <w:rFonts w:ascii="Times New Roman" w:hAnsi="Times New Roman" w:cs="Times New Roman"/>
          <w:b/>
          <w:bCs/>
          <w:sz w:val="28"/>
          <w:szCs w:val="28"/>
        </w:rPr>
        <w:t>Обобщенная</w:t>
      </w:r>
      <w:r w:rsidRPr="00EA592E">
        <w:rPr>
          <w:rFonts w:ascii="Times New Roman" w:hAnsi="Times New Roman" w:cs="Times New Roman"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об исполнении (ненадлежащем исполнении)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лицами, замещающими муниципальные должности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Главы </w:t>
      </w:r>
      <w:proofErr w:type="spellStart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Каласевского</w:t>
      </w:r>
      <w:proofErr w:type="spellEnd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поселения, м</w:t>
      </w: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униципальные служащие </w:t>
      </w:r>
      <w:r w:rsidR="004850B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а</w:t>
      </w: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дминистрации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Каласевского</w:t>
      </w:r>
      <w:proofErr w:type="spellEnd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Ардатовского </w:t>
      </w: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муниципального района,</w:t>
      </w:r>
    </w:p>
    <w:p w:rsidR="00894553" w:rsidRDefault="00894553" w:rsidP="008945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592E">
        <w:rPr>
          <w:rFonts w:ascii="Times New Roman" w:hAnsi="Times New Roman" w:cs="Times New Roman"/>
          <w:b/>
          <w:bCs/>
          <w:sz w:val="28"/>
          <w:szCs w:val="28"/>
        </w:rPr>
        <w:t>обязанности представить сведения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за 2025 год</w:t>
      </w:r>
    </w:p>
    <w:p w:rsidR="00894553" w:rsidRDefault="00894553" w:rsidP="0089455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94553" w:rsidRDefault="00894553" w:rsidP="008945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Совете депутатов</w:t>
      </w:r>
      <w:r w:rsidRPr="00E24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</w:t>
      </w:r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50B4">
        <w:rPr>
          <w:rFonts w:ascii="Times New Roman" w:hAnsi="Times New Roman" w:cs="Times New Roman"/>
          <w:sz w:val="28"/>
          <w:szCs w:val="28"/>
        </w:rPr>
        <w:t xml:space="preserve"> Республики Мордовия втор</w:t>
      </w:r>
      <w:r>
        <w:rPr>
          <w:rFonts w:ascii="Times New Roman" w:hAnsi="Times New Roman" w:cs="Times New Roman"/>
          <w:sz w:val="28"/>
          <w:szCs w:val="28"/>
        </w:rPr>
        <w:t>ого созыва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>оличество лиц, замещающих муниципальные должности</w:t>
      </w:r>
      <w:r>
        <w:rPr>
          <w:rFonts w:ascii="Times New Roman" w:hAnsi="Times New Roman" w:cs="Times New Roman"/>
          <w:sz w:val="28"/>
          <w:szCs w:val="28"/>
        </w:rPr>
        <w:t xml:space="preserve"> – 7 человек. </w:t>
      </w:r>
      <w:r w:rsidRPr="00DB3E95">
        <w:rPr>
          <w:rFonts w:ascii="Times New Roman" w:hAnsi="Times New Roman" w:cs="Times New Roman"/>
          <w:sz w:val="28"/>
          <w:szCs w:val="28"/>
        </w:rPr>
        <w:t>Количество лиц, замещающих муниципальные должности,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0. </w:t>
      </w:r>
    </w:p>
    <w:p w:rsidR="00894553" w:rsidRDefault="00894553" w:rsidP="008945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</w:t>
      </w:r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 xml:space="preserve">оличество </w:t>
      </w:r>
      <w:r w:rsidR="00B052F9">
        <w:rPr>
          <w:rFonts w:ascii="Times New Roman" w:hAnsi="Times New Roman" w:cs="Times New Roman"/>
          <w:sz w:val="28"/>
          <w:szCs w:val="28"/>
        </w:rPr>
        <w:t>муниципальных служащих – 4</w:t>
      </w:r>
      <w:r>
        <w:rPr>
          <w:rFonts w:ascii="Times New Roman" w:hAnsi="Times New Roman" w:cs="Times New Roman"/>
          <w:sz w:val="28"/>
          <w:szCs w:val="28"/>
        </w:rPr>
        <w:t xml:space="preserve"> человека. </w:t>
      </w:r>
      <w:r w:rsidRPr="00DB3E95">
        <w:rPr>
          <w:rFonts w:ascii="Times New Roman" w:hAnsi="Times New Roman" w:cs="Times New Roman"/>
          <w:sz w:val="28"/>
          <w:szCs w:val="28"/>
        </w:rPr>
        <w:t xml:space="preserve">Количество </w:t>
      </w:r>
      <w:r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Pr="00DB3E95">
        <w:rPr>
          <w:rFonts w:ascii="Times New Roman" w:hAnsi="Times New Roman" w:cs="Times New Roman"/>
          <w:sz w:val="28"/>
          <w:szCs w:val="28"/>
        </w:rPr>
        <w:t>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0. </w:t>
      </w:r>
    </w:p>
    <w:p w:rsidR="00894553" w:rsidRDefault="00894553" w:rsidP="008945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 – 1 человек. Сведения </w:t>
      </w:r>
      <w:r w:rsidRPr="00DB3E95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не предоставлялись.</w:t>
      </w:r>
    </w:p>
    <w:p w:rsidR="00894553" w:rsidRDefault="00894553" w:rsidP="008945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указанными лицами не представлялись в виду отсутствия оснований, предусмотренных </w:t>
      </w:r>
      <w:r w:rsidRPr="00B138C1">
        <w:rPr>
          <w:rFonts w:ascii="Times New Roman" w:hAnsi="Times New Roman" w:cs="Times New Roman"/>
          <w:sz w:val="28"/>
          <w:szCs w:val="28"/>
        </w:rPr>
        <w:t xml:space="preserve">для представления сведений о расходах в соответствии с Федеральным законом от 03.12.2012 № 230-ФЗ «О </w:t>
      </w:r>
      <w:proofErr w:type="gramStart"/>
      <w:r w:rsidRPr="00B138C1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B138C1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4553" w:rsidRPr="001B7988" w:rsidRDefault="00894553" w:rsidP="008945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94553" w:rsidRDefault="00894553" w:rsidP="008945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94553" w:rsidRPr="001B7988" w:rsidRDefault="00894553" w:rsidP="008945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94553" w:rsidRPr="00EF6C67" w:rsidRDefault="00894553" w:rsidP="0089455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p w:rsidR="00894553" w:rsidRDefault="00894553" w:rsidP="00894553">
      <w:r>
        <w:rPr>
          <w:rFonts w:ascii="Times New Roman" w:hAnsi="Times New Roman" w:cs="Times New Roman"/>
          <w:sz w:val="28"/>
          <w:szCs w:val="28"/>
        </w:rPr>
        <w:t>14</w:t>
      </w:r>
      <w:r w:rsidRPr="001B7988">
        <w:rPr>
          <w:rFonts w:ascii="Times New Roman" w:hAnsi="Times New Roman" w:cs="Times New Roman"/>
          <w:sz w:val="28"/>
          <w:szCs w:val="28"/>
        </w:rPr>
        <w:t>.05.202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B7988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75ECB" w:rsidRDefault="00B052F9"/>
    <w:sectPr w:rsidR="00475ECB" w:rsidSect="00BE2951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553"/>
    <w:rsid w:val="0031773E"/>
    <w:rsid w:val="004850B4"/>
    <w:rsid w:val="00894553"/>
    <w:rsid w:val="00A2279A"/>
    <w:rsid w:val="00B052F9"/>
    <w:rsid w:val="00D33CE4"/>
    <w:rsid w:val="00F6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2026-05-18T12:15:00Z</dcterms:created>
  <dcterms:modified xsi:type="dcterms:W3CDTF">2026-05-19T08:12:00Z</dcterms:modified>
</cp:coreProperties>
</file>