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471" w:rsidRPr="00FD653A" w:rsidRDefault="00567715" w:rsidP="00567715">
      <w:pPr>
        <w:jc w:val="center"/>
        <w:rPr>
          <w:rFonts w:ascii="Times New Roman" w:hAnsi="Times New Roman" w:cs="Times New Roman"/>
          <w:sz w:val="32"/>
          <w:szCs w:val="32"/>
        </w:rPr>
      </w:pPr>
      <w:r w:rsidRPr="00FD653A">
        <w:rPr>
          <w:rFonts w:ascii="Times New Roman" w:hAnsi="Times New Roman" w:cs="Times New Roman"/>
          <w:sz w:val="32"/>
          <w:szCs w:val="32"/>
        </w:rPr>
        <w:t>РЕСПУБЛИКА МОРДОВИЯ</w:t>
      </w:r>
    </w:p>
    <w:p w:rsidR="000F464F" w:rsidRPr="00FD653A" w:rsidRDefault="00567715" w:rsidP="00567715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32"/>
          <w:szCs w:val="32"/>
        </w:rPr>
      </w:pPr>
      <w:r w:rsidRPr="00FD653A">
        <w:rPr>
          <w:rFonts w:ascii="Times New Roman" w:hAnsi="Times New Roman" w:cs="Times New Roman"/>
          <w:sz w:val="32"/>
          <w:szCs w:val="32"/>
        </w:rPr>
        <w:t>АДМИНИСТРАЦИЯ</w:t>
      </w:r>
    </w:p>
    <w:p w:rsidR="00567715" w:rsidRPr="00FD653A" w:rsidRDefault="00567715" w:rsidP="00567715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32"/>
          <w:szCs w:val="32"/>
        </w:rPr>
      </w:pPr>
      <w:r w:rsidRPr="00FD653A">
        <w:rPr>
          <w:rFonts w:ascii="Times New Roman" w:hAnsi="Times New Roman" w:cs="Times New Roman"/>
          <w:sz w:val="32"/>
          <w:szCs w:val="32"/>
        </w:rPr>
        <w:t xml:space="preserve"> КАЛАСЕВСКОГО СЕЛЬСКОГО ПОСЕЛЕНИЯ</w:t>
      </w:r>
      <w:r w:rsidRPr="00FD653A">
        <w:rPr>
          <w:rFonts w:ascii="Times New Roman" w:hAnsi="Times New Roman" w:cs="Times New Roman"/>
          <w:sz w:val="32"/>
          <w:szCs w:val="32"/>
        </w:rPr>
        <w:br/>
        <w:t>АРДАТОВСКОГО МУНИЦИПАЛЬНОГО РАЙОНА</w:t>
      </w:r>
    </w:p>
    <w:p w:rsidR="005E4CB4" w:rsidRDefault="005E4CB4" w:rsidP="005677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67715" w:rsidRPr="00FD653A" w:rsidRDefault="00567715" w:rsidP="00567715">
      <w:pPr>
        <w:jc w:val="center"/>
        <w:rPr>
          <w:rFonts w:ascii="Times New Roman" w:hAnsi="Times New Roman" w:cs="Times New Roman"/>
          <w:sz w:val="28"/>
          <w:szCs w:val="28"/>
        </w:rPr>
      </w:pPr>
      <w:r w:rsidRPr="00FD653A">
        <w:rPr>
          <w:rFonts w:ascii="Times New Roman" w:hAnsi="Times New Roman" w:cs="Times New Roman"/>
          <w:sz w:val="28"/>
          <w:szCs w:val="28"/>
        </w:rPr>
        <w:t>2</w:t>
      </w:r>
      <w:r w:rsidR="00FD653A">
        <w:rPr>
          <w:rFonts w:ascii="Times New Roman" w:hAnsi="Times New Roman" w:cs="Times New Roman"/>
          <w:sz w:val="28"/>
          <w:szCs w:val="28"/>
        </w:rPr>
        <w:t>0</w:t>
      </w:r>
      <w:r w:rsidRPr="00FD653A">
        <w:rPr>
          <w:rFonts w:ascii="Times New Roman" w:hAnsi="Times New Roman" w:cs="Times New Roman"/>
          <w:sz w:val="28"/>
          <w:szCs w:val="28"/>
        </w:rPr>
        <w:t xml:space="preserve">.06.2025г.                          </w:t>
      </w:r>
      <w:proofErr w:type="spellStart"/>
      <w:r w:rsidRPr="00FD653A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D653A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FD653A">
        <w:rPr>
          <w:rFonts w:ascii="Times New Roman" w:hAnsi="Times New Roman" w:cs="Times New Roman"/>
          <w:sz w:val="28"/>
          <w:szCs w:val="28"/>
        </w:rPr>
        <w:t>аласево</w:t>
      </w:r>
      <w:proofErr w:type="spellEnd"/>
      <w:r w:rsidRPr="00FD653A">
        <w:rPr>
          <w:rFonts w:ascii="Times New Roman" w:hAnsi="Times New Roman" w:cs="Times New Roman"/>
          <w:sz w:val="28"/>
          <w:szCs w:val="28"/>
        </w:rPr>
        <w:t xml:space="preserve">                                       №</w:t>
      </w:r>
      <w:r w:rsidR="000F464F" w:rsidRPr="00FD653A">
        <w:rPr>
          <w:rFonts w:ascii="Times New Roman" w:hAnsi="Times New Roman" w:cs="Times New Roman"/>
          <w:sz w:val="28"/>
          <w:szCs w:val="28"/>
        </w:rPr>
        <w:t>49</w:t>
      </w:r>
    </w:p>
    <w:p w:rsidR="00567715" w:rsidRPr="000F464F" w:rsidRDefault="000F464F" w:rsidP="00567715">
      <w:pPr>
        <w:jc w:val="both"/>
        <w:rPr>
          <w:rFonts w:ascii="Times New Roman" w:hAnsi="Times New Roman" w:cs="Times New Roman"/>
          <w:sz w:val="28"/>
          <w:szCs w:val="28"/>
        </w:rPr>
      </w:pPr>
      <w:r w:rsidRPr="000F464F">
        <w:rPr>
          <w:rFonts w:ascii="Times New Roman" w:hAnsi="Times New Roman" w:cs="Times New Roman"/>
          <w:sz w:val="28"/>
          <w:szCs w:val="28"/>
        </w:rPr>
        <w:t xml:space="preserve">        </w:t>
      </w:r>
      <w:r w:rsidR="00567715" w:rsidRPr="000F464F">
        <w:rPr>
          <w:rFonts w:ascii="Times New Roman" w:hAnsi="Times New Roman" w:cs="Times New Roman"/>
          <w:sz w:val="28"/>
          <w:szCs w:val="28"/>
        </w:rPr>
        <w:t>О предоставлении в собственность земельного участка сельскохозяйственного назначения</w:t>
      </w:r>
    </w:p>
    <w:p w:rsidR="00567715" w:rsidRPr="000F464F" w:rsidRDefault="00567715" w:rsidP="00567715">
      <w:pPr>
        <w:jc w:val="both"/>
        <w:rPr>
          <w:rFonts w:ascii="Times New Roman" w:hAnsi="Times New Roman" w:cs="Times New Roman"/>
          <w:sz w:val="28"/>
          <w:szCs w:val="28"/>
        </w:rPr>
      </w:pPr>
      <w:r w:rsidRPr="000F464F">
        <w:rPr>
          <w:rFonts w:ascii="Times New Roman" w:hAnsi="Times New Roman" w:cs="Times New Roman"/>
          <w:sz w:val="28"/>
          <w:szCs w:val="28"/>
        </w:rPr>
        <w:t xml:space="preserve"> </w:t>
      </w:r>
      <w:r w:rsidR="000F464F" w:rsidRPr="000F464F">
        <w:rPr>
          <w:rFonts w:ascii="Times New Roman" w:hAnsi="Times New Roman" w:cs="Times New Roman"/>
          <w:sz w:val="28"/>
          <w:szCs w:val="28"/>
        </w:rPr>
        <w:t xml:space="preserve">       </w:t>
      </w:r>
      <w:r w:rsidRPr="000F464F">
        <w:rPr>
          <w:rFonts w:ascii="Times New Roman" w:hAnsi="Times New Roman" w:cs="Times New Roman"/>
          <w:sz w:val="28"/>
          <w:szCs w:val="28"/>
        </w:rPr>
        <w:t>На основании заявления Индивидуального предпринимателя Главы крестьянского</w:t>
      </w:r>
      <w:r w:rsidR="00FD653A">
        <w:rPr>
          <w:rFonts w:ascii="Times New Roman" w:hAnsi="Times New Roman" w:cs="Times New Roman"/>
          <w:sz w:val="28"/>
          <w:szCs w:val="28"/>
        </w:rPr>
        <w:t xml:space="preserve"> </w:t>
      </w:r>
      <w:r w:rsidRPr="000F464F">
        <w:rPr>
          <w:rFonts w:ascii="Times New Roman" w:hAnsi="Times New Roman" w:cs="Times New Roman"/>
          <w:sz w:val="28"/>
          <w:szCs w:val="28"/>
        </w:rPr>
        <w:t>(фермерского</w:t>
      </w:r>
      <w:proofErr w:type="gramStart"/>
      <w:r w:rsidRPr="000F464F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0F464F">
        <w:rPr>
          <w:rFonts w:ascii="Times New Roman" w:hAnsi="Times New Roman" w:cs="Times New Roman"/>
          <w:sz w:val="28"/>
          <w:szCs w:val="28"/>
        </w:rPr>
        <w:t xml:space="preserve"> хозяйства Наумова Александра Викторовича от 17.04.2025 г.</w:t>
      </w:r>
      <w:r w:rsidR="00FD653A">
        <w:rPr>
          <w:rFonts w:ascii="Times New Roman" w:hAnsi="Times New Roman" w:cs="Times New Roman"/>
          <w:sz w:val="28"/>
          <w:szCs w:val="28"/>
        </w:rPr>
        <w:t xml:space="preserve"> </w:t>
      </w:r>
      <w:r w:rsidRPr="000F464F">
        <w:rPr>
          <w:rFonts w:ascii="Times New Roman" w:hAnsi="Times New Roman" w:cs="Times New Roman"/>
          <w:sz w:val="28"/>
          <w:szCs w:val="28"/>
        </w:rPr>
        <w:t>№10</w:t>
      </w:r>
      <w:r w:rsidR="00FD653A">
        <w:rPr>
          <w:rFonts w:ascii="Times New Roman" w:hAnsi="Times New Roman" w:cs="Times New Roman"/>
          <w:sz w:val="28"/>
          <w:szCs w:val="28"/>
        </w:rPr>
        <w:t xml:space="preserve"> </w:t>
      </w:r>
      <w:r w:rsidRPr="000F464F">
        <w:rPr>
          <w:rFonts w:ascii="Times New Roman" w:hAnsi="Times New Roman" w:cs="Times New Roman"/>
          <w:sz w:val="28"/>
          <w:szCs w:val="28"/>
        </w:rPr>
        <w:t>(вх</w:t>
      </w:r>
      <w:r w:rsidR="00FD653A">
        <w:rPr>
          <w:rFonts w:ascii="Times New Roman" w:hAnsi="Times New Roman" w:cs="Times New Roman"/>
          <w:sz w:val="28"/>
          <w:szCs w:val="28"/>
        </w:rPr>
        <w:t>од</w:t>
      </w:r>
      <w:r w:rsidRPr="000F464F">
        <w:rPr>
          <w:rFonts w:ascii="Times New Roman" w:hAnsi="Times New Roman" w:cs="Times New Roman"/>
          <w:sz w:val="28"/>
          <w:szCs w:val="28"/>
        </w:rPr>
        <w:t>.</w:t>
      </w:r>
      <w:r w:rsidR="00FD653A">
        <w:rPr>
          <w:rFonts w:ascii="Times New Roman" w:hAnsi="Times New Roman" w:cs="Times New Roman"/>
          <w:sz w:val="28"/>
          <w:szCs w:val="28"/>
        </w:rPr>
        <w:t xml:space="preserve"> </w:t>
      </w:r>
      <w:r w:rsidRPr="000F464F">
        <w:rPr>
          <w:rFonts w:ascii="Times New Roman" w:hAnsi="Times New Roman" w:cs="Times New Roman"/>
          <w:sz w:val="28"/>
          <w:szCs w:val="28"/>
        </w:rPr>
        <w:t>№37 от 18.04.2025 г. о предоставлении в собственность земельного у</w:t>
      </w:r>
      <w:r w:rsidR="008F36F9" w:rsidRPr="000F464F">
        <w:rPr>
          <w:rFonts w:ascii="Times New Roman" w:hAnsi="Times New Roman" w:cs="Times New Roman"/>
          <w:sz w:val="28"/>
          <w:szCs w:val="28"/>
        </w:rPr>
        <w:t>частка с кадастровым номером13:</w:t>
      </w:r>
      <w:r w:rsidRPr="000F464F">
        <w:rPr>
          <w:rFonts w:ascii="Times New Roman" w:hAnsi="Times New Roman" w:cs="Times New Roman"/>
          <w:sz w:val="28"/>
          <w:szCs w:val="28"/>
        </w:rPr>
        <w:t>01</w:t>
      </w:r>
      <w:r w:rsidR="008F36F9" w:rsidRPr="000F464F">
        <w:rPr>
          <w:rFonts w:ascii="Times New Roman" w:hAnsi="Times New Roman" w:cs="Times New Roman"/>
          <w:sz w:val="28"/>
          <w:szCs w:val="28"/>
        </w:rPr>
        <w:t>:0316001:156,</w:t>
      </w:r>
      <w:r w:rsidR="000F464F">
        <w:rPr>
          <w:rFonts w:ascii="Times New Roman" w:hAnsi="Times New Roman" w:cs="Times New Roman"/>
          <w:sz w:val="28"/>
          <w:szCs w:val="28"/>
        </w:rPr>
        <w:t xml:space="preserve"> </w:t>
      </w:r>
      <w:r w:rsidR="008F36F9" w:rsidRPr="000F464F">
        <w:rPr>
          <w:rFonts w:ascii="Times New Roman" w:hAnsi="Times New Roman" w:cs="Times New Roman"/>
          <w:sz w:val="28"/>
          <w:szCs w:val="28"/>
        </w:rPr>
        <w:t xml:space="preserve">расположенный по адресу: Республика Мордовия, Ардатовский район, </w:t>
      </w:r>
      <w:proofErr w:type="spellStart"/>
      <w:r w:rsidR="008F36F9" w:rsidRPr="000F464F">
        <w:rPr>
          <w:rFonts w:ascii="Times New Roman" w:hAnsi="Times New Roman" w:cs="Times New Roman"/>
          <w:sz w:val="28"/>
          <w:szCs w:val="28"/>
        </w:rPr>
        <w:t>Каласевское</w:t>
      </w:r>
      <w:proofErr w:type="spellEnd"/>
      <w:r w:rsidR="008F36F9" w:rsidRPr="000F464F">
        <w:rPr>
          <w:rFonts w:ascii="Times New Roman" w:hAnsi="Times New Roman" w:cs="Times New Roman"/>
          <w:sz w:val="28"/>
          <w:szCs w:val="28"/>
        </w:rPr>
        <w:t xml:space="preserve"> сельское </w:t>
      </w:r>
      <w:proofErr w:type="spellStart"/>
      <w:r w:rsidR="008F36F9" w:rsidRPr="000F464F">
        <w:rPr>
          <w:rFonts w:ascii="Times New Roman" w:hAnsi="Times New Roman" w:cs="Times New Roman"/>
          <w:sz w:val="28"/>
          <w:szCs w:val="28"/>
        </w:rPr>
        <w:t>поселение,</w:t>
      </w:r>
      <w:r w:rsidR="00A21D8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21D8F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A21D8F">
        <w:rPr>
          <w:rFonts w:ascii="Times New Roman" w:hAnsi="Times New Roman" w:cs="Times New Roman"/>
          <w:sz w:val="28"/>
          <w:szCs w:val="28"/>
        </w:rPr>
        <w:t>анадыши</w:t>
      </w:r>
      <w:proofErr w:type="spellEnd"/>
      <w:r w:rsidR="00A21D8F">
        <w:rPr>
          <w:rFonts w:ascii="Times New Roman" w:hAnsi="Times New Roman" w:cs="Times New Roman"/>
          <w:sz w:val="28"/>
          <w:szCs w:val="28"/>
        </w:rPr>
        <w:t xml:space="preserve"> 2-е</w:t>
      </w:r>
      <w:r w:rsidR="008F36F9" w:rsidRPr="000F464F">
        <w:rPr>
          <w:rFonts w:ascii="Times New Roman" w:hAnsi="Times New Roman" w:cs="Times New Roman"/>
          <w:sz w:val="28"/>
          <w:szCs w:val="28"/>
        </w:rPr>
        <w:t xml:space="preserve"> вид  разрешенного использования: для сельскохозяйственного использования</w:t>
      </w:r>
      <w:r w:rsidR="000F464F">
        <w:rPr>
          <w:rFonts w:ascii="Times New Roman" w:hAnsi="Times New Roman" w:cs="Times New Roman"/>
          <w:sz w:val="28"/>
          <w:szCs w:val="28"/>
        </w:rPr>
        <w:t>,</w:t>
      </w:r>
      <w:r w:rsidR="003D333B" w:rsidRPr="000F464F">
        <w:rPr>
          <w:rFonts w:ascii="Times New Roman" w:hAnsi="Times New Roman" w:cs="Times New Roman"/>
          <w:sz w:val="28"/>
          <w:szCs w:val="28"/>
        </w:rPr>
        <w:t xml:space="preserve"> площадью 1 945 730 кв.м. категория земель: земли сельскохозяйственного назначения,</w:t>
      </w:r>
      <w:r w:rsidR="00FD653A">
        <w:rPr>
          <w:rFonts w:ascii="Times New Roman" w:hAnsi="Times New Roman" w:cs="Times New Roman"/>
          <w:sz w:val="28"/>
          <w:szCs w:val="28"/>
        </w:rPr>
        <w:t xml:space="preserve"> </w:t>
      </w:r>
      <w:r w:rsidR="008F36F9" w:rsidRPr="000F464F">
        <w:rPr>
          <w:rFonts w:ascii="Times New Roman" w:hAnsi="Times New Roman" w:cs="Times New Roman"/>
          <w:sz w:val="28"/>
          <w:szCs w:val="28"/>
        </w:rPr>
        <w:t>руководствуясь п.</w:t>
      </w:r>
      <w:r w:rsidR="00FD653A">
        <w:rPr>
          <w:rFonts w:ascii="Times New Roman" w:hAnsi="Times New Roman" w:cs="Times New Roman"/>
          <w:sz w:val="28"/>
          <w:szCs w:val="28"/>
        </w:rPr>
        <w:t>4.</w:t>
      </w:r>
      <w:r w:rsidR="008F36F9" w:rsidRPr="000F464F">
        <w:rPr>
          <w:rFonts w:ascii="Times New Roman" w:hAnsi="Times New Roman" w:cs="Times New Roman"/>
          <w:sz w:val="28"/>
          <w:szCs w:val="28"/>
        </w:rPr>
        <w:t xml:space="preserve">ст.10 Федерального закона от </w:t>
      </w:r>
      <w:r w:rsidR="00FD653A">
        <w:rPr>
          <w:rFonts w:ascii="Times New Roman" w:hAnsi="Times New Roman" w:cs="Times New Roman"/>
          <w:sz w:val="28"/>
          <w:szCs w:val="28"/>
        </w:rPr>
        <w:t>24</w:t>
      </w:r>
      <w:r w:rsidR="008F36F9" w:rsidRPr="000F464F">
        <w:rPr>
          <w:rFonts w:ascii="Times New Roman" w:hAnsi="Times New Roman" w:cs="Times New Roman"/>
          <w:sz w:val="28"/>
          <w:szCs w:val="28"/>
        </w:rPr>
        <w:t>.07.2002 г. №101-ФЗ  « Об обороте земель сельскохозяйственного назначения»,</w:t>
      </w:r>
      <w:r w:rsidR="000F464F">
        <w:rPr>
          <w:rFonts w:ascii="Times New Roman" w:hAnsi="Times New Roman" w:cs="Times New Roman"/>
          <w:sz w:val="28"/>
          <w:szCs w:val="28"/>
        </w:rPr>
        <w:t xml:space="preserve"> </w:t>
      </w:r>
      <w:r w:rsidR="008F36F9" w:rsidRPr="000F464F">
        <w:rPr>
          <w:rFonts w:ascii="Times New Roman" w:hAnsi="Times New Roman" w:cs="Times New Roman"/>
          <w:sz w:val="28"/>
          <w:szCs w:val="28"/>
        </w:rPr>
        <w:t>пп.</w:t>
      </w:r>
      <w:r w:rsidR="00FD653A">
        <w:rPr>
          <w:rFonts w:ascii="Times New Roman" w:hAnsi="Times New Roman" w:cs="Times New Roman"/>
          <w:sz w:val="28"/>
          <w:szCs w:val="28"/>
        </w:rPr>
        <w:t>9 п.2 ст.39.3</w:t>
      </w:r>
      <w:r w:rsidR="00E5199B" w:rsidRPr="000F464F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</w:t>
      </w:r>
      <w:r w:rsidR="00FD653A">
        <w:rPr>
          <w:rFonts w:ascii="Times New Roman" w:hAnsi="Times New Roman" w:cs="Times New Roman"/>
          <w:sz w:val="28"/>
          <w:szCs w:val="28"/>
        </w:rPr>
        <w:t xml:space="preserve"> </w:t>
      </w:r>
      <w:r w:rsidR="00E5199B" w:rsidRPr="000F464F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г.№131-ФЗ « Об общих принципах </w:t>
      </w:r>
      <w:proofErr w:type="gramStart"/>
      <w:r w:rsidR="00E5199B" w:rsidRPr="000F464F"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 w:rsidR="00E5199B" w:rsidRPr="000F464F">
        <w:rPr>
          <w:rFonts w:ascii="Times New Roman" w:hAnsi="Times New Roman" w:cs="Times New Roman"/>
          <w:sz w:val="28"/>
          <w:szCs w:val="28"/>
        </w:rPr>
        <w:t xml:space="preserve"> местного самоуправления в Российской Федерации»,</w:t>
      </w:r>
      <w:r w:rsidR="00FD653A">
        <w:rPr>
          <w:rFonts w:ascii="Times New Roman" w:hAnsi="Times New Roman" w:cs="Times New Roman"/>
          <w:sz w:val="28"/>
          <w:szCs w:val="28"/>
        </w:rPr>
        <w:t xml:space="preserve"> </w:t>
      </w:r>
      <w:r w:rsidR="00E5199B" w:rsidRPr="000F464F">
        <w:rPr>
          <w:rFonts w:ascii="Times New Roman" w:hAnsi="Times New Roman" w:cs="Times New Roman"/>
          <w:sz w:val="28"/>
          <w:szCs w:val="28"/>
        </w:rPr>
        <w:t>Уставом Каласевского сельского поселения Ардатовского муниципального района  Республики Мордовия,</w:t>
      </w:r>
      <w:r w:rsidR="000F464F">
        <w:rPr>
          <w:rFonts w:ascii="Times New Roman" w:hAnsi="Times New Roman" w:cs="Times New Roman"/>
          <w:sz w:val="28"/>
          <w:szCs w:val="28"/>
        </w:rPr>
        <w:t xml:space="preserve"> </w:t>
      </w:r>
      <w:r w:rsidR="00E5199B" w:rsidRPr="000F464F">
        <w:rPr>
          <w:rFonts w:ascii="Times New Roman" w:hAnsi="Times New Roman" w:cs="Times New Roman"/>
          <w:sz w:val="28"/>
          <w:szCs w:val="28"/>
        </w:rPr>
        <w:t>Администрация Каласевского сельского поселения Ардатовского муниципального района  Республики Мордовия постановляет:</w:t>
      </w:r>
      <w:bookmarkStart w:id="0" w:name="_GoBack"/>
      <w:bookmarkEnd w:id="0"/>
    </w:p>
    <w:p w:rsidR="00E5199B" w:rsidRPr="000F464F" w:rsidRDefault="003D333B" w:rsidP="00567715">
      <w:pPr>
        <w:jc w:val="both"/>
        <w:rPr>
          <w:rFonts w:ascii="Times New Roman" w:hAnsi="Times New Roman" w:cs="Times New Roman"/>
          <w:sz w:val="28"/>
          <w:szCs w:val="28"/>
        </w:rPr>
      </w:pPr>
      <w:r w:rsidRPr="000F464F">
        <w:rPr>
          <w:rFonts w:ascii="Times New Roman" w:hAnsi="Times New Roman" w:cs="Times New Roman"/>
          <w:sz w:val="28"/>
          <w:szCs w:val="28"/>
        </w:rPr>
        <w:t>1.Предостави</w:t>
      </w:r>
      <w:r w:rsidR="00E5199B" w:rsidRPr="000F464F">
        <w:rPr>
          <w:rFonts w:ascii="Times New Roman" w:hAnsi="Times New Roman" w:cs="Times New Roman"/>
          <w:sz w:val="28"/>
          <w:szCs w:val="28"/>
        </w:rPr>
        <w:t>ть в собственность Индивидуальному предпринимателю Главе крестьянского</w:t>
      </w:r>
      <w:r w:rsidR="00FD653A">
        <w:rPr>
          <w:rFonts w:ascii="Times New Roman" w:hAnsi="Times New Roman" w:cs="Times New Roman"/>
          <w:sz w:val="28"/>
          <w:szCs w:val="28"/>
        </w:rPr>
        <w:t xml:space="preserve"> </w:t>
      </w:r>
      <w:r w:rsidR="00E5199B" w:rsidRPr="000F464F">
        <w:rPr>
          <w:rFonts w:ascii="Times New Roman" w:hAnsi="Times New Roman" w:cs="Times New Roman"/>
          <w:sz w:val="28"/>
          <w:szCs w:val="28"/>
        </w:rPr>
        <w:t>(фермерского</w:t>
      </w:r>
      <w:proofErr w:type="gramStart"/>
      <w:r w:rsidR="00E5199B" w:rsidRPr="000F464F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E5199B" w:rsidRPr="000F464F">
        <w:rPr>
          <w:rFonts w:ascii="Times New Roman" w:hAnsi="Times New Roman" w:cs="Times New Roman"/>
          <w:sz w:val="28"/>
          <w:szCs w:val="28"/>
        </w:rPr>
        <w:t xml:space="preserve"> хозяйства Наумову Александру Викторовичу земельный участок с кадастровым номером</w:t>
      </w:r>
      <w:r w:rsidR="00FD653A">
        <w:rPr>
          <w:rFonts w:ascii="Times New Roman" w:hAnsi="Times New Roman" w:cs="Times New Roman"/>
          <w:sz w:val="28"/>
          <w:szCs w:val="28"/>
        </w:rPr>
        <w:t xml:space="preserve"> </w:t>
      </w:r>
      <w:r w:rsidR="00E5199B" w:rsidRPr="000F464F">
        <w:rPr>
          <w:rFonts w:ascii="Times New Roman" w:hAnsi="Times New Roman" w:cs="Times New Roman"/>
          <w:sz w:val="28"/>
          <w:szCs w:val="28"/>
        </w:rPr>
        <w:t>13:01:0316001:156</w:t>
      </w:r>
      <w:r w:rsidRPr="000F464F">
        <w:rPr>
          <w:rFonts w:ascii="Times New Roman" w:hAnsi="Times New Roman" w:cs="Times New Roman"/>
          <w:sz w:val="28"/>
          <w:szCs w:val="28"/>
        </w:rPr>
        <w:t xml:space="preserve"> расположенный по адресу: Республика Мордовия, Ардатовский район, </w:t>
      </w:r>
      <w:proofErr w:type="spellStart"/>
      <w:r w:rsidRPr="000F464F">
        <w:rPr>
          <w:rFonts w:ascii="Times New Roman" w:hAnsi="Times New Roman" w:cs="Times New Roman"/>
          <w:sz w:val="28"/>
          <w:szCs w:val="28"/>
        </w:rPr>
        <w:t>Каласевское</w:t>
      </w:r>
      <w:proofErr w:type="spellEnd"/>
      <w:r w:rsidRPr="000F464F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FD6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653A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FD653A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FD653A">
        <w:rPr>
          <w:rFonts w:ascii="Times New Roman" w:hAnsi="Times New Roman" w:cs="Times New Roman"/>
          <w:sz w:val="28"/>
          <w:szCs w:val="28"/>
        </w:rPr>
        <w:t>анадыши</w:t>
      </w:r>
      <w:proofErr w:type="spellEnd"/>
      <w:r w:rsidR="00FD653A">
        <w:rPr>
          <w:rFonts w:ascii="Times New Roman" w:hAnsi="Times New Roman" w:cs="Times New Roman"/>
          <w:sz w:val="28"/>
          <w:szCs w:val="28"/>
        </w:rPr>
        <w:t xml:space="preserve"> 2-е</w:t>
      </w:r>
      <w:r w:rsidR="000F464F">
        <w:rPr>
          <w:rFonts w:ascii="Times New Roman" w:hAnsi="Times New Roman" w:cs="Times New Roman"/>
          <w:sz w:val="28"/>
          <w:szCs w:val="28"/>
        </w:rPr>
        <w:t xml:space="preserve"> </w:t>
      </w:r>
      <w:r w:rsidRPr="000F464F">
        <w:rPr>
          <w:rFonts w:ascii="Times New Roman" w:hAnsi="Times New Roman" w:cs="Times New Roman"/>
          <w:sz w:val="28"/>
          <w:szCs w:val="28"/>
        </w:rPr>
        <w:t>площадью 1 945 730 кв.м. , вид  разрешенного использования: для сельскохозяйственного использования</w:t>
      </w:r>
      <w:r w:rsidR="00FD653A">
        <w:rPr>
          <w:rFonts w:ascii="Times New Roman" w:hAnsi="Times New Roman" w:cs="Times New Roman"/>
          <w:sz w:val="28"/>
          <w:szCs w:val="28"/>
        </w:rPr>
        <w:t xml:space="preserve">,  </w:t>
      </w:r>
      <w:r w:rsidRPr="000F464F">
        <w:rPr>
          <w:rFonts w:ascii="Times New Roman" w:hAnsi="Times New Roman" w:cs="Times New Roman"/>
          <w:sz w:val="28"/>
          <w:szCs w:val="28"/>
        </w:rPr>
        <w:t>категория земель: земли сельскохозяйственного назначения.</w:t>
      </w:r>
    </w:p>
    <w:p w:rsidR="003D333B" w:rsidRPr="000F464F" w:rsidRDefault="003D333B" w:rsidP="00567715">
      <w:pPr>
        <w:jc w:val="both"/>
        <w:rPr>
          <w:rFonts w:ascii="Times New Roman" w:hAnsi="Times New Roman" w:cs="Times New Roman"/>
          <w:sz w:val="28"/>
          <w:szCs w:val="28"/>
        </w:rPr>
      </w:pPr>
      <w:r w:rsidRPr="000F464F">
        <w:rPr>
          <w:rFonts w:ascii="Times New Roman" w:hAnsi="Times New Roman" w:cs="Times New Roman"/>
          <w:sz w:val="28"/>
          <w:szCs w:val="28"/>
        </w:rPr>
        <w:t xml:space="preserve">2.Заключить с Индивидуальным предпринимателем Главой крестьянского </w:t>
      </w:r>
      <w:r w:rsidR="00564B1C" w:rsidRPr="000F464F">
        <w:rPr>
          <w:rFonts w:ascii="Times New Roman" w:hAnsi="Times New Roman" w:cs="Times New Roman"/>
          <w:sz w:val="28"/>
          <w:szCs w:val="28"/>
        </w:rPr>
        <w:t>(фермерского</w:t>
      </w:r>
      <w:r w:rsidRPr="000F464F">
        <w:rPr>
          <w:rFonts w:ascii="Times New Roman" w:hAnsi="Times New Roman" w:cs="Times New Roman"/>
          <w:sz w:val="28"/>
          <w:szCs w:val="28"/>
        </w:rPr>
        <w:t>) хозяйства Наумовым Александром Викторовичем договор купли-продажи земельного участка, указанного в пункте</w:t>
      </w:r>
      <w:r w:rsidR="00564B1C" w:rsidRPr="000F464F">
        <w:rPr>
          <w:rFonts w:ascii="Times New Roman" w:hAnsi="Times New Roman" w:cs="Times New Roman"/>
          <w:sz w:val="28"/>
          <w:szCs w:val="28"/>
        </w:rPr>
        <w:t xml:space="preserve"> </w:t>
      </w:r>
      <w:r w:rsidRPr="000F464F">
        <w:rPr>
          <w:rFonts w:ascii="Times New Roman" w:hAnsi="Times New Roman" w:cs="Times New Roman"/>
          <w:sz w:val="28"/>
          <w:szCs w:val="28"/>
        </w:rPr>
        <w:t xml:space="preserve">1 настоящего </w:t>
      </w:r>
      <w:r w:rsidRPr="000F464F">
        <w:rPr>
          <w:rFonts w:ascii="Times New Roman" w:hAnsi="Times New Roman" w:cs="Times New Roman"/>
          <w:sz w:val="28"/>
          <w:szCs w:val="28"/>
        </w:rPr>
        <w:lastRenderedPageBreak/>
        <w:t>постановления по цене</w:t>
      </w:r>
      <w:r w:rsidR="004D64FC" w:rsidRPr="000F464F">
        <w:rPr>
          <w:rFonts w:ascii="Times New Roman" w:hAnsi="Times New Roman" w:cs="Times New Roman"/>
          <w:sz w:val="28"/>
          <w:szCs w:val="28"/>
        </w:rPr>
        <w:t xml:space="preserve"> 4 340 000 ( четыре миллиона  триста сорок тысяч) </w:t>
      </w:r>
      <w:r w:rsidR="00FD653A">
        <w:rPr>
          <w:rFonts w:ascii="Times New Roman" w:hAnsi="Times New Roman" w:cs="Times New Roman"/>
          <w:sz w:val="28"/>
          <w:szCs w:val="28"/>
        </w:rPr>
        <w:t>рублей, согласно Отчету</w:t>
      </w:r>
      <w:r w:rsidR="004D64FC" w:rsidRPr="000F464F">
        <w:rPr>
          <w:rFonts w:ascii="Times New Roman" w:hAnsi="Times New Roman" w:cs="Times New Roman"/>
          <w:sz w:val="28"/>
          <w:szCs w:val="28"/>
        </w:rPr>
        <w:t xml:space="preserve">  № 15-05/25</w:t>
      </w:r>
      <w:r w:rsidR="00FD653A">
        <w:rPr>
          <w:rFonts w:ascii="Times New Roman" w:hAnsi="Times New Roman" w:cs="Times New Roman"/>
          <w:sz w:val="28"/>
          <w:szCs w:val="28"/>
        </w:rPr>
        <w:t>(</w:t>
      </w:r>
      <w:r w:rsidR="004D64FC" w:rsidRPr="000F464F">
        <w:rPr>
          <w:rFonts w:ascii="Times New Roman" w:hAnsi="Times New Roman" w:cs="Times New Roman"/>
          <w:sz w:val="28"/>
          <w:szCs w:val="28"/>
        </w:rPr>
        <w:t>К</w:t>
      </w:r>
      <w:r w:rsidR="00FD653A">
        <w:rPr>
          <w:rFonts w:ascii="Times New Roman" w:hAnsi="Times New Roman" w:cs="Times New Roman"/>
          <w:sz w:val="28"/>
          <w:szCs w:val="28"/>
        </w:rPr>
        <w:t>)</w:t>
      </w:r>
      <w:r w:rsidR="000F464F" w:rsidRPr="000F464F">
        <w:rPr>
          <w:rFonts w:ascii="Times New Roman" w:hAnsi="Times New Roman" w:cs="Times New Roman"/>
          <w:sz w:val="28"/>
          <w:szCs w:val="28"/>
        </w:rPr>
        <w:t xml:space="preserve"> от 15.05.2025 г. об определении рыночной стоимости земельного участка площадью </w:t>
      </w:r>
      <w:r w:rsidR="00FD653A">
        <w:rPr>
          <w:rFonts w:ascii="Times New Roman" w:hAnsi="Times New Roman" w:cs="Times New Roman"/>
          <w:sz w:val="28"/>
          <w:szCs w:val="28"/>
        </w:rPr>
        <w:t>1</w:t>
      </w:r>
      <w:r w:rsidR="000F464F" w:rsidRPr="000F464F">
        <w:rPr>
          <w:rFonts w:ascii="Times New Roman" w:hAnsi="Times New Roman" w:cs="Times New Roman"/>
          <w:sz w:val="28"/>
          <w:szCs w:val="28"/>
        </w:rPr>
        <w:t>945 730 кв</w:t>
      </w:r>
      <w:proofErr w:type="gramStart"/>
      <w:r w:rsidR="000F464F" w:rsidRPr="000F464F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0F464F" w:rsidRPr="000F464F">
        <w:rPr>
          <w:rFonts w:ascii="Times New Roman" w:hAnsi="Times New Roman" w:cs="Times New Roman"/>
          <w:sz w:val="28"/>
          <w:szCs w:val="28"/>
        </w:rPr>
        <w:t>, подготовленного ООО «Орион».</w:t>
      </w:r>
    </w:p>
    <w:p w:rsidR="000F464F" w:rsidRPr="000F464F" w:rsidRDefault="000F464F" w:rsidP="005677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464F" w:rsidRPr="000F464F" w:rsidRDefault="000F464F" w:rsidP="005677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464F" w:rsidRPr="000F464F" w:rsidRDefault="000F464F" w:rsidP="005677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464F" w:rsidRPr="000F464F" w:rsidRDefault="000F464F" w:rsidP="00567715">
      <w:pPr>
        <w:jc w:val="both"/>
        <w:rPr>
          <w:rFonts w:ascii="Times New Roman" w:hAnsi="Times New Roman" w:cs="Times New Roman"/>
          <w:sz w:val="28"/>
          <w:szCs w:val="28"/>
        </w:rPr>
      </w:pPr>
      <w:r w:rsidRPr="000F464F">
        <w:rPr>
          <w:rFonts w:ascii="Times New Roman" w:hAnsi="Times New Roman" w:cs="Times New Roman"/>
          <w:sz w:val="28"/>
          <w:szCs w:val="28"/>
        </w:rPr>
        <w:t xml:space="preserve">Глава Каласевского сельского поселения                      </w:t>
      </w:r>
      <w:proofErr w:type="spellStart"/>
      <w:r w:rsidRPr="000F464F">
        <w:rPr>
          <w:rFonts w:ascii="Times New Roman" w:hAnsi="Times New Roman" w:cs="Times New Roman"/>
          <w:sz w:val="28"/>
          <w:szCs w:val="28"/>
        </w:rPr>
        <w:t>А.И.Федоров</w:t>
      </w:r>
      <w:proofErr w:type="spellEnd"/>
    </w:p>
    <w:sectPr w:rsidR="000F464F" w:rsidRPr="000F464F" w:rsidSect="00F76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67715"/>
    <w:rsid w:val="000F464F"/>
    <w:rsid w:val="0012370E"/>
    <w:rsid w:val="003D333B"/>
    <w:rsid w:val="004D64FC"/>
    <w:rsid w:val="00564B1C"/>
    <w:rsid w:val="00567715"/>
    <w:rsid w:val="005E4CB4"/>
    <w:rsid w:val="008F36F9"/>
    <w:rsid w:val="00A21D8F"/>
    <w:rsid w:val="00E5199B"/>
    <w:rsid w:val="00F76471"/>
    <w:rsid w:val="00FD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4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Portable by Gosuto® 2018</Company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8</cp:revision>
  <cp:lastPrinted>2025-06-24T09:26:00Z</cp:lastPrinted>
  <dcterms:created xsi:type="dcterms:W3CDTF">2027-03-10T19:41:00Z</dcterms:created>
  <dcterms:modified xsi:type="dcterms:W3CDTF">2025-06-27T09:49:00Z</dcterms:modified>
</cp:coreProperties>
</file>