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65C" w:rsidRDefault="0064265C" w:rsidP="0064265C">
      <w:pPr>
        <w:rPr>
          <w:b/>
          <w:sz w:val="28"/>
          <w:szCs w:val="28"/>
        </w:rPr>
      </w:pPr>
    </w:p>
    <w:p w:rsidR="0064265C" w:rsidRDefault="0064265C" w:rsidP="0064265C">
      <w:pPr>
        <w:jc w:val="center"/>
        <w:rPr>
          <w:bCs/>
          <w:sz w:val="28"/>
          <w:szCs w:val="28"/>
        </w:rPr>
      </w:pPr>
      <w:r>
        <w:rPr>
          <w:bCs/>
          <w:sz w:val="28"/>
          <w:szCs w:val="28"/>
        </w:rPr>
        <w:t>Совет депутатов Каласевского сельского поселения</w:t>
      </w:r>
    </w:p>
    <w:p w:rsidR="0064265C" w:rsidRDefault="0064265C" w:rsidP="0064265C">
      <w:pPr>
        <w:jc w:val="center"/>
        <w:rPr>
          <w:bCs/>
          <w:sz w:val="28"/>
          <w:szCs w:val="28"/>
        </w:rPr>
      </w:pPr>
      <w:r>
        <w:rPr>
          <w:bCs/>
          <w:sz w:val="28"/>
          <w:szCs w:val="28"/>
        </w:rPr>
        <w:t>Ардатовского  муниципального района</w:t>
      </w:r>
    </w:p>
    <w:p w:rsidR="0064265C" w:rsidRDefault="0064265C" w:rsidP="0064265C">
      <w:pPr>
        <w:jc w:val="center"/>
        <w:rPr>
          <w:bCs/>
          <w:sz w:val="28"/>
          <w:szCs w:val="28"/>
        </w:rPr>
      </w:pPr>
      <w:r>
        <w:rPr>
          <w:bCs/>
          <w:sz w:val="28"/>
          <w:szCs w:val="28"/>
        </w:rPr>
        <w:t>Республики Мордовия</w:t>
      </w:r>
    </w:p>
    <w:p w:rsidR="0064265C" w:rsidRDefault="0064265C" w:rsidP="0064265C">
      <w:pPr>
        <w:jc w:val="center"/>
        <w:rPr>
          <w:bCs/>
          <w:sz w:val="28"/>
          <w:szCs w:val="28"/>
        </w:rPr>
      </w:pPr>
      <w:r>
        <w:rPr>
          <w:bCs/>
          <w:sz w:val="28"/>
          <w:szCs w:val="28"/>
        </w:rPr>
        <w:t>первого созыва</w:t>
      </w:r>
    </w:p>
    <w:p w:rsidR="0064265C" w:rsidRDefault="0064265C" w:rsidP="0064265C">
      <w:pPr>
        <w:rPr>
          <w:b/>
          <w:bCs/>
          <w:sz w:val="28"/>
          <w:szCs w:val="28"/>
        </w:rPr>
      </w:pPr>
      <w:r>
        <w:rPr>
          <w:bCs/>
          <w:sz w:val="28"/>
          <w:szCs w:val="28"/>
        </w:rPr>
        <w:t xml:space="preserve">                                                         </w:t>
      </w:r>
      <w:proofErr w:type="spellStart"/>
      <w:r>
        <w:rPr>
          <w:bCs/>
          <w:sz w:val="28"/>
          <w:szCs w:val="28"/>
        </w:rPr>
        <w:t>с</w:t>
      </w:r>
      <w:proofErr w:type="gramStart"/>
      <w:r>
        <w:rPr>
          <w:bCs/>
          <w:sz w:val="28"/>
          <w:szCs w:val="28"/>
        </w:rPr>
        <w:t>.К</w:t>
      </w:r>
      <w:proofErr w:type="gramEnd"/>
      <w:r>
        <w:rPr>
          <w:bCs/>
          <w:sz w:val="28"/>
          <w:szCs w:val="28"/>
        </w:rPr>
        <w:t>аласево</w:t>
      </w:r>
      <w:proofErr w:type="spellEnd"/>
      <w:r>
        <w:rPr>
          <w:bCs/>
          <w:sz w:val="28"/>
          <w:szCs w:val="28"/>
        </w:rPr>
        <w:t xml:space="preserve">                                       </w:t>
      </w:r>
    </w:p>
    <w:p w:rsidR="0064265C" w:rsidRDefault="0064265C" w:rsidP="0064265C">
      <w:pPr>
        <w:jc w:val="center"/>
        <w:rPr>
          <w:bCs/>
          <w:sz w:val="28"/>
          <w:szCs w:val="28"/>
        </w:rPr>
      </w:pPr>
    </w:p>
    <w:p w:rsidR="0064265C" w:rsidRPr="0064265C" w:rsidRDefault="0064265C" w:rsidP="0064265C">
      <w:pPr>
        <w:jc w:val="center"/>
        <w:rPr>
          <w:bCs/>
          <w:sz w:val="28"/>
          <w:szCs w:val="28"/>
        </w:rPr>
      </w:pPr>
      <w:r w:rsidRPr="0064265C">
        <w:rPr>
          <w:bCs/>
          <w:sz w:val="28"/>
          <w:szCs w:val="28"/>
        </w:rPr>
        <w:t>РЕШЕНИЕ</w:t>
      </w:r>
    </w:p>
    <w:p w:rsidR="0064265C" w:rsidRDefault="0064265C" w:rsidP="0064265C">
      <w:pPr>
        <w:tabs>
          <w:tab w:val="left" w:pos="0"/>
          <w:tab w:val="left" w:pos="6663"/>
          <w:tab w:val="left" w:pos="7513"/>
          <w:tab w:val="left" w:pos="7938"/>
        </w:tabs>
        <w:spacing w:before="120"/>
        <w:rPr>
          <w:sz w:val="28"/>
          <w:szCs w:val="28"/>
        </w:rPr>
      </w:pPr>
      <w:r>
        <w:rPr>
          <w:b/>
          <w:sz w:val="28"/>
          <w:szCs w:val="28"/>
        </w:rPr>
        <w:t xml:space="preserve">    </w:t>
      </w:r>
      <w:r>
        <w:rPr>
          <w:sz w:val="28"/>
          <w:szCs w:val="28"/>
        </w:rPr>
        <w:t xml:space="preserve">29  декабря   </w:t>
      </w:r>
      <w:smartTag w:uri="urn:schemas-microsoft-com:office:smarttags" w:element="metricconverter">
        <w:smartTagPr>
          <w:attr w:name="ProductID" w:val="2023 г"/>
        </w:smartTagPr>
        <w:r>
          <w:rPr>
            <w:sz w:val="28"/>
            <w:szCs w:val="28"/>
          </w:rPr>
          <w:t>2023 г</w:t>
        </w:r>
      </w:smartTag>
      <w:r>
        <w:rPr>
          <w:sz w:val="28"/>
          <w:szCs w:val="28"/>
        </w:rPr>
        <w:t xml:space="preserve">                                                                          № 74</w:t>
      </w:r>
    </w:p>
    <w:p w:rsidR="0064265C" w:rsidRDefault="0064265C" w:rsidP="0064265C">
      <w:pPr>
        <w:tabs>
          <w:tab w:val="left" w:pos="0"/>
          <w:tab w:val="left" w:pos="6663"/>
          <w:tab w:val="left" w:pos="7513"/>
          <w:tab w:val="left" w:pos="7938"/>
        </w:tabs>
        <w:spacing w:before="120"/>
        <w:rPr>
          <w:sz w:val="28"/>
          <w:szCs w:val="28"/>
        </w:rPr>
      </w:pPr>
    </w:p>
    <w:p w:rsidR="0064265C" w:rsidRDefault="0064265C" w:rsidP="0064265C">
      <w:pPr>
        <w:tabs>
          <w:tab w:val="left" w:pos="0"/>
          <w:tab w:val="left" w:pos="6663"/>
          <w:tab w:val="left" w:pos="7513"/>
          <w:tab w:val="left" w:pos="7938"/>
        </w:tabs>
        <w:jc w:val="center"/>
        <w:rPr>
          <w:b/>
          <w:bCs/>
          <w:caps/>
          <w:sz w:val="28"/>
          <w:szCs w:val="28"/>
          <w:lang w:eastAsia="ru-RU"/>
        </w:rPr>
      </w:pPr>
      <w:r>
        <w:rPr>
          <w:sz w:val="28"/>
          <w:szCs w:val="28"/>
        </w:rPr>
        <w:t xml:space="preserve"> </w:t>
      </w:r>
    </w:p>
    <w:p w:rsidR="0064265C" w:rsidRDefault="0064265C" w:rsidP="0064265C">
      <w:pPr>
        <w:suppressAutoHyphens w:val="0"/>
        <w:ind w:firstLine="709"/>
        <w:jc w:val="both"/>
        <w:rPr>
          <w:lang w:eastAsia="ru-RU"/>
        </w:rPr>
      </w:pPr>
    </w:p>
    <w:p w:rsidR="0064265C" w:rsidRDefault="0064265C" w:rsidP="0064265C">
      <w:pPr>
        <w:suppressAutoHyphens w:val="0"/>
        <w:ind w:firstLine="709"/>
        <w:jc w:val="both"/>
        <w:rPr>
          <w:sz w:val="28"/>
          <w:szCs w:val="28"/>
          <w:lang w:eastAsia="ru-RU"/>
        </w:rPr>
      </w:pPr>
      <w:r>
        <w:rPr>
          <w:sz w:val="28"/>
          <w:szCs w:val="28"/>
          <w:lang w:eastAsia="ru-RU"/>
        </w:rPr>
        <w:t>О бюджете Каласевского сельского поселения Ардатовского муниципального района Республики Мордовия на 2024 год и на плановый период 2025 и 2026 годов.</w:t>
      </w:r>
    </w:p>
    <w:p w:rsidR="0064265C" w:rsidRDefault="0064265C" w:rsidP="0064265C">
      <w:pPr>
        <w:suppressAutoHyphens w:val="0"/>
        <w:ind w:firstLine="709"/>
        <w:jc w:val="both"/>
        <w:rPr>
          <w:lang w:eastAsia="ru-RU"/>
        </w:rPr>
      </w:pPr>
    </w:p>
    <w:p w:rsidR="0064265C" w:rsidRDefault="0064265C" w:rsidP="0064265C">
      <w:pPr>
        <w:suppressAutoHyphens w:val="0"/>
        <w:ind w:firstLine="709"/>
        <w:jc w:val="both"/>
        <w:rPr>
          <w:sz w:val="28"/>
          <w:szCs w:val="28"/>
          <w:lang w:eastAsia="ru-RU"/>
        </w:rPr>
      </w:pPr>
      <w:r>
        <w:rPr>
          <w:sz w:val="28"/>
          <w:szCs w:val="28"/>
          <w:lang w:eastAsia="ru-RU"/>
        </w:rPr>
        <w:t>В Соответствии с Бюджетным кодексом Российской Федерации, Законом Республики Мордовия «О республиканском бюджете Республики Мордовия на 2024 год и на плановый период 2025 и 2026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64265C" w:rsidRDefault="0064265C" w:rsidP="0064265C">
      <w:pPr>
        <w:suppressAutoHyphens w:val="0"/>
        <w:ind w:firstLine="709"/>
        <w:jc w:val="both"/>
        <w:rPr>
          <w:sz w:val="28"/>
          <w:szCs w:val="28"/>
          <w:lang w:eastAsia="ru-RU"/>
        </w:rPr>
      </w:pPr>
    </w:p>
    <w:p w:rsidR="0064265C" w:rsidRDefault="0064265C" w:rsidP="0064265C">
      <w:pPr>
        <w:suppressAutoHyphens w:val="0"/>
        <w:autoSpaceDE w:val="0"/>
        <w:autoSpaceDN w:val="0"/>
        <w:adjustRightInd w:val="0"/>
        <w:ind w:firstLine="720"/>
        <w:jc w:val="center"/>
        <w:rPr>
          <w:b/>
          <w:bCs/>
          <w:sz w:val="28"/>
          <w:szCs w:val="28"/>
          <w:lang w:eastAsia="ru-RU"/>
        </w:rPr>
      </w:pPr>
      <w:r>
        <w:rPr>
          <w:b/>
          <w:bCs/>
          <w:sz w:val="28"/>
          <w:szCs w:val="28"/>
          <w:lang w:eastAsia="ru-RU"/>
        </w:rPr>
        <w:t>Статья 1. Основные характеристики бюджета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ind w:firstLine="709"/>
        <w:jc w:val="both"/>
        <w:rPr>
          <w:sz w:val="28"/>
          <w:szCs w:val="28"/>
          <w:lang w:eastAsia="ru-RU"/>
        </w:rPr>
      </w:pPr>
      <w:r>
        <w:rPr>
          <w:bCs/>
          <w:sz w:val="28"/>
          <w:szCs w:val="28"/>
          <w:lang w:eastAsia="ru-RU"/>
        </w:rPr>
        <w:t xml:space="preserve">1. </w:t>
      </w:r>
      <w:r>
        <w:rPr>
          <w:sz w:val="28"/>
          <w:szCs w:val="28"/>
          <w:lang w:eastAsia="ru-RU"/>
        </w:rPr>
        <w:t xml:space="preserve">Утвердить бюджет Каласевского сельского поселения Ардатовского муниципального района  (далее – бюджет сельского поселения) на 2024 год по доходам в сумме 3259,8 тыс. рублей,  по расходам в сумме  3140,6 тыс. рублей, с превышением доходов над расходами в сумме –119,2 </w:t>
      </w:r>
      <w:proofErr w:type="spellStart"/>
      <w:proofErr w:type="gramStart"/>
      <w:r>
        <w:rPr>
          <w:sz w:val="28"/>
          <w:szCs w:val="28"/>
          <w:lang w:eastAsia="ru-RU"/>
        </w:rPr>
        <w:t>тыс</w:t>
      </w:r>
      <w:proofErr w:type="spellEnd"/>
      <w:proofErr w:type="gramEnd"/>
      <w:r>
        <w:rPr>
          <w:sz w:val="28"/>
          <w:szCs w:val="28"/>
          <w:lang w:eastAsia="ru-RU"/>
        </w:rPr>
        <w:t xml:space="preserve"> рублей, исходя из уровня инфляции, не превышающего </w:t>
      </w:r>
      <w:r>
        <w:rPr>
          <w:b/>
          <w:sz w:val="28"/>
          <w:szCs w:val="28"/>
          <w:lang w:eastAsia="ru-RU"/>
        </w:rPr>
        <w:t>4,1</w:t>
      </w:r>
      <w:r>
        <w:rPr>
          <w:sz w:val="28"/>
          <w:szCs w:val="28"/>
          <w:lang w:eastAsia="ru-RU"/>
        </w:rPr>
        <w:t xml:space="preserve"> процентов (декабрь 2024 года к декабрю 2023 года).</w:t>
      </w:r>
    </w:p>
    <w:p w:rsidR="0064265C" w:rsidRDefault="0064265C" w:rsidP="0064265C">
      <w:pPr>
        <w:suppressAutoHyphens w:val="0"/>
        <w:ind w:firstLine="709"/>
        <w:jc w:val="both"/>
        <w:rPr>
          <w:sz w:val="28"/>
          <w:szCs w:val="28"/>
          <w:lang w:eastAsia="ru-RU"/>
        </w:rPr>
      </w:pPr>
      <w:r>
        <w:rPr>
          <w:sz w:val="28"/>
          <w:szCs w:val="28"/>
          <w:lang w:eastAsia="ru-RU"/>
        </w:rPr>
        <w:t>2. Утвердить бюджет Каласевского сельского поселения Ардатовского муниципального района  (далее – бюджет сельского поселения) на 2025 год по доходам в сумме 2678,5 тыс. рублей,  по расходам в сумме  2519,5 тыс. рублей,  с превышением доходов над расходами в сумме –159,0 тыс</w:t>
      </w:r>
      <w:proofErr w:type="gramStart"/>
      <w:r>
        <w:rPr>
          <w:sz w:val="28"/>
          <w:szCs w:val="28"/>
          <w:lang w:eastAsia="ru-RU"/>
        </w:rPr>
        <w:t>.р</w:t>
      </w:r>
      <w:proofErr w:type="gramEnd"/>
      <w:r>
        <w:rPr>
          <w:sz w:val="28"/>
          <w:szCs w:val="28"/>
          <w:lang w:eastAsia="ru-RU"/>
        </w:rPr>
        <w:t>ублей, исходя из уровня инфляции, не превышающего 4,0 процентов (декабрь 2025 года к декабрю 2024 года).</w:t>
      </w:r>
    </w:p>
    <w:p w:rsidR="0064265C" w:rsidRDefault="0064265C" w:rsidP="0064265C">
      <w:pPr>
        <w:suppressAutoHyphens w:val="0"/>
        <w:ind w:firstLine="709"/>
        <w:jc w:val="both"/>
        <w:rPr>
          <w:sz w:val="28"/>
          <w:szCs w:val="28"/>
          <w:lang w:eastAsia="ru-RU"/>
        </w:rPr>
      </w:pPr>
      <w:r>
        <w:rPr>
          <w:sz w:val="28"/>
          <w:szCs w:val="28"/>
          <w:lang w:eastAsia="ru-RU"/>
        </w:rPr>
        <w:t xml:space="preserve">3. </w:t>
      </w:r>
      <w:proofErr w:type="gramStart"/>
      <w:r>
        <w:rPr>
          <w:sz w:val="28"/>
          <w:szCs w:val="28"/>
          <w:lang w:eastAsia="ru-RU"/>
        </w:rPr>
        <w:t xml:space="preserve">Утвердить бюджет Каласевского сельского поселения Ардатовского муниципального района  (далее – бюджет сельского поселения) на 2026 год по доходам в сумме 2759,0 тыс. рублей,  по расходам в сумме  2560,3 тыс. рублей,  с превышением доходов над расходами в сумме –198,7 рублей, </w:t>
      </w:r>
      <w:r>
        <w:rPr>
          <w:sz w:val="28"/>
          <w:szCs w:val="28"/>
          <w:lang w:eastAsia="ru-RU"/>
        </w:rPr>
        <w:lastRenderedPageBreak/>
        <w:t>исходя из уровня инфляции, не превышающего 4,0 процентов (декабрь 2026 года к декабрю 2025 года).</w:t>
      </w:r>
      <w:proofErr w:type="gramEnd"/>
    </w:p>
    <w:p w:rsidR="0064265C" w:rsidRDefault="0064265C" w:rsidP="0064265C">
      <w:pPr>
        <w:suppressAutoHyphens w:val="0"/>
        <w:autoSpaceDE w:val="0"/>
        <w:autoSpaceDN w:val="0"/>
        <w:adjustRightInd w:val="0"/>
        <w:ind w:firstLine="709"/>
        <w:jc w:val="both"/>
        <w:rPr>
          <w:bCs/>
          <w:sz w:val="28"/>
          <w:szCs w:val="28"/>
          <w:highlight w:val="yellow"/>
          <w:lang w:eastAsia="ru-RU"/>
        </w:rPr>
      </w:pPr>
    </w:p>
    <w:p w:rsidR="0064265C" w:rsidRDefault="0064265C" w:rsidP="0064265C">
      <w:pPr>
        <w:suppressAutoHyphens w:val="0"/>
        <w:autoSpaceDE w:val="0"/>
        <w:autoSpaceDN w:val="0"/>
        <w:adjustRightInd w:val="0"/>
        <w:jc w:val="both"/>
        <w:rPr>
          <w:b/>
          <w:bCs/>
          <w:sz w:val="28"/>
          <w:szCs w:val="28"/>
          <w:lang w:eastAsia="ru-RU"/>
        </w:rPr>
      </w:pPr>
      <w:r>
        <w:rPr>
          <w:b/>
          <w:sz w:val="28"/>
          <w:szCs w:val="28"/>
          <w:lang w:eastAsia="ru-RU"/>
        </w:rPr>
        <w:t xml:space="preserve">Статья </w:t>
      </w:r>
      <w:r w:rsidR="00851F44">
        <w:rPr>
          <w:b/>
          <w:sz w:val="28"/>
          <w:szCs w:val="28"/>
          <w:lang w:eastAsia="ru-RU"/>
        </w:rPr>
        <w:t>2</w:t>
      </w:r>
      <w:r>
        <w:rPr>
          <w:b/>
          <w:sz w:val="28"/>
          <w:szCs w:val="28"/>
          <w:lang w:eastAsia="ru-RU"/>
        </w:rPr>
        <w:t>. Общая характеристика доходов бюджета Каласевского сельского поселения Ардатовского муниципального района</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ind w:firstLine="709"/>
        <w:jc w:val="both"/>
        <w:rPr>
          <w:sz w:val="28"/>
          <w:szCs w:val="28"/>
          <w:lang w:eastAsia="ru-RU"/>
        </w:rPr>
      </w:pPr>
      <w:proofErr w:type="gramStart"/>
      <w:r>
        <w:rPr>
          <w:sz w:val="28"/>
          <w:szCs w:val="28"/>
          <w:lang w:eastAsia="ru-RU"/>
        </w:rPr>
        <w:t>Доходы бюджета Каласевского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roofErr w:type="gramEnd"/>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Статья</w:t>
      </w:r>
      <w:r w:rsidR="00851F44">
        <w:rPr>
          <w:b/>
          <w:bCs/>
          <w:sz w:val="28"/>
          <w:szCs w:val="28"/>
          <w:lang w:eastAsia="ru-RU"/>
        </w:rPr>
        <w:t xml:space="preserve"> 3</w:t>
      </w:r>
      <w:r>
        <w:rPr>
          <w:b/>
          <w:bCs/>
          <w:sz w:val="28"/>
          <w:szCs w:val="28"/>
          <w:lang w:eastAsia="ru-RU"/>
        </w:rPr>
        <w:t>.</w:t>
      </w:r>
      <w:r>
        <w:rPr>
          <w:bCs/>
          <w:sz w:val="28"/>
          <w:szCs w:val="28"/>
          <w:lang w:eastAsia="ru-RU"/>
        </w:rPr>
        <w:t xml:space="preserve"> </w:t>
      </w:r>
      <w:r>
        <w:rPr>
          <w:b/>
          <w:bCs/>
          <w:sz w:val="28"/>
          <w:szCs w:val="28"/>
          <w:lang w:eastAsia="ru-RU"/>
        </w:rPr>
        <w:t>Безвозмездные поступления в бюджет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r>
        <w:rPr>
          <w:bCs/>
          <w:sz w:val="28"/>
          <w:szCs w:val="28"/>
          <w:lang w:eastAsia="ru-RU"/>
        </w:rPr>
        <w:t xml:space="preserve">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w:t>
      </w:r>
      <w:r>
        <w:rPr>
          <w:sz w:val="28"/>
          <w:szCs w:val="28"/>
          <w:lang w:eastAsia="ru-RU"/>
        </w:rPr>
        <w:t xml:space="preserve">и на плановый период 2024 и 2025 годы </w:t>
      </w:r>
      <w:r>
        <w:rPr>
          <w:bCs/>
          <w:sz w:val="28"/>
          <w:szCs w:val="28"/>
          <w:lang w:eastAsia="ru-RU"/>
        </w:rPr>
        <w:t>согласно приложению 1 к настоящему Решению.</w:t>
      </w:r>
    </w:p>
    <w:p w:rsidR="0064265C" w:rsidRDefault="0064265C" w:rsidP="0064265C">
      <w:pPr>
        <w:suppressAutoHyphens w:val="0"/>
        <w:autoSpaceDE w:val="0"/>
        <w:autoSpaceDN w:val="0"/>
        <w:adjustRightInd w:val="0"/>
        <w:ind w:firstLine="709"/>
        <w:jc w:val="both"/>
        <w:rPr>
          <w:bCs/>
          <w:sz w:val="28"/>
          <w:szCs w:val="28"/>
          <w:highlight w:val="yellow"/>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 xml:space="preserve">Статья </w:t>
      </w:r>
      <w:r w:rsidR="00851F44">
        <w:rPr>
          <w:b/>
          <w:bCs/>
          <w:sz w:val="28"/>
          <w:szCs w:val="28"/>
          <w:lang w:eastAsia="ru-RU"/>
        </w:rPr>
        <w:t>4</w:t>
      </w:r>
      <w:r>
        <w:rPr>
          <w:b/>
          <w:bCs/>
          <w:sz w:val="28"/>
          <w:szCs w:val="28"/>
          <w:lang w:eastAsia="ru-RU"/>
        </w:rPr>
        <w:t>.</w:t>
      </w:r>
      <w:r>
        <w:rPr>
          <w:bCs/>
          <w:sz w:val="28"/>
          <w:szCs w:val="28"/>
          <w:lang w:eastAsia="ru-RU"/>
        </w:rPr>
        <w:t xml:space="preserve"> </w:t>
      </w:r>
      <w:r>
        <w:rPr>
          <w:b/>
          <w:bCs/>
          <w:sz w:val="28"/>
          <w:szCs w:val="28"/>
          <w:lang w:eastAsia="ru-RU"/>
        </w:rPr>
        <w:t>Распределение расходов бюджета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bCs/>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r>
        <w:rPr>
          <w:bCs/>
          <w:sz w:val="28"/>
          <w:szCs w:val="28"/>
          <w:lang w:eastAsia="ru-RU"/>
        </w:rPr>
        <w:t>Утвердить:</w:t>
      </w:r>
    </w:p>
    <w:p w:rsidR="0064265C" w:rsidRDefault="0064265C" w:rsidP="0064265C">
      <w:pPr>
        <w:suppressAutoHyphens w:val="0"/>
        <w:autoSpaceDE w:val="0"/>
        <w:autoSpaceDN w:val="0"/>
        <w:adjustRightInd w:val="0"/>
        <w:ind w:firstLine="709"/>
        <w:jc w:val="both"/>
        <w:rPr>
          <w:sz w:val="28"/>
          <w:szCs w:val="28"/>
          <w:lang w:eastAsia="ru-RU"/>
        </w:rPr>
      </w:pPr>
      <w:bookmarkStart w:id="0" w:name="Par42"/>
      <w:bookmarkEnd w:id="0"/>
      <w:r>
        <w:rPr>
          <w:bCs/>
          <w:sz w:val="28"/>
          <w:szCs w:val="28"/>
          <w:lang w:eastAsia="ru-RU"/>
        </w:rPr>
        <w:t xml:space="preserve">распределение бюджетных ассигнований бюджета Каласевского сельского поселения Ардатовского муниципального района Республики Мордовия </w:t>
      </w:r>
      <w:r>
        <w:rPr>
          <w:sz w:val="28"/>
          <w:szCs w:val="28"/>
          <w:lang w:eastAsia="ru-RU"/>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sz w:val="28"/>
          <w:szCs w:val="28"/>
          <w:lang w:eastAsia="ru-RU"/>
        </w:rPr>
        <w:t xml:space="preserve">на 2023 год </w:t>
      </w:r>
      <w:r>
        <w:rPr>
          <w:sz w:val="28"/>
          <w:szCs w:val="28"/>
          <w:lang w:eastAsia="ru-RU"/>
        </w:rPr>
        <w:t xml:space="preserve">и на плановый период 2024 и 2025 годы </w:t>
      </w:r>
      <w:r>
        <w:rPr>
          <w:bCs/>
          <w:sz w:val="28"/>
          <w:szCs w:val="28"/>
          <w:lang w:eastAsia="ru-RU"/>
        </w:rPr>
        <w:t>согласно приложению 3 к настоящему Решению;</w:t>
      </w:r>
    </w:p>
    <w:p w:rsidR="0064265C" w:rsidRDefault="0064265C" w:rsidP="0064265C">
      <w:pPr>
        <w:suppressAutoHyphens w:val="0"/>
        <w:autoSpaceDE w:val="0"/>
        <w:autoSpaceDN w:val="0"/>
        <w:adjustRightInd w:val="0"/>
        <w:ind w:firstLine="709"/>
        <w:jc w:val="both"/>
        <w:rPr>
          <w:bCs/>
          <w:sz w:val="28"/>
          <w:szCs w:val="28"/>
          <w:lang w:eastAsia="ru-RU"/>
        </w:rPr>
      </w:pPr>
      <w:r>
        <w:rPr>
          <w:sz w:val="28"/>
          <w:szCs w:val="28"/>
          <w:lang w:eastAsia="ru-RU"/>
        </w:rPr>
        <w:t xml:space="preserve">ведомственную структуру расходов бюджета Каласевского сельского поселения </w:t>
      </w:r>
      <w:r>
        <w:rPr>
          <w:bCs/>
          <w:sz w:val="28"/>
          <w:szCs w:val="28"/>
          <w:lang w:eastAsia="ru-RU"/>
        </w:rPr>
        <w:t xml:space="preserve">Ардатовского муниципального района Республики Мордовия на 2023 год </w:t>
      </w:r>
      <w:r>
        <w:rPr>
          <w:sz w:val="28"/>
          <w:szCs w:val="28"/>
          <w:lang w:eastAsia="ru-RU"/>
        </w:rPr>
        <w:t xml:space="preserve">и на плановый период 2024 и 2025 годы </w:t>
      </w:r>
      <w:r>
        <w:rPr>
          <w:bCs/>
          <w:sz w:val="28"/>
          <w:szCs w:val="28"/>
          <w:lang w:eastAsia="ru-RU"/>
        </w:rPr>
        <w:t xml:space="preserve">согласно </w:t>
      </w:r>
      <w:hyperlink r:id="rId5" w:history="1">
        <w:r>
          <w:rPr>
            <w:rStyle w:val="a3"/>
            <w:bCs/>
            <w:color w:val="000000"/>
            <w:sz w:val="28"/>
            <w:szCs w:val="28"/>
            <w:lang w:eastAsia="ru-RU"/>
          </w:rPr>
          <w:t xml:space="preserve">приложению </w:t>
        </w:r>
      </w:hyperlink>
      <w:r>
        <w:rPr>
          <w:bCs/>
          <w:sz w:val="28"/>
          <w:szCs w:val="28"/>
          <w:lang w:eastAsia="ru-RU"/>
        </w:rPr>
        <w:t>2 к настоящему Решению;</w:t>
      </w:r>
    </w:p>
    <w:p w:rsidR="0064265C" w:rsidRDefault="0064265C" w:rsidP="0064265C">
      <w:pPr>
        <w:suppressAutoHyphens w:val="0"/>
        <w:autoSpaceDE w:val="0"/>
        <w:autoSpaceDN w:val="0"/>
        <w:adjustRightInd w:val="0"/>
        <w:ind w:firstLine="709"/>
        <w:jc w:val="both"/>
        <w:rPr>
          <w:bCs/>
          <w:sz w:val="28"/>
          <w:szCs w:val="28"/>
          <w:lang w:eastAsia="ru-RU"/>
        </w:rPr>
      </w:pPr>
      <w:proofErr w:type="gramStart"/>
      <w:r>
        <w:rPr>
          <w:bCs/>
          <w:sz w:val="28"/>
          <w:szCs w:val="28"/>
          <w:lang w:eastAsia="ru-RU"/>
        </w:rPr>
        <w:t>распределение бюджетных ассигнований бюджета Каласевского сельского поселения Ардатовского муниципального района Республики Мордовия</w:t>
      </w:r>
      <w:r>
        <w:rPr>
          <w:sz w:val="28"/>
          <w:szCs w:val="28"/>
          <w:lang w:eastAsia="ru-RU"/>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sz w:val="28"/>
          <w:szCs w:val="28"/>
          <w:lang w:eastAsia="ru-RU"/>
        </w:rPr>
        <w:t xml:space="preserve">2023 год </w:t>
      </w:r>
      <w:r>
        <w:rPr>
          <w:sz w:val="28"/>
          <w:szCs w:val="28"/>
          <w:lang w:eastAsia="ru-RU"/>
        </w:rPr>
        <w:t xml:space="preserve">и на плановый период 2024 и 2025 годы </w:t>
      </w:r>
      <w:r>
        <w:rPr>
          <w:bCs/>
          <w:sz w:val="28"/>
          <w:szCs w:val="28"/>
          <w:lang w:eastAsia="ru-RU"/>
        </w:rPr>
        <w:t xml:space="preserve">согласно </w:t>
      </w:r>
      <w:hyperlink r:id="rId6" w:history="1">
        <w:r>
          <w:rPr>
            <w:rStyle w:val="a3"/>
            <w:bCs/>
            <w:color w:val="000000"/>
            <w:sz w:val="28"/>
            <w:szCs w:val="28"/>
            <w:lang w:eastAsia="ru-RU"/>
          </w:rPr>
          <w:t>приложению</w:t>
        </w:r>
      </w:hyperlink>
      <w:r>
        <w:rPr>
          <w:sz w:val="28"/>
          <w:szCs w:val="28"/>
          <w:lang w:eastAsia="ru-RU"/>
        </w:rPr>
        <w:t xml:space="preserve"> 4</w:t>
      </w:r>
      <w:r>
        <w:rPr>
          <w:bCs/>
          <w:sz w:val="28"/>
          <w:szCs w:val="28"/>
          <w:lang w:eastAsia="ru-RU"/>
        </w:rPr>
        <w:t xml:space="preserve"> к настоящему Решению.</w:t>
      </w:r>
      <w:proofErr w:type="gramEnd"/>
    </w:p>
    <w:p w:rsidR="0064265C" w:rsidRDefault="0064265C" w:rsidP="0064265C">
      <w:pPr>
        <w:suppressAutoHyphens w:val="0"/>
        <w:ind w:firstLine="709"/>
        <w:jc w:val="both"/>
        <w:rPr>
          <w:b/>
          <w:sz w:val="28"/>
          <w:szCs w:val="28"/>
          <w:lang w:eastAsia="en-US"/>
        </w:rPr>
      </w:pPr>
    </w:p>
    <w:p w:rsidR="0064265C" w:rsidRDefault="0064265C" w:rsidP="0064265C">
      <w:pPr>
        <w:suppressAutoHyphens w:val="0"/>
        <w:jc w:val="both"/>
        <w:rPr>
          <w:b/>
          <w:sz w:val="28"/>
          <w:szCs w:val="28"/>
          <w:lang w:eastAsia="en-US"/>
        </w:rPr>
      </w:pPr>
      <w:r>
        <w:rPr>
          <w:b/>
          <w:sz w:val="28"/>
          <w:szCs w:val="28"/>
          <w:lang w:eastAsia="en-US"/>
        </w:rPr>
        <w:lastRenderedPageBreak/>
        <w:t xml:space="preserve">Статья </w:t>
      </w:r>
      <w:r w:rsidR="00851F44">
        <w:rPr>
          <w:b/>
          <w:sz w:val="28"/>
          <w:szCs w:val="28"/>
          <w:lang w:eastAsia="en-US"/>
        </w:rPr>
        <w:t>5</w:t>
      </w:r>
      <w:r>
        <w:rPr>
          <w:b/>
          <w:sz w:val="28"/>
          <w:szCs w:val="28"/>
          <w:lang w:eastAsia="en-US"/>
        </w:rPr>
        <w:t>.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64265C" w:rsidRDefault="0064265C" w:rsidP="0064265C">
      <w:pPr>
        <w:suppressAutoHyphens w:val="0"/>
        <w:ind w:left="2520" w:firstLine="709"/>
        <w:jc w:val="both"/>
        <w:rPr>
          <w:b/>
          <w:sz w:val="28"/>
          <w:szCs w:val="28"/>
          <w:lang w:eastAsia="en-US"/>
        </w:rPr>
      </w:pPr>
    </w:p>
    <w:p w:rsidR="0064265C" w:rsidRDefault="0064265C" w:rsidP="0064265C">
      <w:pPr>
        <w:suppressAutoHyphens w:val="0"/>
        <w:ind w:firstLine="709"/>
        <w:jc w:val="both"/>
        <w:rPr>
          <w:sz w:val="28"/>
          <w:szCs w:val="28"/>
          <w:lang w:eastAsia="en-US"/>
        </w:rPr>
      </w:pPr>
      <w:r>
        <w:rPr>
          <w:sz w:val="28"/>
          <w:szCs w:val="28"/>
          <w:lang w:eastAsia="en-US"/>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Pr>
          <w:b/>
          <w:sz w:val="28"/>
          <w:szCs w:val="28"/>
          <w:lang w:eastAsia="en-US"/>
        </w:rPr>
        <w:t xml:space="preserve"> </w:t>
      </w:r>
      <w:r>
        <w:rPr>
          <w:sz w:val="28"/>
          <w:szCs w:val="28"/>
          <w:lang w:eastAsia="en-US"/>
        </w:rPr>
        <w:t xml:space="preserve">по оказанию муниципальных услуг (выполнению работ) физическим и (или) юридическим лицам </w:t>
      </w:r>
      <w:proofErr w:type="gramStart"/>
      <w:r>
        <w:rPr>
          <w:sz w:val="28"/>
          <w:szCs w:val="28"/>
          <w:lang w:eastAsia="en-US"/>
        </w:rPr>
        <w:t>на</w:t>
      </w:r>
      <w:proofErr w:type="gramEnd"/>
      <w:r>
        <w:rPr>
          <w:sz w:val="28"/>
          <w:szCs w:val="28"/>
          <w:lang w:eastAsia="en-US"/>
        </w:rPr>
        <w:t>:</w:t>
      </w:r>
    </w:p>
    <w:p w:rsidR="0064265C" w:rsidRDefault="0064265C" w:rsidP="0064265C">
      <w:pPr>
        <w:suppressAutoHyphens w:val="0"/>
        <w:ind w:firstLine="709"/>
        <w:jc w:val="both"/>
        <w:rPr>
          <w:sz w:val="28"/>
          <w:szCs w:val="28"/>
          <w:lang w:eastAsia="en-US"/>
        </w:rPr>
      </w:pPr>
      <w:r>
        <w:rPr>
          <w:sz w:val="28"/>
          <w:szCs w:val="28"/>
          <w:lang w:eastAsia="en-US"/>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bCs/>
          <w:sz w:val="28"/>
          <w:szCs w:val="28"/>
          <w:lang w:eastAsia="en-US"/>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64265C" w:rsidRDefault="0064265C" w:rsidP="0064265C">
      <w:pPr>
        <w:suppressAutoHyphens w:val="0"/>
        <w:ind w:firstLine="709"/>
        <w:jc w:val="both"/>
        <w:rPr>
          <w:bCs/>
          <w:sz w:val="28"/>
          <w:szCs w:val="28"/>
          <w:lang w:eastAsia="en-US"/>
        </w:rPr>
      </w:pPr>
      <w:r>
        <w:rPr>
          <w:bCs/>
          <w:sz w:val="28"/>
          <w:szCs w:val="28"/>
          <w:lang w:eastAsia="en-US"/>
        </w:rPr>
        <w:t>закупки товаров, работ, услуг для обеспечения муниципальных нужд;</w:t>
      </w:r>
    </w:p>
    <w:p w:rsidR="0064265C" w:rsidRDefault="0064265C" w:rsidP="0064265C">
      <w:pPr>
        <w:suppressAutoHyphens w:val="0"/>
        <w:ind w:firstLine="709"/>
        <w:jc w:val="both"/>
        <w:rPr>
          <w:bCs/>
          <w:sz w:val="28"/>
          <w:szCs w:val="28"/>
          <w:lang w:eastAsia="en-US"/>
        </w:rPr>
      </w:pPr>
      <w:r>
        <w:rPr>
          <w:bCs/>
          <w:sz w:val="28"/>
          <w:szCs w:val="28"/>
          <w:lang w:eastAsia="en-US"/>
        </w:rPr>
        <w:t>уплату налогов, сборов и иных обязательных платежей в бюджетную систему Российской Федерации.</w:t>
      </w:r>
    </w:p>
    <w:p w:rsidR="0064265C" w:rsidRDefault="0064265C" w:rsidP="0064265C">
      <w:pPr>
        <w:suppressAutoHyphens w:val="0"/>
        <w:ind w:firstLine="709"/>
        <w:jc w:val="both"/>
        <w:rPr>
          <w:sz w:val="28"/>
          <w:szCs w:val="28"/>
          <w:lang w:eastAsia="en-US"/>
        </w:rPr>
      </w:pPr>
      <w:r>
        <w:rPr>
          <w:sz w:val="28"/>
          <w:szCs w:val="28"/>
          <w:lang w:eastAsia="en-US"/>
        </w:rPr>
        <w:t xml:space="preserve">возмещение вреда, причиненного казенным учреждением при осуществлении его деятельности. </w:t>
      </w:r>
    </w:p>
    <w:p w:rsidR="0064265C" w:rsidRDefault="0064265C" w:rsidP="0064265C">
      <w:pPr>
        <w:suppressAutoHyphens w:val="0"/>
        <w:jc w:val="both"/>
        <w:rPr>
          <w:b/>
          <w:sz w:val="28"/>
          <w:szCs w:val="28"/>
          <w:lang w:eastAsia="en-US"/>
        </w:rPr>
      </w:pPr>
      <w:r>
        <w:rPr>
          <w:b/>
          <w:sz w:val="28"/>
          <w:szCs w:val="28"/>
          <w:lang w:eastAsia="en-US"/>
        </w:rPr>
        <w:t xml:space="preserve">Статья </w:t>
      </w:r>
      <w:r w:rsidR="00851F44">
        <w:rPr>
          <w:b/>
          <w:sz w:val="28"/>
          <w:szCs w:val="28"/>
          <w:lang w:eastAsia="en-US"/>
        </w:rPr>
        <w:t>6</w:t>
      </w:r>
      <w:r>
        <w:rPr>
          <w:sz w:val="28"/>
          <w:szCs w:val="28"/>
          <w:lang w:eastAsia="en-US"/>
        </w:rPr>
        <w:t xml:space="preserve">. </w:t>
      </w:r>
      <w:r>
        <w:rPr>
          <w:b/>
          <w:sz w:val="28"/>
          <w:szCs w:val="28"/>
          <w:lang w:eastAsia="en-US"/>
        </w:rPr>
        <w:t>Бюджетные ассигнования на закупку товаров, работ, услуг для муниципальных нужд Каласевского  сельского поселения</w:t>
      </w:r>
    </w:p>
    <w:p w:rsidR="0064265C" w:rsidRDefault="0064265C" w:rsidP="0064265C">
      <w:pPr>
        <w:suppressAutoHyphens w:val="0"/>
        <w:ind w:left="2520" w:firstLine="709"/>
        <w:jc w:val="both"/>
        <w:rPr>
          <w:sz w:val="28"/>
          <w:szCs w:val="28"/>
          <w:lang w:eastAsia="en-US"/>
        </w:rPr>
      </w:pPr>
      <w:r>
        <w:rPr>
          <w:sz w:val="28"/>
          <w:szCs w:val="28"/>
          <w:lang w:eastAsia="en-US"/>
        </w:rPr>
        <w:t xml:space="preserve"> </w:t>
      </w:r>
    </w:p>
    <w:p w:rsidR="002E277B" w:rsidRPr="002E277B" w:rsidRDefault="002E277B" w:rsidP="002E277B">
      <w:pPr>
        <w:pStyle w:val="a6"/>
        <w:ind w:firstLine="709"/>
        <w:jc w:val="both"/>
        <w:rPr>
          <w:rFonts w:ascii="Times New Roman" w:hAnsi="Times New Roman"/>
          <w:sz w:val="28"/>
          <w:szCs w:val="28"/>
        </w:rPr>
      </w:pPr>
      <w:r w:rsidRPr="002E277B">
        <w:rPr>
          <w:rFonts w:ascii="Times New Roman" w:hAnsi="Times New Roman"/>
          <w:sz w:val="28"/>
          <w:szCs w:val="28"/>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Pr>
          <w:rFonts w:ascii="Times New Roman" w:hAnsi="Times New Roman"/>
          <w:sz w:val="28"/>
          <w:szCs w:val="28"/>
        </w:rPr>
        <w:t>Каласевского</w:t>
      </w:r>
      <w:proofErr w:type="spellEnd"/>
      <w:r w:rsidRPr="002E277B">
        <w:rPr>
          <w:rFonts w:ascii="Times New Roman" w:hAnsi="Times New Roman"/>
          <w:sz w:val="28"/>
          <w:szCs w:val="28"/>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2E277B" w:rsidRPr="002E277B" w:rsidRDefault="002E277B" w:rsidP="002E277B">
      <w:pPr>
        <w:autoSpaceDE w:val="0"/>
        <w:ind w:firstLine="567"/>
        <w:jc w:val="both"/>
        <w:rPr>
          <w:sz w:val="28"/>
          <w:szCs w:val="28"/>
        </w:rPr>
      </w:pPr>
      <w:proofErr w:type="gramStart"/>
      <w:r w:rsidRPr="002E277B">
        <w:rPr>
          <w:sz w:val="28"/>
          <w:szCs w:val="28"/>
        </w:rPr>
        <w:t>2.</w:t>
      </w:r>
      <w:r w:rsidRPr="002E277B">
        <w:rPr>
          <w:rFonts w:eastAsia="Times New Roman CYR"/>
          <w:sz w:val="28"/>
          <w:szCs w:val="28"/>
        </w:rPr>
        <w:t xml:space="preserve">Установить, что получатели средств бюджета </w:t>
      </w:r>
      <w:proofErr w:type="spellStart"/>
      <w:r>
        <w:rPr>
          <w:sz w:val="28"/>
          <w:szCs w:val="28"/>
        </w:rPr>
        <w:t>Каласевского</w:t>
      </w:r>
      <w:proofErr w:type="spellEnd"/>
      <w:r>
        <w:rPr>
          <w:sz w:val="28"/>
          <w:szCs w:val="28"/>
        </w:rPr>
        <w:t xml:space="preserve"> </w:t>
      </w:r>
      <w:r w:rsidRPr="002E277B">
        <w:rPr>
          <w:sz w:val="28"/>
          <w:szCs w:val="28"/>
        </w:rPr>
        <w:t>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2E277B">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E277B" w:rsidRPr="002E277B" w:rsidRDefault="002E277B" w:rsidP="002E277B">
      <w:pPr>
        <w:pStyle w:val="ConsPlusNormal0"/>
        <w:ind w:firstLine="709"/>
        <w:jc w:val="both"/>
        <w:rPr>
          <w:rFonts w:ascii="Times New Roman" w:hAnsi="Times New Roman" w:cs="Times New Roman"/>
          <w:bCs/>
          <w:sz w:val="28"/>
          <w:szCs w:val="28"/>
        </w:rPr>
      </w:pPr>
      <w:proofErr w:type="gramStart"/>
      <w:r w:rsidRPr="002E277B">
        <w:rPr>
          <w:rFonts w:ascii="Times New Roman" w:hAnsi="Times New Roman" w:cs="Times New Roman"/>
          <w:bCs/>
          <w:sz w:val="28"/>
          <w:szCs w:val="28"/>
        </w:rPr>
        <w:lastRenderedPageBreak/>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2E277B">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2E277B">
        <w:rPr>
          <w:rFonts w:ascii="Times New Roman"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2E277B">
        <w:rPr>
          <w:rFonts w:ascii="Times New Roman" w:hAnsi="Times New Roman" w:cs="Times New Roman"/>
          <w:bCs/>
          <w:sz w:val="28"/>
          <w:szCs w:val="28"/>
        </w:rPr>
        <w:t xml:space="preserve"> </w:t>
      </w:r>
      <w:proofErr w:type="gramStart"/>
      <w:r w:rsidRPr="002E277B">
        <w:rPr>
          <w:rFonts w:ascii="Times New Roman" w:hAnsi="Times New Roman" w:cs="Times New Roman"/>
          <w:bCs/>
          <w:sz w:val="28"/>
          <w:szCs w:val="28"/>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2E277B">
        <w:rPr>
          <w:rFonts w:ascii="Times New Roman" w:hAnsi="Times New Roman" w:cs="Times New Roman"/>
          <w:bCs/>
          <w:sz w:val="28"/>
          <w:szCs w:val="28"/>
        </w:rPr>
        <w:t xml:space="preserve"> этапы его исполнения, </w:t>
      </w:r>
      <w:proofErr w:type="gramStart"/>
      <w:r w:rsidRPr="002E277B">
        <w:rPr>
          <w:rFonts w:ascii="Times New Roman" w:hAnsi="Times New Roman" w:cs="Times New Roman"/>
          <w:bCs/>
          <w:sz w:val="28"/>
          <w:szCs w:val="28"/>
        </w:rPr>
        <w:t>сроки</w:t>
      </w:r>
      <w:proofErr w:type="gramEnd"/>
      <w:r w:rsidRPr="002E277B">
        <w:rPr>
          <w:rFonts w:ascii="Times New Roman" w:hAnsi="Times New Roman" w:cs="Times New Roman"/>
          <w:bCs/>
          <w:sz w:val="28"/>
          <w:szCs w:val="28"/>
        </w:rPr>
        <w:t xml:space="preserve"> выполнения которых полностью или частично совпадают);</w:t>
      </w:r>
    </w:p>
    <w:p w:rsidR="002E277B" w:rsidRPr="002E277B" w:rsidRDefault="002E277B" w:rsidP="002E277B">
      <w:pPr>
        <w:pStyle w:val="ConsPlusNormal0"/>
        <w:ind w:firstLine="709"/>
        <w:jc w:val="both"/>
        <w:rPr>
          <w:rFonts w:ascii="Times New Roman" w:hAnsi="Times New Roman" w:cs="Times New Roman"/>
          <w:bCs/>
          <w:sz w:val="28"/>
          <w:szCs w:val="28"/>
        </w:rPr>
      </w:pPr>
      <w:proofErr w:type="gramStart"/>
      <w:r w:rsidRPr="002E277B">
        <w:rPr>
          <w:rFonts w:ascii="Times New Roman" w:hAnsi="Times New Roman" w:cs="Times New Roman"/>
          <w:bCs/>
          <w:sz w:val="28"/>
          <w:szCs w:val="28"/>
        </w:rPr>
        <w:t xml:space="preserve">2) в размере, не превышающем 30 процентов суммы договора (муниципального контракта) о </w:t>
      </w:r>
      <w:r w:rsidRPr="002E277B">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2E277B">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2E277B" w:rsidRPr="002E277B" w:rsidRDefault="002E277B" w:rsidP="002E277B">
      <w:pPr>
        <w:pStyle w:val="ConsPlusNormal0"/>
        <w:ind w:firstLine="709"/>
        <w:contextualSpacing/>
        <w:jc w:val="both"/>
        <w:rPr>
          <w:rFonts w:ascii="Times New Roman" w:hAnsi="Times New Roman" w:cs="Times New Roman"/>
          <w:bCs/>
          <w:color w:val="000000" w:themeColor="text1"/>
          <w:sz w:val="28"/>
          <w:szCs w:val="28"/>
        </w:rPr>
      </w:pPr>
      <w:proofErr w:type="gramStart"/>
      <w:r w:rsidRPr="002E277B">
        <w:rPr>
          <w:rFonts w:ascii="Times New Roman" w:hAnsi="Times New Roman" w:cs="Times New Roman"/>
          <w:bCs/>
          <w:color w:val="000000" w:themeColor="text1"/>
          <w:sz w:val="28"/>
          <w:szCs w:val="28"/>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о проведении поверки средств измерений, коммунальных услуг, о подписке на печатные издания</w:t>
      </w:r>
      <w:proofErr w:type="gramEnd"/>
      <w:r w:rsidRPr="002E277B">
        <w:rPr>
          <w:rFonts w:ascii="Times New Roman" w:hAnsi="Times New Roman" w:cs="Times New Roman"/>
          <w:bCs/>
          <w:color w:val="000000" w:themeColor="text1"/>
          <w:sz w:val="28"/>
          <w:szCs w:val="28"/>
        </w:rPr>
        <w:t xml:space="preserve"> </w:t>
      </w:r>
      <w:proofErr w:type="gramStart"/>
      <w:r w:rsidRPr="002E277B">
        <w:rPr>
          <w:rFonts w:ascii="Times New Roman" w:hAnsi="Times New Roman" w:cs="Times New Roman"/>
          <w:bCs/>
          <w:color w:val="000000" w:themeColor="text1"/>
          <w:sz w:val="28"/>
          <w:szCs w:val="28"/>
        </w:rPr>
        <w:t>и об их приобретении, обучении на курсах повышения квалификации, о прохождении профессиональной переподготовки,</w:t>
      </w:r>
      <w:r w:rsidRPr="002E277B">
        <w:rPr>
          <w:rFonts w:ascii="Times New Roman" w:hAnsi="Times New Roman" w:cs="Times New Roman"/>
          <w:color w:val="000000" w:themeColor="text1"/>
          <w:sz w:val="28"/>
          <w:szCs w:val="28"/>
        </w:rPr>
        <w:t xml:space="preserve"> об </w:t>
      </w:r>
      <w:r w:rsidRPr="002E277B">
        <w:rPr>
          <w:rFonts w:ascii="Times New Roman" w:hAnsi="Times New Roman" w:cs="Times New Roman"/>
          <w:bCs/>
          <w:color w:val="000000" w:themeColor="text1"/>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2E277B">
        <w:rPr>
          <w:rFonts w:ascii="Times New Roman" w:hAnsi="Times New Roman" w:cs="Times New Roman"/>
          <w:bCs/>
          <w:color w:val="000000" w:themeColor="text1"/>
          <w:sz w:val="28"/>
          <w:szCs w:val="28"/>
        </w:rPr>
        <w:t xml:space="preserve"> ремонта объектов капитального строительства и текущего ремонта, о проведении капитального и текущего ремонта </w:t>
      </w:r>
      <w:r w:rsidRPr="002E277B">
        <w:rPr>
          <w:rFonts w:ascii="Times New Roman" w:hAnsi="Times New Roman" w:cs="Times New Roman"/>
          <w:bCs/>
          <w:color w:val="000000" w:themeColor="text1"/>
          <w:sz w:val="28"/>
          <w:szCs w:val="28"/>
        </w:rPr>
        <w:lastRenderedPageBreak/>
        <w:t xml:space="preserve">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color w:val="000000" w:themeColor="text1"/>
          <w:sz w:val="28"/>
          <w:szCs w:val="28"/>
        </w:rPr>
        <w:t>Каласевского</w:t>
      </w:r>
      <w:proofErr w:type="spellEnd"/>
      <w:r w:rsidRPr="002E277B">
        <w:rPr>
          <w:rFonts w:ascii="Times New Roman" w:hAnsi="Times New Roman" w:cs="Times New Roman"/>
          <w:bCs/>
          <w:color w:val="000000" w:themeColor="text1"/>
          <w:sz w:val="28"/>
          <w:szCs w:val="28"/>
        </w:rPr>
        <w:t xml:space="preserve"> сельского поселения, о приобретении ави</w:t>
      </w:r>
      <w:proofErr w:type="gramStart"/>
      <w:r w:rsidRPr="002E277B">
        <w:rPr>
          <w:rFonts w:ascii="Times New Roman" w:hAnsi="Times New Roman" w:cs="Times New Roman"/>
          <w:bCs/>
          <w:color w:val="000000" w:themeColor="text1"/>
          <w:sz w:val="28"/>
          <w:szCs w:val="28"/>
        </w:rPr>
        <w:t>а-</w:t>
      </w:r>
      <w:proofErr w:type="gramEnd"/>
      <w:r w:rsidRPr="002E277B">
        <w:rPr>
          <w:rFonts w:ascii="Times New Roman" w:hAnsi="Times New Roman" w:cs="Times New Roman"/>
          <w:bCs/>
          <w:color w:val="000000" w:themeColor="text1"/>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E277B" w:rsidRPr="002E277B" w:rsidRDefault="002E277B" w:rsidP="002E277B">
      <w:pPr>
        <w:ind w:firstLine="540"/>
        <w:contextualSpacing/>
        <w:jc w:val="both"/>
        <w:rPr>
          <w:rFonts w:eastAsia="Calibri"/>
          <w:sz w:val="28"/>
          <w:szCs w:val="28"/>
        </w:rPr>
      </w:pPr>
      <w:r w:rsidRPr="002E277B">
        <w:rPr>
          <w:bCs/>
          <w:sz w:val="28"/>
          <w:szCs w:val="28"/>
        </w:rPr>
        <w:t xml:space="preserve">4) </w:t>
      </w:r>
      <w:r w:rsidRPr="002E277B">
        <w:rPr>
          <w:rFonts w:eastAsia="Calibri"/>
          <w:sz w:val="28"/>
          <w:szCs w:val="28"/>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2E277B" w:rsidRPr="002E277B" w:rsidRDefault="002E277B" w:rsidP="002E277B">
      <w:pPr>
        <w:ind w:firstLine="540"/>
        <w:contextualSpacing/>
        <w:jc w:val="both"/>
        <w:rPr>
          <w:rFonts w:eastAsia="Calibri"/>
          <w:sz w:val="28"/>
          <w:szCs w:val="28"/>
        </w:rPr>
      </w:pPr>
      <w:r w:rsidRPr="002E277B">
        <w:rPr>
          <w:rFonts w:eastAsia="Calibri"/>
          <w:sz w:val="28"/>
          <w:szCs w:val="28"/>
        </w:rPr>
        <w:t xml:space="preserve">5) в размере до 50 процентов суммы муниципального контракта (договора), но не более </w:t>
      </w:r>
      <w:proofErr w:type="gramStart"/>
      <w:r w:rsidRPr="002E277B">
        <w:rPr>
          <w:rFonts w:eastAsia="Calibri"/>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2E277B">
        <w:rPr>
          <w:rFonts w:eastAsia="Calibri"/>
          <w:sz w:val="28"/>
          <w:szCs w:val="28"/>
        </w:rPr>
        <w:t xml:space="preserve"> казначейскому сопровождению;</w:t>
      </w:r>
    </w:p>
    <w:p w:rsidR="002E277B" w:rsidRPr="002E277B" w:rsidRDefault="002E277B" w:rsidP="002E277B">
      <w:pPr>
        <w:ind w:firstLine="540"/>
        <w:contextualSpacing/>
        <w:jc w:val="both"/>
        <w:rPr>
          <w:rFonts w:eastAsia="Calibri"/>
          <w:sz w:val="28"/>
          <w:szCs w:val="28"/>
        </w:rPr>
      </w:pPr>
      <w:proofErr w:type="gramStart"/>
      <w:r w:rsidRPr="002E277B">
        <w:rPr>
          <w:rFonts w:eastAsia="Calibri"/>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2E277B">
        <w:rPr>
          <w:rFonts w:eastAsia="Calibri"/>
          <w:sz w:val="28"/>
          <w:szCs w:val="28"/>
        </w:rPr>
        <w:t xml:space="preserve"> февраля 2019 года № 53;</w:t>
      </w:r>
    </w:p>
    <w:p w:rsidR="002E277B" w:rsidRPr="002E277B" w:rsidRDefault="002E277B" w:rsidP="002E277B">
      <w:pPr>
        <w:pStyle w:val="a6"/>
        <w:ind w:firstLine="567"/>
        <w:jc w:val="both"/>
        <w:rPr>
          <w:rFonts w:ascii="Times New Roman" w:hAnsi="Times New Roman"/>
          <w:sz w:val="28"/>
          <w:szCs w:val="28"/>
        </w:rPr>
      </w:pPr>
      <w:proofErr w:type="gramStart"/>
      <w:r w:rsidRPr="002E277B">
        <w:rPr>
          <w:rFonts w:ascii="Times New Roman" w:hAnsi="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64265C" w:rsidRDefault="0064265C" w:rsidP="002E277B">
      <w:pPr>
        <w:suppressAutoHyphens w:val="0"/>
        <w:jc w:val="both"/>
        <w:rPr>
          <w:sz w:val="28"/>
          <w:szCs w:val="28"/>
          <w:lang w:eastAsia="en-US"/>
        </w:rPr>
      </w:pPr>
    </w:p>
    <w:p w:rsidR="0064265C" w:rsidRDefault="002E277B" w:rsidP="002E277B">
      <w:pPr>
        <w:tabs>
          <w:tab w:val="left" w:pos="2265"/>
        </w:tabs>
        <w:suppressAutoHyphens w:val="0"/>
        <w:jc w:val="both"/>
        <w:rPr>
          <w:sz w:val="28"/>
          <w:szCs w:val="28"/>
          <w:lang w:eastAsia="en-US"/>
        </w:rPr>
      </w:pPr>
      <w:r>
        <w:rPr>
          <w:sz w:val="28"/>
          <w:szCs w:val="28"/>
          <w:lang w:eastAsia="en-US"/>
        </w:rPr>
        <w:tab/>
      </w:r>
    </w:p>
    <w:p w:rsidR="0064265C" w:rsidRDefault="0064265C" w:rsidP="0064265C">
      <w:pPr>
        <w:suppressAutoHyphens w:val="0"/>
        <w:jc w:val="both"/>
        <w:rPr>
          <w:b/>
          <w:sz w:val="28"/>
          <w:szCs w:val="28"/>
          <w:lang w:eastAsia="en-US"/>
        </w:rPr>
      </w:pPr>
      <w:r>
        <w:rPr>
          <w:b/>
          <w:sz w:val="28"/>
          <w:szCs w:val="28"/>
          <w:lang w:eastAsia="en-US"/>
        </w:rPr>
        <w:t xml:space="preserve">Статья </w:t>
      </w:r>
      <w:r w:rsidR="00851F44">
        <w:rPr>
          <w:b/>
          <w:sz w:val="28"/>
          <w:szCs w:val="28"/>
          <w:lang w:eastAsia="en-US"/>
        </w:rPr>
        <w:t>7</w:t>
      </w:r>
      <w:r>
        <w:rPr>
          <w:b/>
          <w:sz w:val="28"/>
          <w:szCs w:val="28"/>
          <w:lang w:eastAsia="en-US"/>
        </w:rPr>
        <w:t>. Бюджетные ассигнования на социальное обеспечение населения, не связанные с предоставлением мер социальной поддержки</w:t>
      </w:r>
    </w:p>
    <w:p w:rsidR="0064265C" w:rsidRDefault="0064265C" w:rsidP="0064265C">
      <w:pPr>
        <w:suppressAutoHyphens w:val="0"/>
        <w:ind w:left="2700"/>
        <w:jc w:val="both"/>
        <w:rPr>
          <w:b/>
          <w:sz w:val="28"/>
          <w:szCs w:val="28"/>
          <w:lang w:eastAsia="en-US"/>
        </w:rPr>
      </w:pPr>
    </w:p>
    <w:p w:rsidR="0064265C" w:rsidRDefault="0064265C" w:rsidP="0064265C">
      <w:pPr>
        <w:suppressAutoHyphens w:val="0"/>
        <w:ind w:left="2700" w:firstLine="709"/>
        <w:jc w:val="both"/>
        <w:rPr>
          <w:sz w:val="28"/>
          <w:szCs w:val="28"/>
          <w:lang w:eastAsia="en-US"/>
        </w:rPr>
      </w:pPr>
    </w:p>
    <w:p w:rsidR="0064265C" w:rsidRDefault="0064265C" w:rsidP="0064265C">
      <w:pPr>
        <w:suppressAutoHyphens w:val="0"/>
        <w:ind w:firstLine="709"/>
        <w:jc w:val="both"/>
        <w:rPr>
          <w:sz w:val="28"/>
          <w:szCs w:val="28"/>
          <w:lang w:eastAsia="en-US"/>
        </w:rPr>
      </w:pPr>
      <w:r>
        <w:rPr>
          <w:sz w:val="28"/>
          <w:szCs w:val="28"/>
          <w:lang w:eastAsia="en-US"/>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64265C" w:rsidRDefault="0064265C" w:rsidP="0064265C">
      <w:pPr>
        <w:suppressAutoHyphens w:val="0"/>
        <w:ind w:firstLine="709"/>
        <w:jc w:val="both"/>
        <w:rPr>
          <w:color w:val="000000"/>
          <w:sz w:val="28"/>
          <w:szCs w:val="28"/>
          <w:lang w:eastAsia="en-US"/>
        </w:rPr>
      </w:pPr>
      <w:r>
        <w:rPr>
          <w:color w:val="000000"/>
          <w:sz w:val="28"/>
          <w:szCs w:val="28"/>
          <w:lang w:eastAsia="en-US"/>
        </w:rPr>
        <w:lastRenderedPageBreak/>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64265C" w:rsidRDefault="0064265C" w:rsidP="0064265C">
      <w:pPr>
        <w:suppressAutoHyphens w:val="0"/>
        <w:ind w:firstLine="709"/>
        <w:jc w:val="both"/>
        <w:rPr>
          <w:sz w:val="28"/>
          <w:szCs w:val="28"/>
          <w:lang w:eastAsia="en-US"/>
        </w:rPr>
      </w:pPr>
      <w:r>
        <w:rPr>
          <w:sz w:val="28"/>
          <w:szCs w:val="28"/>
          <w:lang w:eastAsia="en-US"/>
        </w:rPr>
        <w:t xml:space="preserve">Объем бюджетных ассигнований, направляемых на исполнение </w:t>
      </w:r>
      <w:proofErr w:type="gramStart"/>
      <w:r>
        <w:rPr>
          <w:sz w:val="28"/>
          <w:szCs w:val="28"/>
          <w:lang w:eastAsia="en-US"/>
        </w:rPr>
        <w:t>публичных нормативных обязательств, предусмотренных решением Совета депутатов Каласевского сельского поселения составляет</w:t>
      </w:r>
      <w:proofErr w:type="gramEnd"/>
      <w:r>
        <w:rPr>
          <w:sz w:val="28"/>
          <w:szCs w:val="28"/>
          <w:lang w:eastAsia="en-US"/>
        </w:rPr>
        <w:t xml:space="preserve"> в 2024  году  -  267,8 тыс. рублей, в 2025 году –105,0 тыс. рублей, в 2026 году –105,0 тыс. рублей.</w:t>
      </w:r>
    </w:p>
    <w:p w:rsidR="0064265C" w:rsidRDefault="0064265C" w:rsidP="0064265C">
      <w:pPr>
        <w:suppressAutoHyphens w:val="0"/>
        <w:autoSpaceDE w:val="0"/>
        <w:autoSpaceDN w:val="0"/>
        <w:adjustRightInd w:val="0"/>
        <w:jc w:val="both"/>
        <w:rPr>
          <w:b/>
          <w:bCs/>
          <w:sz w:val="28"/>
          <w:szCs w:val="28"/>
          <w:lang w:eastAsia="ru-RU"/>
        </w:rPr>
      </w:pPr>
      <w:bookmarkStart w:id="1" w:name="Par156"/>
      <w:bookmarkEnd w:id="1"/>
    </w:p>
    <w:p w:rsidR="0064265C" w:rsidRDefault="0064265C" w:rsidP="0064265C">
      <w:pPr>
        <w:suppressAutoHyphens w:val="0"/>
        <w:jc w:val="both"/>
        <w:rPr>
          <w:sz w:val="28"/>
          <w:szCs w:val="28"/>
          <w:lang w:eastAsia="ru-RU"/>
        </w:rPr>
      </w:pPr>
      <w:r>
        <w:rPr>
          <w:b/>
          <w:sz w:val="28"/>
          <w:szCs w:val="28"/>
          <w:lang w:eastAsia="ru-RU"/>
        </w:rPr>
        <w:t xml:space="preserve">Статья </w:t>
      </w:r>
      <w:r w:rsidR="00851F44">
        <w:rPr>
          <w:b/>
          <w:sz w:val="28"/>
          <w:szCs w:val="28"/>
          <w:lang w:eastAsia="ru-RU"/>
        </w:rPr>
        <w:t>8</w:t>
      </w:r>
      <w:r>
        <w:rPr>
          <w:b/>
          <w:sz w:val="28"/>
          <w:szCs w:val="28"/>
          <w:lang w:eastAsia="ru-RU"/>
        </w:rPr>
        <w:t>.</w:t>
      </w:r>
      <w:r>
        <w:rPr>
          <w:bCs/>
          <w:sz w:val="28"/>
          <w:szCs w:val="28"/>
          <w:lang w:eastAsia="ru-RU"/>
        </w:rPr>
        <w:t xml:space="preserve"> </w:t>
      </w:r>
      <w:r>
        <w:rPr>
          <w:b/>
          <w:sz w:val="28"/>
          <w:szCs w:val="28"/>
          <w:lang w:eastAsia="ru-RU"/>
        </w:rPr>
        <w:t>Бюджетные ассигнования Дорожного фонда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jc w:val="both"/>
        <w:rPr>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r>
        <w:rPr>
          <w:sz w:val="28"/>
          <w:szCs w:val="28"/>
          <w:lang w:eastAsia="ru-RU"/>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2024 год в сумме 1030,2 тыс. рублей</w:t>
      </w:r>
      <w:r>
        <w:rPr>
          <w:bCs/>
          <w:sz w:val="28"/>
          <w:szCs w:val="28"/>
          <w:lang w:eastAsia="ru-RU"/>
        </w:rPr>
        <w:t>, на 2025 год -1084,8  тыс. рублей, на 2026 год – 1117,5 тыс. рублей.</w:t>
      </w:r>
    </w:p>
    <w:p w:rsidR="0064265C" w:rsidRDefault="0064265C" w:rsidP="0064265C">
      <w:pPr>
        <w:widowControl w:val="0"/>
        <w:suppressAutoHyphens w:val="0"/>
        <w:autoSpaceDE w:val="0"/>
        <w:autoSpaceDN w:val="0"/>
        <w:adjustRightInd w:val="0"/>
        <w:ind w:firstLine="720"/>
        <w:jc w:val="both"/>
        <w:rPr>
          <w:rFonts w:eastAsia="Calibri" w:cs="Arial"/>
          <w:bCs/>
          <w:sz w:val="28"/>
          <w:szCs w:val="28"/>
          <w:lang w:eastAsia="en-US"/>
        </w:rPr>
      </w:pPr>
      <w:r>
        <w:rPr>
          <w:rFonts w:eastAsia="Calibri" w:cs="Arial"/>
          <w:sz w:val="28"/>
          <w:szCs w:val="28"/>
          <w:lang w:eastAsia="en-US"/>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64265C" w:rsidRDefault="0064265C" w:rsidP="0064265C">
      <w:pPr>
        <w:widowControl w:val="0"/>
        <w:suppressAutoHyphens w:val="0"/>
        <w:autoSpaceDE w:val="0"/>
        <w:autoSpaceDN w:val="0"/>
        <w:adjustRightInd w:val="0"/>
        <w:ind w:firstLine="720"/>
        <w:jc w:val="both"/>
        <w:rPr>
          <w:rFonts w:eastAsia="Calibri" w:cs="Arial"/>
          <w:sz w:val="28"/>
          <w:szCs w:val="28"/>
          <w:lang w:eastAsia="en-US"/>
        </w:rPr>
      </w:pPr>
      <w:r>
        <w:rPr>
          <w:rFonts w:eastAsia="Calibri" w:cs="Arial"/>
          <w:sz w:val="28"/>
          <w:szCs w:val="28"/>
          <w:lang w:eastAsia="en-US"/>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64265C" w:rsidRDefault="0064265C" w:rsidP="0064265C">
      <w:pPr>
        <w:widowControl w:val="0"/>
        <w:suppressAutoHyphens w:val="0"/>
        <w:autoSpaceDE w:val="0"/>
        <w:autoSpaceDN w:val="0"/>
        <w:adjustRightInd w:val="0"/>
        <w:ind w:firstLine="720"/>
        <w:jc w:val="both"/>
        <w:rPr>
          <w:rFonts w:eastAsia="Calibri" w:cs="Arial"/>
          <w:sz w:val="28"/>
          <w:szCs w:val="28"/>
          <w:lang w:eastAsia="en-US"/>
        </w:rPr>
      </w:pPr>
      <w:r>
        <w:rPr>
          <w:rFonts w:eastAsia="Calibri" w:cs="Arial"/>
          <w:sz w:val="28"/>
          <w:szCs w:val="28"/>
          <w:lang w:eastAsia="en-US"/>
        </w:rPr>
        <w:t>- на строительство (реконструкцию), капитальный ремонт и содержание автомобильных дорог общего пользования местного значения.</w:t>
      </w:r>
    </w:p>
    <w:p w:rsidR="0064265C" w:rsidRDefault="0064265C" w:rsidP="0064265C">
      <w:pPr>
        <w:suppressAutoHyphens w:val="0"/>
        <w:ind w:firstLine="708"/>
        <w:jc w:val="both"/>
        <w:rPr>
          <w:sz w:val="28"/>
          <w:szCs w:val="28"/>
          <w:lang w:eastAsia="ru-RU"/>
        </w:rPr>
      </w:pPr>
      <w:r>
        <w:rPr>
          <w:sz w:val="28"/>
          <w:szCs w:val="28"/>
          <w:lang w:eastAsia="ru-RU"/>
        </w:rPr>
        <w:t xml:space="preserve">3. Порядок формирования и использования </w:t>
      </w:r>
      <w:r>
        <w:rPr>
          <w:bCs/>
          <w:sz w:val="28"/>
          <w:szCs w:val="28"/>
          <w:lang w:eastAsia="ru-RU"/>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64265C" w:rsidRDefault="0064265C" w:rsidP="0064265C">
      <w:pPr>
        <w:suppressAutoHyphens w:val="0"/>
        <w:autoSpaceDE w:val="0"/>
        <w:autoSpaceDN w:val="0"/>
        <w:adjustRightInd w:val="0"/>
        <w:jc w:val="both"/>
        <w:rPr>
          <w:bCs/>
          <w:sz w:val="28"/>
          <w:szCs w:val="28"/>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 xml:space="preserve">Статья </w:t>
      </w:r>
      <w:r w:rsidR="00851F44">
        <w:rPr>
          <w:b/>
          <w:bCs/>
          <w:sz w:val="28"/>
          <w:szCs w:val="28"/>
          <w:lang w:eastAsia="ru-RU"/>
        </w:rPr>
        <w:t>9</w:t>
      </w:r>
      <w:r>
        <w:rPr>
          <w:b/>
          <w:bCs/>
          <w:sz w:val="28"/>
          <w:szCs w:val="28"/>
          <w:lang w:eastAsia="ru-RU"/>
        </w:rPr>
        <w:t>.</w:t>
      </w:r>
      <w:r>
        <w:rPr>
          <w:bCs/>
          <w:sz w:val="28"/>
          <w:szCs w:val="28"/>
          <w:lang w:eastAsia="ru-RU"/>
        </w:rPr>
        <w:t xml:space="preserve"> </w:t>
      </w:r>
      <w:r>
        <w:rPr>
          <w:b/>
          <w:bCs/>
          <w:sz w:val="28"/>
          <w:szCs w:val="28"/>
          <w:lang w:eastAsia="ru-RU"/>
        </w:rPr>
        <w:t>Резервный фонд администрации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Установить размер Резервного фонда администрации Каласевского сельского поселения Ардатовского муниципального района Республики Мордовия на 2024 год и на плановый период 2025 и 2026 годов в сумме 0,1 тыс. рублей ежегодно.</w:t>
      </w:r>
    </w:p>
    <w:p w:rsidR="0064265C" w:rsidRDefault="0064265C" w:rsidP="0064265C">
      <w:pPr>
        <w:widowControl w:val="0"/>
        <w:suppressAutoHyphens w:val="0"/>
        <w:autoSpaceDE w:val="0"/>
        <w:autoSpaceDN w:val="0"/>
        <w:adjustRightInd w:val="0"/>
        <w:ind w:firstLine="720"/>
        <w:jc w:val="both"/>
        <w:rPr>
          <w:sz w:val="28"/>
          <w:szCs w:val="28"/>
          <w:lang w:eastAsia="en-US"/>
        </w:rPr>
      </w:pPr>
      <w:r>
        <w:rPr>
          <w:sz w:val="28"/>
          <w:szCs w:val="28"/>
          <w:lang w:eastAsia="en-US"/>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4265C" w:rsidRDefault="0064265C" w:rsidP="0064265C">
      <w:pPr>
        <w:widowControl w:val="0"/>
        <w:suppressAutoHyphens w:val="0"/>
        <w:autoSpaceDE w:val="0"/>
        <w:autoSpaceDN w:val="0"/>
        <w:adjustRightInd w:val="0"/>
        <w:ind w:firstLine="720"/>
        <w:jc w:val="both"/>
        <w:rPr>
          <w:sz w:val="28"/>
          <w:szCs w:val="28"/>
          <w:lang w:eastAsia="en-US"/>
        </w:rPr>
      </w:pPr>
      <w:r>
        <w:rPr>
          <w:sz w:val="28"/>
          <w:szCs w:val="28"/>
          <w:lang w:eastAsia="en-US"/>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64265C" w:rsidRDefault="0064265C" w:rsidP="0064265C">
      <w:pPr>
        <w:widowControl w:val="0"/>
        <w:suppressAutoHyphens w:val="0"/>
        <w:autoSpaceDE w:val="0"/>
        <w:autoSpaceDN w:val="0"/>
        <w:adjustRightInd w:val="0"/>
        <w:ind w:firstLine="720"/>
        <w:jc w:val="both"/>
        <w:rPr>
          <w:sz w:val="28"/>
          <w:szCs w:val="28"/>
          <w:lang w:eastAsia="en-US"/>
        </w:rPr>
      </w:pPr>
      <w:r>
        <w:rPr>
          <w:sz w:val="28"/>
          <w:szCs w:val="28"/>
          <w:lang w:eastAsia="en-US"/>
        </w:rPr>
        <w:t xml:space="preserve">Порядок использования бюджетных ассигнований Резервного фонда администрации сельского поселения,  устанавливается администрацией </w:t>
      </w:r>
      <w:r>
        <w:rPr>
          <w:sz w:val="28"/>
          <w:szCs w:val="28"/>
          <w:lang w:eastAsia="en-US"/>
        </w:rPr>
        <w:lastRenderedPageBreak/>
        <w:t>сельского поселения.</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64265C" w:rsidRDefault="0064265C" w:rsidP="0064265C">
      <w:pPr>
        <w:suppressAutoHyphens w:val="0"/>
        <w:autoSpaceDE w:val="0"/>
        <w:autoSpaceDN w:val="0"/>
        <w:adjustRightInd w:val="0"/>
        <w:ind w:left="2520" w:hanging="1811"/>
        <w:jc w:val="both"/>
        <w:rPr>
          <w:bCs/>
          <w:spacing w:val="100"/>
          <w:sz w:val="28"/>
          <w:szCs w:val="28"/>
          <w:lang w:eastAsia="ru-RU"/>
        </w:rPr>
      </w:pPr>
    </w:p>
    <w:p w:rsidR="0064265C" w:rsidRDefault="0064265C" w:rsidP="0064265C">
      <w:pPr>
        <w:suppressAutoHyphens w:val="0"/>
        <w:autoSpaceDE w:val="0"/>
        <w:autoSpaceDN w:val="0"/>
        <w:adjustRightInd w:val="0"/>
        <w:jc w:val="both"/>
        <w:rPr>
          <w:b/>
          <w:sz w:val="28"/>
          <w:szCs w:val="28"/>
          <w:lang w:eastAsia="ru-RU"/>
        </w:rPr>
      </w:pPr>
      <w:r>
        <w:rPr>
          <w:b/>
          <w:sz w:val="28"/>
          <w:szCs w:val="28"/>
          <w:lang w:eastAsia="ru-RU"/>
        </w:rPr>
        <w:t>Статья 1</w:t>
      </w:r>
      <w:r w:rsidR="00851F44">
        <w:rPr>
          <w:b/>
          <w:sz w:val="28"/>
          <w:szCs w:val="28"/>
          <w:lang w:eastAsia="ru-RU"/>
        </w:rPr>
        <w:t>0</w:t>
      </w:r>
      <w:r>
        <w:rPr>
          <w:b/>
          <w:sz w:val="28"/>
          <w:szCs w:val="28"/>
          <w:lang w:eastAsia="ru-RU"/>
        </w:rPr>
        <w:t>.</w:t>
      </w:r>
      <w:r>
        <w:rPr>
          <w:b/>
          <w:bCs/>
          <w:sz w:val="28"/>
          <w:szCs w:val="28"/>
          <w:lang w:eastAsia="ru-RU"/>
        </w:rPr>
        <w:t xml:space="preserve"> </w:t>
      </w:r>
      <w:r>
        <w:rPr>
          <w:b/>
          <w:sz w:val="28"/>
          <w:szCs w:val="28"/>
          <w:lang w:eastAsia="ru-RU"/>
        </w:rPr>
        <w:t>Объем бюджетных ассигнований на исполнение публичных нормативных обязательств</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2024 год в сумме  </w:t>
      </w:r>
      <w:r>
        <w:rPr>
          <w:sz w:val="28"/>
          <w:szCs w:val="28"/>
          <w:lang w:eastAsia="en-US"/>
        </w:rPr>
        <w:t xml:space="preserve">267,8 </w:t>
      </w:r>
      <w:r>
        <w:rPr>
          <w:sz w:val="28"/>
          <w:szCs w:val="28"/>
          <w:lang w:eastAsia="ru-RU"/>
        </w:rPr>
        <w:t>тыс. рублей, на 2025год  в сумме 105,0 тыс</w:t>
      </w:r>
      <w:proofErr w:type="gramStart"/>
      <w:r>
        <w:rPr>
          <w:sz w:val="28"/>
          <w:szCs w:val="28"/>
          <w:lang w:eastAsia="ru-RU"/>
        </w:rPr>
        <w:t>.р</w:t>
      </w:r>
      <w:proofErr w:type="gramEnd"/>
      <w:r>
        <w:rPr>
          <w:sz w:val="28"/>
          <w:szCs w:val="28"/>
          <w:lang w:eastAsia="ru-RU"/>
        </w:rPr>
        <w:t>ублей, на 2026 год в сумме  105,0 тыс.рублей.</w:t>
      </w:r>
    </w:p>
    <w:p w:rsidR="0064265C" w:rsidRDefault="0064265C" w:rsidP="0064265C">
      <w:pPr>
        <w:suppressAutoHyphens w:val="0"/>
        <w:autoSpaceDE w:val="0"/>
        <w:autoSpaceDN w:val="0"/>
        <w:adjustRightInd w:val="0"/>
        <w:jc w:val="both"/>
        <w:rPr>
          <w:bCs/>
          <w:spacing w:val="100"/>
          <w:sz w:val="28"/>
          <w:szCs w:val="28"/>
          <w:lang w:eastAsia="ru-RU"/>
        </w:rPr>
      </w:pPr>
    </w:p>
    <w:p w:rsidR="0064265C" w:rsidRDefault="0064265C" w:rsidP="0064265C">
      <w:pPr>
        <w:suppressAutoHyphens w:val="0"/>
        <w:autoSpaceDE w:val="0"/>
        <w:autoSpaceDN w:val="0"/>
        <w:adjustRightInd w:val="0"/>
        <w:jc w:val="both"/>
        <w:rPr>
          <w:b/>
          <w:bCs/>
          <w:sz w:val="28"/>
          <w:szCs w:val="28"/>
          <w:lang w:eastAsia="ru-RU"/>
        </w:rPr>
      </w:pPr>
      <w:r>
        <w:rPr>
          <w:b/>
          <w:bCs/>
          <w:sz w:val="28"/>
          <w:szCs w:val="28"/>
          <w:lang w:eastAsia="ru-RU"/>
        </w:rPr>
        <w:t>Статья 1</w:t>
      </w:r>
      <w:r w:rsidR="00851F44">
        <w:rPr>
          <w:b/>
          <w:bCs/>
          <w:sz w:val="28"/>
          <w:szCs w:val="28"/>
          <w:lang w:eastAsia="ru-RU"/>
        </w:rPr>
        <w:t>1</w:t>
      </w:r>
      <w:r>
        <w:rPr>
          <w:b/>
          <w:bCs/>
          <w:sz w:val="28"/>
          <w:szCs w:val="28"/>
          <w:lang w:eastAsia="ru-RU"/>
        </w:rPr>
        <w:t xml:space="preserve">. Расходы на исполнение судебных актов по искам к </w:t>
      </w:r>
      <w:proofErr w:type="spellStart"/>
      <w:r>
        <w:rPr>
          <w:b/>
          <w:bCs/>
          <w:sz w:val="28"/>
          <w:szCs w:val="28"/>
          <w:lang w:eastAsia="ru-RU"/>
        </w:rPr>
        <w:t>Каласевскому</w:t>
      </w:r>
      <w:proofErr w:type="spellEnd"/>
      <w:r>
        <w:rPr>
          <w:b/>
          <w:bCs/>
          <w:sz w:val="28"/>
          <w:szCs w:val="28"/>
          <w:lang w:eastAsia="ru-RU"/>
        </w:rPr>
        <w:t xml:space="preserve"> сельскому поселению Ардатовского муниципального района Республики Мордовия </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hd w:val="clear" w:color="auto" w:fill="FFFFFF"/>
        <w:suppressAutoHyphens w:val="0"/>
        <w:ind w:firstLine="709"/>
        <w:jc w:val="both"/>
        <w:rPr>
          <w:color w:val="000000"/>
          <w:sz w:val="28"/>
          <w:szCs w:val="28"/>
          <w:lang w:eastAsia="ru-RU"/>
        </w:rPr>
      </w:pPr>
      <w:r>
        <w:rPr>
          <w:color w:val="000000"/>
          <w:sz w:val="28"/>
          <w:szCs w:val="28"/>
          <w:lang w:eastAsia="ru-RU"/>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Pr>
          <w:color w:val="000000"/>
          <w:sz w:val="28"/>
          <w:szCs w:val="28"/>
          <w:lang w:eastAsia="ru-RU"/>
        </w:rPr>
        <w:t>на</w:t>
      </w:r>
      <w:proofErr w:type="gramEnd"/>
      <w:r>
        <w:rPr>
          <w:color w:val="000000"/>
          <w:sz w:val="28"/>
          <w:szCs w:val="28"/>
          <w:lang w:eastAsia="ru-RU"/>
        </w:rPr>
        <w:t>:</w:t>
      </w:r>
    </w:p>
    <w:p w:rsidR="0064265C" w:rsidRDefault="0064265C" w:rsidP="0064265C">
      <w:pPr>
        <w:suppressAutoHyphens w:val="0"/>
        <w:autoSpaceDE w:val="0"/>
        <w:autoSpaceDN w:val="0"/>
        <w:adjustRightInd w:val="0"/>
        <w:ind w:firstLine="709"/>
        <w:jc w:val="both"/>
        <w:rPr>
          <w:sz w:val="28"/>
          <w:szCs w:val="28"/>
          <w:lang w:eastAsia="ru-RU"/>
        </w:rPr>
      </w:pPr>
      <w:r>
        <w:rPr>
          <w:bCs/>
          <w:color w:val="000000"/>
          <w:sz w:val="28"/>
          <w:szCs w:val="28"/>
          <w:lang w:eastAsia="ru-RU"/>
        </w:rPr>
        <w:t xml:space="preserve">- </w:t>
      </w:r>
      <w:r>
        <w:rPr>
          <w:sz w:val="28"/>
          <w:szCs w:val="28"/>
          <w:lang w:eastAsia="ru-RU"/>
        </w:rPr>
        <w:t xml:space="preserve">исполнение судебных актов по искам к </w:t>
      </w:r>
      <w:proofErr w:type="spellStart"/>
      <w:r>
        <w:rPr>
          <w:sz w:val="28"/>
          <w:szCs w:val="28"/>
          <w:lang w:eastAsia="ru-RU"/>
        </w:rPr>
        <w:t>Каласевскому</w:t>
      </w:r>
      <w:proofErr w:type="spellEnd"/>
      <w:r>
        <w:rPr>
          <w:sz w:val="28"/>
          <w:szCs w:val="28"/>
          <w:lang w:eastAsia="ru-RU"/>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64265C" w:rsidRDefault="0064265C" w:rsidP="0064265C">
      <w:pPr>
        <w:shd w:val="clear" w:color="auto" w:fill="FFFFFF"/>
        <w:suppressAutoHyphens w:val="0"/>
        <w:ind w:firstLine="709"/>
        <w:jc w:val="both"/>
        <w:rPr>
          <w:sz w:val="28"/>
          <w:szCs w:val="28"/>
          <w:lang w:eastAsia="ru-RU"/>
        </w:rPr>
      </w:pPr>
      <w:r>
        <w:rPr>
          <w:color w:val="000000"/>
          <w:sz w:val="28"/>
          <w:szCs w:val="28"/>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64265C" w:rsidRDefault="0064265C" w:rsidP="0064265C">
      <w:pPr>
        <w:shd w:val="clear" w:color="auto" w:fill="FFFFFF"/>
        <w:suppressAutoHyphens w:val="0"/>
        <w:ind w:firstLine="709"/>
        <w:jc w:val="both"/>
        <w:rPr>
          <w:sz w:val="28"/>
          <w:szCs w:val="28"/>
          <w:lang w:eastAsia="ru-RU"/>
        </w:rPr>
      </w:pPr>
      <w:r>
        <w:rPr>
          <w:color w:val="000000"/>
          <w:sz w:val="28"/>
          <w:szCs w:val="28"/>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rsidR="0064265C" w:rsidRDefault="0064265C" w:rsidP="0064265C">
      <w:pPr>
        <w:shd w:val="clear" w:color="auto" w:fill="FFFFFF"/>
        <w:suppressAutoHyphens w:val="0"/>
        <w:ind w:firstLine="709"/>
        <w:jc w:val="both"/>
        <w:rPr>
          <w:color w:val="000000"/>
          <w:sz w:val="28"/>
          <w:szCs w:val="28"/>
          <w:lang w:eastAsia="ru-RU"/>
        </w:rPr>
      </w:pPr>
      <w:r>
        <w:rPr>
          <w:color w:val="000000"/>
          <w:sz w:val="28"/>
          <w:szCs w:val="28"/>
          <w:lang w:eastAsia="ru-RU"/>
        </w:rPr>
        <w:t xml:space="preserve">- </w:t>
      </w:r>
      <w:proofErr w:type="gramStart"/>
      <w:r>
        <w:rPr>
          <w:color w:val="000000"/>
          <w:sz w:val="28"/>
          <w:szCs w:val="28"/>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Pr>
          <w:color w:val="000000"/>
          <w:sz w:val="28"/>
          <w:szCs w:val="28"/>
          <w:lang w:eastAsia="ru-RU"/>
        </w:rPr>
        <w:t xml:space="preserve"> за счет средств местного бюджета.</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jc w:val="both"/>
        <w:rPr>
          <w:b/>
          <w:sz w:val="28"/>
          <w:szCs w:val="28"/>
          <w:lang w:eastAsia="ru-RU"/>
        </w:rPr>
      </w:pPr>
      <w:r>
        <w:rPr>
          <w:b/>
          <w:sz w:val="28"/>
          <w:szCs w:val="28"/>
          <w:lang w:eastAsia="ru-RU"/>
        </w:rPr>
        <w:t>Статья 1</w:t>
      </w:r>
      <w:r w:rsidR="00851F44">
        <w:rPr>
          <w:b/>
          <w:sz w:val="28"/>
          <w:szCs w:val="28"/>
          <w:lang w:eastAsia="ru-RU"/>
        </w:rPr>
        <w:t>2</w:t>
      </w:r>
      <w:r>
        <w:rPr>
          <w:b/>
          <w:sz w:val="28"/>
          <w:szCs w:val="28"/>
          <w:lang w:eastAsia="ru-RU"/>
        </w:rPr>
        <w:t>.</w:t>
      </w:r>
      <w:r>
        <w:rPr>
          <w:bCs/>
          <w:sz w:val="28"/>
          <w:szCs w:val="28"/>
          <w:lang w:eastAsia="ru-RU"/>
        </w:rPr>
        <w:t xml:space="preserve"> </w:t>
      </w:r>
      <w:r>
        <w:rPr>
          <w:b/>
          <w:sz w:val="28"/>
          <w:szCs w:val="28"/>
          <w:lang w:eastAsia="ru-RU"/>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64265C" w:rsidRDefault="0064265C" w:rsidP="0064265C">
      <w:pPr>
        <w:widowControl w:val="0"/>
        <w:suppressAutoHyphens w:val="0"/>
        <w:autoSpaceDE w:val="0"/>
        <w:autoSpaceDN w:val="0"/>
        <w:adjustRightInd w:val="0"/>
        <w:ind w:firstLine="709"/>
        <w:jc w:val="both"/>
        <w:rPr>
          <w:rFonts w:eastAsia="Calibri" w:cs="Arial"/>
          <w:sz w:val="28"/>
          <w:szCs w:val="28"/>
          <w:lang w:eastAsia="en-US"/>
        </w:rPr>
      </w:pPr>
    </w:p>
    <w:p w:rsidR="0064265C" w:rsidRDefault="0064265C" w:rsidP="0064265C">
      <w:pPr>
        <w:widowControl w:val="0"/>
        <w:suppressAutoHyphens w:val="0"/>
        <w:autoSpaceDE w:val="0"/>
        <w:autoSpaceDN w:val="0"/>
        <w:adjustRightInd w:val="0"/>
        <w:ind w:firstLine="709"/>
        <w:jc w:val="both"/>
        <w:rPr>
          <w:rFonts w:eastAsia="Calibri" w:cs="Arial"/>
          <w:bCs/>
          <w:sz w:val="28"/>
          <w:szCs w:val="28"/>
          <w:lang w:eastAsia="en-US"/>
        </w:rPr>
      </w:pPr>
      <w:r>
        <w:rPr>
          <w:rFonts w:eastAsia="Calibri" w:cs="Arial"/>
          <w:sz w:val="28"/>
          <w:szCs w:val="28"/>
          <w:lang w:eastAsia="en-US"/>
        </w:rPr>
        <w:t xml:space="preserve">1. </w:t>
      </w:r>
      <w:r>
        <w:rPr>
          <w:rFonts w:eastAsia="Calibri" w:cs="Arial"/>
          <w:bCs/>
          <w:sz w:val="28"/>
          <w:szCs w:val="28"/>
          <w:lang w:eastAsia="en-US"/>
        </w:rPr>
        <w:t xml:space="preserve">Право осуществления от имени Каласевского сельского поселения </w:t>
      </w:r>
      <w:r>
        <w:rPr>
          <w:rFonts w:eastAsia="Calibri" w:cs="Arial"/>
          <w:sz w:val="28"/>
          <w:szCs w:val="28"/>
          <w:lang w:eastAsia="en-US"/>
        </w:rPr>
        <w:t>Ардатовского муниципального района Республики Мордовия</w:t>
      </w:r>
      <w:r>
        <w:rPr>
          <w:rFonts w:eastAsia="Calibri" w:cs="Arial"/>
          <w:bCs/>
          <w:sz w:val="28"/>
          <w:szCs w:val="28"/>
          <w:lang w:eastAsia="en-US"/>
        </w:rPr>
        <w:t xml:space="preserve"> </w:t>
      </w:r>
      <w:r>
        <w:rPr>
          <w:rFonts w:eastAsia="Calibri" w:cs="Arial"/>
          <w:bCs/>
          <w:sz w:val="28"/>
          <w:szCs w:val="28"/>
          <w:lang w:eastAsia="en-US"/>
        </w:rPr>
        <w:lastRenderedPageBreak/>
        <w:t>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2024 год и на плановый период 2025 и 2026 годов согласно приложению 5 к настоящему Решению.</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2024 год и на плановый период 2025 и 2026 годов  согласно приложению 6 к настоящему Решению.</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4.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 рублей, на 2024 год – 0 тыс. рублей, на 2025 год – 0 тыс. рублей.</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2024 года в сумме  0 тыс. рублей, на 1 января 2025 года – 0 тыс. рублей, на 1 января 2026года –0 тыс. рублей.</w:t>
      </w:r>
    </w:p>
    <w:p w:rsidR="0064265C" w:rsidRDefault="0064265C" w:rsidP="0064265C">
      <w:pPr>
        <w:suppressAutoHyphens w:val="0"/>
        <w:autoSpaceDE w:val="0"/>
        <w:autoSpaceDN w:val="0"/>
        <w:adjustRightInd w:val="0"/>
        <w:ind w:firstLine="709"/>
        <w:jc w:val="both"/>
        <w:rPr>
          <w:bCs/>
          <w:sz w:val="28"/>
          <w:szCs w:val="28"/>
          <w:lang w:eastAsia="ru-RU"/>
        </w:rPr>
      </w:pPr>
      <w:r>
        <w:rPr>
          <w:sz w:val="28"/>
          <w:szCs w:val="28"/>
          <w:lang w:eastAsia="ru-RU"/>
        </w:rPr>
        <w:t>6.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2024 год в сумме  119,2 тыс. рублей, на 2025 год – 159,2 тыс. рублей, на 2026 год – 198,7 тыс. рублей.</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7.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2024 года, 2025 и 2026 годов  в сумме  0,00 тыс. рублей.</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autoSpaceDE w:val="0"/>
        <w:autoSpaceDN w:val="0"/>
        <w:adjustRightInd w:val="0"/>
        <w:spacing w:line="252" w:lineRule="auto"/>
        <w:jc w:val="both"/>
        <w:rPr>
          <w:b/>
          <w:bCs/>
          <w:sz w:val="28"/>
          <w:szCs w:val="28"/>
          <w:lang w:eastAsia="ru-RU"/>
        </w:rPr>
      </w:pPr>
      <w:r>
        <w:rPr>
          <w:b/>
          <w:bCs/>
          <w:sz w:val="28"/>
          <w:szCs w:val="28"/>
          <w:lang w:eastAsia="ru-RU"/>
        </w:rPr>
        <w:t>Статья 1</w:t>
      </w:r>
      <w:r w:rsidR="00851F44">
        <w:rPr>
          <w:b/>
          <w:bCs/>
          <w:sz w:val="28"/>
          <w:szCs w:val="28"/>
          <w:lang w:eastAsia="ru-RU"/>
        </w:rPr>
        <w:t>3</w:t>
      </w:r>
      <w:r>
        <w:rPr>
          <w:b/>
          <w:bCs/>
          <w:sz w:val="28"/>
          <w:szCs w:val="28"/>
          <w:lang w:eastAsia="ru-RU"/>
        </w:rPr>
        <w:t>.</w:t>
      </w:r>
      <w:r>
        <w:rPr>
          <w:bCs/>
          <w:sz w:val="28"/>
          <w:szCs w:val="28"/>
          <w:lang w:eastAsia="ru-RU"/>
        </w:rPr>
        <w:t xml:space="preserve"> </w:t>
      </w:r>
      <w:r>
        <w:rPr>
          <w:b/>
          <w:bCs/>
          <w:sz w:val="28"/>
          <w:szCs w:val="28"/>
          <w:lang w:eastAsia="ru-RU"/>
        </w:rPr>
        <w:t xml:space="preserve">Особенности исполнения бюджета Каласевского сельского поселения </w:t>
      </w:r>
      <w:r>
        <w:rPr>
          <w:b/>
          <w:sz w:val="28"/>
          <w:szCs w:val="28"/>
          <w:lang w:eastAsia="ru-RU"/>
        </w:rPr>
        <w:t xml:space="preserve">Ардатовского муниципального района </w:t>
      </w:r>
      <w:r>
        <w:rPr>
          <w:b/>
          <w:bCs/>
          <w:sz w:val="28"/>
          <w:szCs w:val="28"/>
          <w:lang w:eastAsia="ru-RU"/>
        </w:rPr>
        <w:t>Республики Мордовия в 2024 году</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1. Установить в соответствии с </w:t>
      </w:r>
      <w:hyperlink r:id="rId7" w:history="1">
        <w:r>
          <w:rPr>
            <w:rStyle w:val="a3"/>
            <w:color w:val="000000"/>
            <w:sz w:val="28"/>
            <w:szCs w:val="28"/>
            <w:lang w:eastAsia="ru-RU"/>
          </w:rPr>
          <w:t>пунктом 8 статьи 217</w:t>
        </w:r>
      </w:hyperlink>
      <w:r>
        <w:rPr>
          <w:sz w:val="28"/>
          <w:szCs w:val="28"/>
          <w:lang w:eastAsia="ru-RU"/>
        </w:rPr>
        <w:t xml:space="preserve"> Бюджетного кодекса Российской </w:t>
      </w:r>
      <w:proofErr w:type="gramStart"/>
      <w:r>
        <w:rPr>
          <w:sz w:val="28"/>
          <w:szCs w:val="28"/>
          <w:lang w:eastAsia="ru-RU"/>
        </w:rPr>
        <w:t>Федерации</w:t>
      </w:r>
      <w:proofErr w:type="gramEnd"/>
      <w:r>
        <w:rPr>
          <w:sz w:val="28"/>
          <w:szCs w:val="28"/>
          <w:lang w:eastAsia="ru-RU"/>
        </w:rPr>
        <w:t xml:space="preserve">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8" w:history="1">
        <w:r>
          <w:rPr>
            <w:rStyle w:val="a3"/>
            <w:color w:val="000000"/>
            <w:sz w:val="28"/>
            <w:szCs w:val="28"/>
            <w:lang w:eastAsia="ru-RU"/>
          </w:rPr>
          <w:t>пунктом 3 статьи 217</w:t>
        </w:r>
      </w:hyperlink>
      <w:r>
        <w:rPr>
          <w:sz w:val="28"/>
          <w:szCs w:val="28"/>
          <w:lang w:eastAsia="ru-RU"/>
        </w:rPr>
        <w:t xml:space="preserve"> Бюджетного кодекса Российской Федерации:</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 xml:space="preserve">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w:t>
      </w:r>
      <w:hyperlink r:id="rId9" w:history="1">
        <w:r>
          <w:rPr>
            <w:rStyle w:val="a3"/>
            <w:color w:val="000000"/>
            <w:sz w:val="28"/>
            <w:szCs w:val="28"/>
            <w:lang w:eastAsia="ru-RU"/>
          </w:rPr>
          <w:t>статьей 95</w:t>
        </w:r>
      </w:hyperlink>
      <w:r>
        <w:rPr>
          <w:sz w:val="28"/>
          <w:szCs w:val="28"/>
          <w:lang w:eastAsia="ru-RU"/>
        </w:rPr>
        <w:t xml:space="preserve"> Бюджетного кодекса Российской Федерации;</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64265C" w:rsidRDefault="0064265C" w:rsidP="0064265C">
      <w:pPr>
        <w:suppressAutoHyphens w:val="0"/>
        <w:autoSpaceDE w:val="0"/>
        <w:autoSpaceDN w:val="0"/>
        <w:adjustRightInd w:val="0"/>
        <w:ind w:firstLine="709"/>
        <w:jc w:val="both"/>
        <w:rPr>
          <w:sz w:val="28"/>
          <w:szCs w:val="28"/>
          <w:lang w:eastAsia="ru-RU"/>
        </w:rPr>
      </w:pPr>
      <w:r>
        <w:rPr>
          <w:sz w:val="28"/>
          <w:szCs w:val="28"/>
          <w:lang w:eastAsia="ru-RU"/>
        </w:rPr>
        <w:lastRenderedPageBreak/>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64265C" w:rsidRDefault="0064265C" w:rsidP="0064265C">
      <w:pPr>
        <w:widowControl w:val="0"/>
        <w:suppressAutoHyphens w:val="0"/>
        <w:autoSpaceDE w:val="0"/>
        <w:autoSpaceDN w:val="0"/>
        <w:adjustRightInd w:val="0"/>
        <w:ind w:firstLine="709"/>
        <w:jc w:val="both"/>
        <w:rPr>
          <w:sz w:val="28"/>
          <w:szCs w:val="28"/>
          <w:lang w:eastAsia="ru-RU"/>
        </w:rPr>
      </w:pPr>
      <w:r>
        <w:rPr>
          <w:sz w:val="28"/>
          <w:szCs w:val="28"/>
          <w:lang w:eastAsia="ru-RU"/>
        </w:rPr>
        <w:t>4) перераспределение бюджетных ассигнований в целях финансового обеспечения подготовки и проведения выборов и референдумов;</w:t>
      </w:r>
    </w:p>
    <w:p w:rsidR="0064265C" w:rsidRDefault="0064265C" w:rsidP="0064265C">
      <w:pPr>
        <w:widowControl w:val="0"/>
        <w:suppressAutoHyphens w:val="0"/>
        <w:autoSpaceDE w:val="0"/>
        <w:autoSpaceDN w:val="0"/>
        <w:adjustRightInd w:val="0"/>
        <w:ind w:firstLine="709"/>
        <w:jc w:val="both"/>
        <w:rPr>
          <w:sz w:val="28"/>
          <w:szCs w:val="28"/>
          <w:lang w:eastAsia="ru-RU"/>
        </w:rPr>
      </w:pPr>
      <w:r>
        <w:rPr>
          <w:sz w:val="28"/>
          <w:szCs w:val="28"/>
          <w:lang w:eastAsia="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Pr>
          <w:sz w:val="28"/>
          <w:szCs w:val="28"/>
          <w:lang w:eastAsia="ru-RU"/>
        </w:rPr>
        <w:t>коронавирусной</w:t>
      </w:r>
      <w:proofErr w:type="spellEnd"/>
      <w:r>
        <w:rPr>
          <w:sz w:val="28"/>
          <w:szCs w:val="28"/>
          <w:lang w:eastAsia="ru-RU"/>
        </w:rPr>
        <w:t xml:space="preserve"> инфекции на территории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ind w:firstLine="709"/>
        <w:jc w:val="both"/>
        <w:rPr>
          <w:sz w:val="28"/>
          <w:szCs w:val="28"/>
          <w:lang w:eastAsia="ru-RU"/>
        </w:rPr>
      </w:pPr>
    </w:p>
    <w:p w:rsidR="0064265C" w:rsidRDefault="0064265C" w:rsidP="0064265C">
      <w:pPr>
        <w:suppressAutoHyphens w:val="0"/>
        <w:ind w:firstLine="709"/>
        <w:jc w:val="both"/>
        <w:rPr>
          <w:sz w:val="28"/>
          <w:szCs w:val="28"/>
          <w:lang w:eastAsia="en-US"/>
        </w:rPr>
      </w:pPr>
      <w:r>
        <w:rPr>
          <w:sz w:val="28"/>
          <w:szCs w:val="28"/>
          <w:lang w:eastAsia="en-US"/>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4265C" w:rsidRDefault="0064265C" w:rsidP="0064265C">
      <w:pPr>
        <w:suppressAutoHyphens w:val="0"/>
        <w:ind w:firstLine="709"/>
        <w:jc w:val="both"/>
        <w:rPr>
          <w:sz w:val="28"/>
          <w:szCs w:val="28"/>
          <w:lang w:eastAsia="en-US"/>
        </w:rPr>
      </w:pPr>
      <w:proofErr w:type="gramStart"/>
      <w:r>
        <w:rPr>
          <w:sz w:val="28"/>
          <w:szCs w:val="28"/>
          <w:lang w:eastAsia="en-US"/>
        </w:rPr>
        <w:t>1)</w:t>
      </w:r>
      <w:r>
        <w:rPr>
          <w:sz w:val="28"/>
          <w:szCs w:val="28"/>
          <w:vertAlign w:val="superscript"/>
          <w:lang w:eastAsia="en-US"/>
        </w:rPr>
        <w:t xml:space="preserve"> </w:t>
      </w:r>
      <w:r>
        <w:rPr>
          <w:sz w:val="28"/>
          <w:szCs w:val="28"/>
          <w:lang w:eastAsia="en-US"/>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Pr>
          <w:sz w:val="28"/>
          <w:szCs w:val="28"/>
          <w:lang w:eastAsia="en-US"/>
        </w:rPr>
        <w:t xml:space="preserve"> </w:t>
      </w:r>
      <w:proofErr w:type="gramStart"/>
      <w:r>
        <w:rPr>
          <w:sz w:val="28"/>
          <w:szCs w:val="28"/>
          <w:lang w:eastAsia="en-US"/>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Pr>
          <w:sz w:val="28"/>
          <w:szCs w:val="28"/>
          <w:lang w:eastAsia="en-US"/>
        </w:rPr>
        <w:t xml:space="preserve"> товаров, </w:t>
      </w:r>
      <w:proofErr w:type="gramStart"/>
      <w:r>
        <w:rPr>
          <w:sz w:val="28"/>
          <w:szCs w:val="28"/>
          <w:lang w:eastAsia="en-US"/>
        </w:rPr>
        <w:t>выполнении</w:t>
      </w:r>
      <w:proofErr w:type="gramEnd"/>
      <w:r>
        <w:rPr>
          <w:sz w:val="28"/>
          <w:szCs w:val="28"/>
          <w:lang w:eastAsia="en-US"/>
        </w:rPr>
        <w:t xml:space="preserve"> работ, оказании услуг, договоров (соглашений) о предоставлении субсидий (бюджетных инвестиций);</w:t>
      </w:r>
    </w:p>
    <w:p w:rsidR="0064265C" w:rsidRDefault="0064265C" w:rsidP="0064265C">
      <w:pPr>
        <w:suppressAutoHyphens w:val="0"/>
        <w:ind w:firstLine="709"/>
        <w:jc w:val="both"/>
        <w:rPr>
          <w:sz w:val="28"/>
          <w:szCs w:val="28"/>
          <w:lang w:eastAsia="en-US"/>
        </w:rPr>
      </w:pPr>
      <w:proofErr w:type="gramStart"/>
      <w:r>
        <w:rPr>
          <w:sz w:val="28"/>
          <w:szCs w:val="28"/>
          <w:lang w:eastAsia="en-US"/>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Pr>
          <w:sz w:val="28"/>
          <w:szCs w:val="28"/>
          <w:lang w:eastAsia="en-US"/>
        </w:rPr>
        <w:t xml:space="preserve"> </w:t>
      </w:r>
      <w:proofErr w:type="gramStart"/>
      <w:r>
        <w:rPr>
          <w:sz w:val="28"/>
          <w:szCs w:val="28"/>
          <w:lang w:eastAsia="en-US"/>
        </w:rPr>
        <w:t xml:space="preserve">поселения Ардатовского муниципального района Республики Мордовия, источником финансового обеспечения которых </w:t>
      </w:r>
      <w:r>
        <w:rPr>
          <w:sz w:val="28"/>
          <w:szCs w:val="28"/>
          <w:lang w:eastAsia="en-US"/>
        </w:rPr>
        <w:lastRenderedPageBreak/>
        <w:t>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Pr>
          <w:sz w:val="28"/>
          <w:szCs w:val="28"/>
          <w:lang w:eastAsia="en-US"/>
        </w:rPr>
        <w:t>) о поставке товаров, выполнении работ, оказании услуг;</w:t>
      </w:r>
    </w:p>
    <w:p w:rsidR="0064265C" w:rsidRDefault="0064265C" w:rsidP="0064265C">
      <w:pPr>
        <w:suppressAutoHyphens w:val="0"/>
        <w:ind w:firstLine="709"/>
        <w:jc w:val="both"/>
        <w:rPr>
          <w:sz w:val="28"/>
          <w:szCs w:val="28"/>
          <w:lang w:eastAsia="en-US"/>
        </w:rPr>
      </w:pPr>
      <w:proofErr w:type="gramStart"/>
      <w:r>
        <w:rPr>
          <w:sz w:val="28"/>
          <w:szCs w:val="28"/>
          <w:lang w:eastAsia="en-US"/>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w:t>
      </w:r>
      <w:r>
        <w:rPr>
          <w:i/>
          <w:sz w:val="28"/>
          <w:szCs w:val="28"/>
          <w:lang w:eastAsia="en-US"/>
        </w:rPr>
        <w:t xml:space="preserve"> </w:t>
      </w:r>
      <w:r>
        <w:rPr>
          <w:sz w:val="28"/>
          <w:szCs w:val="28"/>
          <w:lang w:eastAsia="en-US"/>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Pr>
          <w:sz w:val="28"/>
          <w:szCs w:val="28"/>
          <w:lang w:eastAsia="en-US"/>
        </w:rPr>
        <w:t xml:space="preserve"> </w:t>
      </w:r>
      <w:proofErr w:type="gramStart"/>
      <w:r>
        <w:rPr>
          <w:sz w:val="28"/>
          <w:szCs w:val="28"/>
          <w:lang w:eastAsia="en-US"/>
        </w:rPr>
        <w:t>поселения Ардатовского 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Pr>
          <w:sz w:val="28"/>
          <w:szCs w:val="28"/>
          <w:lang w:eastAsia="en-US"/>
        </w:rPr>
        <w:t xml:space="preserve"> контрактов (контрактов, договоров) о поставке товаров, выполнении работ, оказании услуг.</w:t>
      </w:r>
    </w:p>
    <w:p w:rsidR="0064265C" w:rsidRDefault="0064265C" w:rsidP="0064265C">
      <w:pPr>
        <w:suppressAutoHyphens w:val="0"/>
        <w:ind w:firstLine="709"/>
        <w:jc w:val="both"/>
        <w:rPr>
          <w:sz w:val="28"/>
          <w:szCs w:val="28"/>
          <w:lang w:eastAsia="en-US"/>
        </w:rPr>
      </w:pPr>
      <w:r>
        <w:rPr>
          <w:sz w:val="28"/>
          <w:szCs w:val="28"/>
          <w:lang w:eastAsia="en-US"/>
        </w:rPr>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64265C" w:rsidRDefault="0064265C" w:rsidP="0064265C">
      <w:pPr>
        <w:suppressAutoHyphens w:val="0"/>
        <w:ind w:firstLine="709"/>
        <w:jc w:val="both"/>
        <w:rPr>
          <w:sz w:val="28"/>
          <w:szCs w:val="28"/>
          <w:lang w:eastAsia="en-US"/>
        </w:rPr>
      </w:pPr>
    </w:p>
    <w:p w:rsidR="0064265C" w:rsidRDefault="0064265C" w:rsidP="0064265C">
      <w:pPr>
        <w:suppressAutoHyphens w:val="0"/>
        <w:autoSpaceDE w:val="0"/>
        <w:autoSpaceDN w:val="0"/>
        <w:adjustRightInd w:val="0"/>
        <w:spacing w:line="252" w:lineRule="auto"/>
        <w:jc w:val="both"/>
        <w:rPr>
          <w:b/>
          <w:bCs/>
          <w:sz w:val="28"/>
          <w:szCs w:val="28"/>
          <w:lang w:eastAsia="ru-RU"/>
        </w:rPr>
      </w:pPr>
      <w:r>
        <w:rPr>
          <w:b/>
          <w:bCs/>
          <w:sz w:val="28"/>
          <w:szCs w:val="28"/>
          <w:lang w:eastAsia="ru-RU"/>
        </w:rPr>
        <w:t>Статья 1</w:t>
      </w:r>
      <w:r w:rsidR="00851F44">
        <w:rPr>
          <w:b/>
          <w:bCs/>
          <w:sz w:val="28"/>
          <w:szCs w:val="28"/>
          <w:lang w:eastAsia="ru-RU"/>
        </w:rPr>
        <w:t>4</w:t>
      </w:r>
      <w:r>
        <w:rPr>
          <w:b/>
          <w:bCs/>
          <w:sz w:val="28"/>
          <w:szCs w:val="28"/>
          <w:lang w:eastAsia="ru-RU"/>
        </w:rPr>
        <w:t>. Действие нормативных правовых актов Каласевского сельского поселения Ардатовского муниципального района Республики Мордовия</w:t>
      </w:r>
    </w:p>
    <w:p w:rsidR="0064265C" w:rsidRDefault="0064265C" w:rsidP="0064265C">
      <w:pPr>
        <w:suppressAutoHyphens w:val="0"/>
        <w:autoSpaceDE w:val="0"/>
        <w:autoSpaceDN w:val="0"/>
        <w:adjustRightInd w:val="0"/>
        <w:spacing w:line="252" w:lineRule="auto"/>
        <w:ind w:left="709"/>
        <w:jc w:val="both"/>
        <w:rPr>
          <w:bCs/>
          <w:sz w:val="28"/>
          <w:szCs w:val="28"/>
          <w:lang w:eastAsia="ru-RU"/>
        </w:rPr>
      </w:pPr>
    </w:p>
    <w:p w:rsidR="0064265C" w:rsidRDefault="0064265C" w:rsidP="0064265C">
      <w:pPr>
        <w:suppressAutoHyphens w:val="0"/>
        <w:autoSpaceDE w:val="0"/>
        <w:autoSpaceDN w:val="0"/>
        <w:adjustRightInd w:val="0"/>
        <w:ind w:firstLine="709"/>
        <w:jc w:val="both"/>
        <w:rPr>
          <w:bCs/>
          <w:sz w:val="28"/>
          <w:szCs w:val="28"/>
          <w:lang w:eastAsia="ru-RU"/>
        </w:rPr>
      </w:pPr>
      <w:proofErr w:type="gramStart"/>
      <w:r>
        <w:rPr>
          <w:bCs/>
          <w:sz w:val="28"/>
          <w:szCs w:val="28"/>
          <w:lang w:eastAsia="ru-RU"/>
        </w:rPr>
        <w:t xml:space="preserve">Установить, что нормативные правовые акты Каласевского сельского поселения </w:t>
      </w:r>
      <w:r>
        <w:rPr>
          <w:sz w:val="28"/>
          <w:szCs w:val="28"/>
          <w:lang w:eastAsia="ru-RU"/>
        </w:rPr>
        <w:t>Ардатовского муниципального района Республики Мордовия</w:t>
      </w:r>
      <w:r>
        <w:rPr>
          <w:bCs/>
          <w:sz w:val="28"/>
          <w:szCs w:val="28"/>
          <w:lang w:eastAsia="ru-RU"/>
        </w:rPr>
        <w:t xml:space="preserve">, принятые на основе и во исполнение решения Совета депутатов Каласевского сельского поселения </w:t>
      </w:r>
      <w:r>
        <w:rPr>
          <w:sz w:val="28"/>
          <w:szCs w:val="28"/>
          <w:lang w:eastAsia="ru-RU"/>
        </w:rPr>
        <w:t>Ардатовского муниципального района Республики Мордовия</w:t>
      </w:r>
      <w:r>
        <w:rPr>
          <w:bCs/>
          <w:sz w:val="28"/>
          <w:szCs w:val="28"/>
          <w:lang w:eastAsia="ru-RU"/>
        </w:rPr>
        <w:t xml:space="preserve"> «</w:t>
      </w:r>
      <w:hyperlink r:id="rId10" w:history="1">
        <w:r>
          <w:rPr>
            <w:rStyle w:val="a3"/>
            <w:bCs/>
            <w:color w:val="000000"/>
            <w:sz w:val="28"/>
            <w:szCs w:val="28"/>
            <w:lang w:eastAsia="ru-RU"/>
          </w:rPr>
          <w:t>О бюджете</w:t>
        </w:r>
      </w:hyperlink>
      <w:r>
        <w:rPr>
          <w:bCs/>
          <w:sz w:val="28"/>
          <w:szCs w:val="28"/>
          <w:lang w:eastAsia="ru-RU"/>
        </w:rPr>
        <w:t xml:space="preserve"> Каласевского сельского поселения </w:t>
      </w:r>
      <w:r>
        <w:rPr>
          <w:sz w:val="28"/>
          <w:szCs w:val="28"/>
          <w:lang w:eastAsia="ru-RU"/>
        </w:rPr>
        <w:t>Ардатовского муниципального района Республики Мордовия</w:t>
      </w:r>
      <w:r>
        <w:rPr>
          <w:bCs/>
          <w:sz w:val="28"/>
          <w:szCs w:val="28"/>
          <w:lang w:eastAsia="ru-RU"/>
        </w:rPr>
        <w:t xml:space="preserve"> на 2024 год и плановый период 2025 и 2026 годов», действуют в части, не противоречащей настоящему Решению.</w:t>
      </w:r>
      <w:proofErr w:type="gramEnd"/>
    </w:p>
    <w:p w:rsidR="0064265C" w:rsidRDefault="0064265C" w:rsidP="0064265C">
      <w:pPr>
        <w:suppressAutoHyphens w:val="0"/>
        <w:autoSpaceDE w:val="0"/>
        <w:autoSpaceDN w:val="0"/>
        <w:adjustRightInd w:val="0"/>
        <w:jc w:val="both"/>
        <w:rPr>
          <w:bCs/>
          <w:sz w:val="28"/>
          <w:szCs w:val="28"/>
          <w:lang w:eastAsia="ru-RU"/>
        </w:rPr>
      </w:pPr>
    </w:p>
    <w:p w:rsidR="0064265C" w:rsidRPr="00851F44" w:rsidRDefault="0064265C" w:rsidP="0064265C">
      <w:pPr>
        <w:suppressAutoHyphens w:val="0"/>
        <w:autoSpaceDE w:val="0"/>
        <w:spacing w:line="252" w:lineRule="auto"/>
        <w:jc w:val="both"/>
        <w:rPr>
          <w:b/>
          <w:bCs/>
          <w:sz w:val="28"/>
          <w:szCs w:val="28"/>
          <w:lang w:eastAsia="ru-RU"/>
        </w:rPr>
      </w:pPr>
      <w:r>
        <w:rPr>
          <w:b/>
          <w:bCs/>
          <w:sz w:val="28"/>
          <w:szCs w:val="28"/>
          <w:lang w:eastAsia="ru-RU"/>
        </w:rPr>
        <w:lastRenderedPageBreak/>
        <w:t>Статья 1</w:t>
      </w:r>
      <w:r w:rsidR="00851F44">
        <w:rPr>
          <w:b/>
          <w:bCs/>
          <w:sz w:val="28"/>
          <w:szCs w:val="28"/>
          <w:lang w:eastAsia="ru-RU"/>
        </w:rPr>
        <w:t>5</w:t>
      </w:r>
      <w:r>
        <w:rPr>
          <w:b/>
          <w:bCs/>
          <w:sz w:val="28"/>
          <w:szCs w:val="28"/>
          <w:lang w:eastAsia="ru-RU"/>
        </w:rPr>
        <w:t>. Вступление настоящего Решения в силу</w:t>
      </w:r>
    </w:p>
    <w:p w:rsidR="0064265C" w:rsidRDefault="0064265C" w:rsidP="0064265C">
      <w:pPr>
        <w:suppressAutoHyphens w:val="0"/>
        <w:autoSpaceDE w:val="0"/>
        <w:autoSpaceDN w:val="0"/>
        <w:adjustRightInd w:val="0"/>
        <w:spacing w:line="252" w:lineRule="auto"/>
        <w:rPr>
          <w:color w:val="22272F"/>
          <w:sz w:val="28"/>
          <w:szCs w:val="28"/>
          <w:shd w:val="clear" w:color="auto" w:fill="FFFFFF"/>
          <w:lang w:eastAsia="ru-RU"/>
        </w:rPr>
      </w:pPr>
      <w:r>
        <w:rPr>
          <w:bCs/>
          <w:sz w:val="28"/>
          <w:szCs w:val="28"/>
          <w:lang w:eastAsia="ru-RU"/>
        </w:rPr>
        <w:t>1.Настоящее Решение вступает в силу с 1 января 2024 года и действует по 31 декабря 2024 года и плановый период с 1 января по 31 декабря 2025года , с 1 января по 31 декабря 2026 года, подлежит официальному опубликованию</w:t>
      </w:r>
      <w:r>
        <w:rPr>
          <w:color w:val="22272F"/>
          <w:sz w:val="28"/>
          <w:szCs w:val="28"/>
          <w:shd w:val="clear" w:color="auto" w:fill="FFFFFF"/>
          <w:lang w:eastAsia="ru-RU"/>
        </w:rPr>
        <w:t> в средствах массовой информации и размещению на официальном сайте  органа  местного самоуправления в сети «Интернет</w:t>
      </w:r>
      <w:bookmarkStart w:id="2" w:name="_GoBack"/>
      <w:bookmarkEnd w:id="2"/>
    </w:p>
    <w:p w:rsidR="0064265C" w:rsidRDefault="0064265C" w:rsidP="0064265C">
      <w:pPr>
        <w:suppressAutoHyphens w:val="0"/>
        <w:autoSpaceDE w:val="0"/>
        <w:autoSpaceDN w:val="0"/>
        <w:adjustRightInd w:val="0"/>
        <w:rPr>
          <w:sz w:val="28"/>
          <w:szCs w:val="28"/>
          <w:lang w:eastAsia="ru-RU"/>
        </w:rPr>
      </w:pPr>
    </w:p>
    <w:p w:rsidR="0064265C" w:rsidRDefault="0064265C" w:rsidP="0064265C">
      <w:pPr>
        <w:suppressAutoHyphens w:val="0"/>
        <w:autoSpaceDE w:val="0"/>
        <w:autoSpaceDN w:val="0"/>
        <w:adjustRightInd w:val="0"/>
        <w:rPr>
          <w:sz w:val="28"/>
          <w:szCs w:val="28"/>
          <w:lang w:eastAsia="ru-RU"/>
        </w:rPr>
      </w:pPr>
      <w:r>
        <w:rPr>
          <w:sz w:val="28"/>
          <w:szCs w:val="28"/>
          <w:lang w:eastAsia="ru-RU"/>
        </w:rPr>
        <w:t xml:space="preserve">Глава Каласевского сельского поселения:                                А.И Федоров                                         </w:t>
      </w:r>
    </w:p>
    <w:p w:rsidR="0064265C" w:rsidRDefault="0064265C" w:rsidP="0064265C">
      <w:r>
        <w:t xml:space="preserve"> </w:t>
      </w:r>
    </w:p>
    <w:p w:rsidR="001422F1" w:rsidRDefault="001422F1"/>
    <w:sectPr w:rsidR="001422F1" w:rsidSect="001B76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3F29"/>
    <w:rsid w:val="001422F1"/>
    <w:rsid w:val="001A6AD3"/>
    <w:rsid w:val="001B766D"/>
    <w:rsid w:val="002B3F29"/>
    <w:rsid w:val="002E277B"/>
    <w:rsid w:val="00587D90"/>
    <w:rsid w:val="0064265C"/>
    <w:rsid w:val="00851F44"/>
    <w:rsid w:val="00D92B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5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265C"/>
    <w:rPr>
      <w:color w:val="0000FF"/>
      <w:u w:val="single"/>
    </w:rPr>
  </w:style>
  <w:style w:type="paragraph" w:styleId="a4">
    <w:name w:val="Balloon Text"/>
    <w:basedOn w:val="a"/>
    <w:link w:val="a5"/>
    <w:uiPriority w:val="99"/>
    <w:semiHidden/>
    <w:unhideWhenUsed/>
    <w:rsid w:val="0064265C"/>
    <w:rPr>
      <w:rFonts w:ascii="Tahoma" w:hAnsi="Tahoma" w:cs="Tahoma"/>
      <w:sz w:val="16"/>
      <w:szCs w:val="16"/>
    </w:rPr>
  </w:style>
  <w:style w:type="character" w:customStyle="1" w:styleId="a5">
    <w:name w:val="Текст выноски Знак"/>
    <w:basedOn w:val="a0"/>
    <w:link w:val="a4"/>
    <w:uiPriority w:val="99"/>
    <w:semiHidden/>
    <w:rsid w:val="0064265C"/>
    <w:rPr>
      <w:rFonts w:ascii="Tahoma" w:eastAsia="Times New Roman" w:hAnsi="Tahoma" w:cs="Tahoma"/>
      <w:sz w:val="16"/>
      <w:szCs w:val="16"/>
      <w:lang w:eastAsia="ar-SA"/>
    </w:rPr>
  </w:style>
  <w:style w:type="character" w:customStyle="1" w:styleId="ConsPlusNormal">
    <w:name w:val="ConsPlusNormal Знак"/>
    <w:link w:val="ConsPlusNormal0"/>
    <w:locked/>
    <w:rsid w:val="002E277B"/>
    <w:rPr>
      <w:rFonts w:ascii="Arial" w:hAnsi="Arial" w:cs="Arial"/>
    </w:rPr>
  </w:style>
  <w:style w:type="paragraph" w:customStyle="1" w:styleId="ConsPlusNormal0">
    <w:name w:val="ConsPlusNormal"/>
    <w:link w:val="ConsPlusNormal"/>
    <w:rsid w:val="002E277B"/>
    <w:pPr>
      <w:widowControl w:val="0"/>
      <w:autoSpaceDE w:val="0"/>
      <w:autoSpaceDN w:val="0"/>
      <w:adjustRightInd w:val="0"/>
      <w:spacing w:after="0" w:line="240" w:lineRule="auto"/>
      <w:ind w:firstLine="720"/>
    </w:pPr>
    <w:rPr>
      <w:rFonts w:ascii="Arial" w:hAnsi="Arial" w:cs="Arial"/>
    </w:rPr>
  </w:style>
  <w:style w:type="paragraph" w:styleId="a6">
    <w:name w:val="No Spacing"/>
    <w:uiPriority w:val="1"/>
    <w:qFormat/>
    <w:rsid w:val="002E277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5C"/>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4265C"/>
    <w:rPr>
      <w:color w:val="0000FF"/>
      <w:u w:val="single"/>
    </w:rPr>
  </w:style>
  <w:style w:type="paragraph" w:styleId="a4">
    <w:name w:val="Balloon Text"/>
    <w:basedOn w:val="a"/>
    <w:link w:val="a5"/>
    <w:uiPriority w:val="99"/>
    <w:semiHidden/>
    <w:unhideWhenUsed/>
    <w:rsid w:val="0064265C"/>
    <w:rPr>
      <w:rFonts w:ascii="Tahoma" w:hAnsi="Tahoma" w:cs="Tahoma"/>
      <w:sz w:val="16"/>
      <w:szCs w:val="16"/>
    </w:rPr>
  </w:style>
  <w:style w:type="character" w:customStyle="1" w:styleId="a5">
    <w:name w:val="Текст выноски Знак"/>
    <w:basedOn w:val="a0"/>
    <w:link w:val="a4"/>
    <w:uiPriority w:val="99"/>
    <w:semiHidden/>
    <w:rsid w:val="0064265C"/>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6896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F567F06AF04C19C4C6210FA04A41AA487D2D0128D022F1F8A4DBBE522FEE3B19A497E3788AA0D66A33434FV3IDM" TargetMode="External"/><Relationship Id="rId11" Type="http://schemas.openxmlformats.org/officeDocument/2006/relationships/fontTable" Target="fontTable.xml"/><Relationship Id="rId5" Type="http://schemas.openxmlformats.org/officeDocument/2006/relationships/hyperlink" Target="consultantplus://offline/ref=F567F06AF04C19C4C6210FA04A41AA487D2D0128D022F1F8A4DBBE522FEE3B19A497E3788AA0D66A33424DV3IFM"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ACB82k4Q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2C879C-DED0-4987-82A0-B3F769DEA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3906</Words>
  <Characters>22270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DNA7 X86</cp:lastModifiedBy>
  <cp:revision>5</cp:revision>
  <cp:lastPrinted>2024-09-27T06:53:00Z</cp:lastPrinted>
  <dcterms:created xsi:type="dcterms:W3CDTF">2024-01-10T11:38:00Z</dcterms:created>
  <dcterms:modified xsi:type="dcterms:W3CDTF">2024-09-27T09:42:00Z</dcterms:modified>
</cp:coreProperties>
</file>