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>РЕСПУБЛИКА МОРДОВИЯ</w:t>
      </w:r>
    </w:p>
    <w:p w:rsidR="003440CF" w:rsidRDefault="003440CF" w:rsidP="003440CF">
      <w:pPr>
        <w:widowControl w:val="0"/>
        <w:suppressAutoHyphens/>
        <w:autoSpaceDE w:val="0"/>
        <w:jc w:val="right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                                   </w:t>
      </w:r>
    </w:p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 АДМИНИСТРАЦИЯ </w:t>
      </w:r>
    </w:p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КАЛАСЕВСКОГО  СЕЛЬСКОГО  ПОСЕЛЕНИЯ </w:t>
      </w:r>
    </w:p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>АРДАТОВСКОГО  МУНИЦИПАЛЬНОГО РАЙОНА</w:t>
      </w:r>
    </w:p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</w:p>
    <w:p w:rsidR="003440CF" w:rsidRDefault="003440CF" w:rsidP="003440CF">
      <w:pPr>
        <w:widowControl w:val="0"/>
        <w:suppressAutoHyphens/>
        <w:autoSpaceDE w:val="0"/>
        <w:jc w:val="center"/>
        <w:rPr>
          <w:sz w:val="32"/>
          <w:szCs w:val="32"/>
          <w:lang w:eastAsia="ar-SA"/>
        </w:rPr>
      </w:pPr>
      <w:r>
        <w:rPr>
          <w:sz w:val="32"/>
          <w:szCs w:val="32"/>
          <w:lang w:eastAsia="ar-SA"/>
        </w:rPr>
        <w:t xml:space="preserve">ПОСТАНОВЛЕНИЕ         ___________________________________________________   </w:t>
      </w:r>
    </w:p>
    <w:p w:rsidR="003440CF" w:rsidRDefault="003440CF" w:rsidP="003440CF">
      <w:pPr>
        <w:widowControl w:val="0"/>
        <w:suppressAutoHyphens/>
        <w:autoSpaceDE w:val="0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28.03. 2024г.                                    </w:t>
      </w:r>
      <w:proofErr w:type="spellStart"/>
      <w:r>
        <w:rPr>
          <w:sz w:val="28"/>
          <w:szCs w:val="28"/>
          <w:lang w:eastAsia="ar-SA"/>
        </w:rPr>
        <w:t>с</w:t>
      </w:r>
      <w:proofErr w:type="gramStart"/>
      <w:r>
        <w:rPr>
          <w:sz w:val="28"/>
          <w:szCs w:val="28"/>
          <w:lang w:eastAsia="ar-SA"/>
        </w:rPr>
        <w:t>.К</w:t>
      </w:r>
      <w:proofErr w:type="gramEnd"/>
      <w:r>
        <w:rPr>
          <w:sz w:val="28"/>
          <w:szCs w:val="28"/>
          <w:lang w:eastAsia="ar-SA"/>
        </w:rPr>
        <w:t>аласево</w:t>
      </w:r>
      <w:proofErr w:type="spellEnd"/>
      <w:r>
        <w:rPr>
          <w:sz w:val="28"/>
          <w:szCs w:val="28"/>
          <w:lang w:eastAsia="ar-SA"/>
        </w:rPr>
        <w:t xml:space="preserve">                                            №18</w:t>
      </w:r>
      <w:r>
        <w:rPr>
          <w:sz w:val="36"/>
          <w:szCs w:val="36"/>
          <w:lang w:eastAsia="ar-SA"/>
        </w:rPr>
        <w:t xml:space="preserve">                                                                    </w:t>
      </w:r>
    </w:p>
    <w:p w:rsidR="003440CF" w:rsidRDefault="003440CF" w:rsidP="003440CF">
      <w:pPr>
        <w:jc w:val="both"/>
        <w:rPr>
          <w:sz w:val="26"/>
          <w:szCs w:val="26"/>
        </w:rPr>
      </w:pPr>
    </w:p>
    <w:p w:rsidR="003440CF" w:rsidRDefault="003440CF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>О минимальном размере пенсии за выслугу лет</w:t>
      </w:r>
    </w:p>
    <w:p w:rsidR="003440CF" w:rsidRDefault="003440CF" w:rsidP="003440CF">
      <w:pPr>
        <w:pStyle w:val="1"/>
        <w:shd w:val="clear" w:color="auto" w:fill="FFFFFF"/>
        <w:spacing w:before="225" w:beforeAutospacing="0" w:after="225" w:afterAutospacing="0"/>
        <w:jc w:val="both"/>
        <w:rPr>
          <w:b w:val="0"/>
          <w:caps/>
          <w:color w:val="4D4D4D"/>
          <w:sz w:val="27"/>
          <w:szCs w:val="27"/>
        </w:rPr>
      </w:pPr>
      <w:r>
        <w:rPr>
          <w:b w:val="0"/>
          <w:sz w:val="27"/>
          <w:szCs w:val="27"/>
        </w:rPr>
        <w:t xml:space="preserve">     </w:t>
      </w:r>
      <w:r w:rsidR="00326B1C">
        <w:rPr>
          <w:b w:val="0"/>
          <w:sz w:val="27"/>
          <w:szCs w:val="27"/>
        </w:rPr>
        <w:t xml:space="preserve"> </w:t>
      </w:r>
      <w:proofErr w:type="gramStart"/>
      <w:r>
        <w:rPr>
          <w:b w:val="0"/>
          <w:sz w:val="27"/>
          <w:szCs w:val="27"/>
        </w:rPr>
        <w:t xml:space="preserve">В соответствии с постановлением Правительства РФ от </w:t>
      </w:r>
      <w:r w:rsidR="00FD086D">
        <w:rPr>
          <w:b w:val="0"/>
          <w:sz w:val="27"/>
          <w:szCs w:val="27"/>
        </w:rPr>
        <w:t>5</w:t>
      </w:r>
      <w:r>
        <w:rPr>
          <w:b w:val="0"/>
          <w:sz w:val="27"/>
          <w:szCs w:val="27"/>
        </w:rPr>
        <w:t xml:space="preserve"> марта 202</w:t>
      </w:r>
      <w:r w:rsidR="00FD086D">
        <w:rPr>
          <w:b w:val="0"/>
          <w:sz w:val="27"/>
          <w:szCs w:val="27"/>
        </w:rPr>
        <w:t>4</w:t>
      </w:r>
      <w:r>
        <w:rPr>
          <w:b w:val="0"/>
          <w:sz w:val="27"/>
          <w:szCs w:val="27"/>
        </w:rPr>
        <w:t xml:space="preserve"> года № </w:t>
      </w:r>
      <w:r w:rsidR="00FD086D">
        <w:rPr>
          <w:b w:val="0"/>
          <w:sz w:val="27"/>
          <w:szCs w:val="27"/>
        </w:rPr>
        <w:t>262</w:t>
      </w:r>
      <w:r>
        <w:rPr>
          <w:b w:val="0"/>
          <w:sz w:val="27"/>
          <w:szCs w:val="27"/>
        </w:rPr>
        <w:t xml:space="preserve"> «</w:t>
      </w:r>
      <w:r>
        <w:rPr>
          <w:b w:val="0"/>
          <w:sz w:val="27"/>
          <w:szCs w:val="27"/>
          <w:shd w:val="clear" w:color="auto" w:fill="FFFFFF"/>
        </w:rPr>
        <w:t>Об утверждении коэффиц</w:t>
      </w:r>
      <w:r w:rsidR="00326B1C">
        <w:rPr>
          <w:b w:val="0"/>
          <w:sz w:val="27"/>
          <w:szCs w:val="27"/>
          <w:shd w:val="clear" w:color="auto" w:fill="FFFFFF"/>
        </w:rPr>
        <w:t>иента индексации с 1 апреля 2024</w:t>
      </w:r>
      <w:r>
        <w:rPr>
          <w:b w:val="0"/>
          <w:sz w:val="27"/>
          <w:szCs w:val="27"/>
          <w:shd w:val="clear" w:color="auto" w:fill="FFFFFF"/>
        </w:rPr>
        <w:t xml:space="preserve"> г. социальных пенсий», </w:t>
      </w:r>
      <w:r w:rsidR="00FD086D">
        <w:rPr>
          <w:b w:val="0"/>
          <w:sz w:val="27"/>
          <w:szCs w:val="27"/>
          <w:shd w:val="clear" w:color="auto" w:fill="FFFFFF"/>
        </w:rPr>
        <w:t>размеры социальных пенсий, предусмотренных статьей 18</w:t>
      </w:r>
      <w:r>
        <w:rPr>
          <w:b w:val="0"/>
          <w:sz w:val="27"/>
          <w:szCs w:val="27"/>
          <w:shd w:val="clear" w:color="auto" w:fill="FFFFFF"/>
        </w:rPr>
        <w:t xml:space="preserve"> Федеральн</w:t>
      </w:r>
      <w:r w:rsidR="00FD086D">
        <w:rPr>
          <w:b w:val="0"/>
          <w:sz w:val="27"/>
          <w:szCs w:val="27"/>
          <w:shd w:val="clear" w:color="auto" w:fill="FFFFFF"/>
        </w:rPr>
        <w:t>ого</w:t>
      </w:r>
      <w:r>
        <w:rPr>
          <w:b w:val="0"/>
          <w:sz w:val="27"/>
          <w:szCs w:val="27"/>
          <w:shd w:val="clear" w:color="auto" w:fill="FFFFFF"/>
        </w:rPr>
        <w:t xml:space="preserve"> закон</w:t>
      </w:r>
      <w:r w:rsidR="00FD086D">
        <w:rPr>
          <w:b w:val="0"/>
          <w:sz w:val="27"/>
          <w:szCs w:val="27"/>
          <w:shd w:val="clear" w:color="auto" w:fill="FFFFFF"/>
        </w:rPr>
        <w:t xml:space="preserve">а </w:t>
      </w:r>
      <w:r>
        <w:rPr>
          <w:b w:val="0"/>
          <w:sz w:val="27"/>
          <w:szCs w:val="27"/>
          <w:shd w:val="clear" w:color="auto" w:fill="FFFFFF"/>
        </w:rPr>
        <w:t xml:space="preserve">от 15 декабря </w:t>
      </w:r>
      <w:smartTag w:uri="urn:schemas-microsoft-com:office:smarttags" w:element="metricconverter">
        <w:smartTagPr>
          <w:attr w:name="ProductID" w:val="1999 г"/>
        </w:smartTagPr>
        <w:r>
          <w:rPr>
            <w:b w:val="0"/>
            <w:sz w:val="27"/>
            <w:szCs w:val="27"/>
            <w:shd w:val="clear" w:color="auto" w:fill="FFFFFF"/>
          </w:rPr>
          <w:t>2001 г</w:t>
        </w:r>
      </w:smartTag>
      <w:r>
        <w:rPr>
          <w:b w:val="0"/>
          <w:sz w:val="27"/>
          <w:szCs w:val="27"/>
          <w:shd w:val="clear" w:color="auto" w:fill="FFFFFF"/>
        </w:rPr>
        <w:t>. № 166-ФЗ «О государственном пенсионном обесп</w:t>
      </w:r>
      <w:r w:rsidR="00FD086D">
        <w:rPr>
          <w:b w:val="0"/>
          <w:sz w:val="27"/>
          <w:szCs w:val="27"/>
          <w:shd w:val="clear" w:color="auto" w:fill="FFFFFF"/>
        </w:rPr>
        <w:t>ечении в Российской Федерации»</w:t>
      </w:r>
      <w:r>
        <w:rPr>
          <w:b w:val="0"/>
          <w:sz w:val="27"/>
          <w:szCs w:val="27"/>
        </w:rPr>
        <w:t xml:space="preserve">, </w:t>
      </w:r>
      <w:r w:rsidR="00326B1C">
        <w:rPr>
          <w:b w:val="0"/>
          <w:sz w:val="27"/>
          <w:szCs w:val="27"/>
        </w:rPr>
        <w:t xml:space="preserve">Законом Республики Мордовия от 8 июня 1999 г.№30-З «О муниципальной службе в Республике Мордовия», </w:t>
      </w:r>
      <w:r>
        <w:rPr>
          <w:b w:val="0"/>
          <w:sz w:val="27"/>
          <w:szCs w:val="27"/>
        </w:rPr>
        <w:t>решением</w:t>
      </w:r>
      <w:proofErr w:type="gramEnd"/>
      <w:r>
        <w:rPr>
          <w:b w:val="0"/>
          <w:sz w:val="27"/>
          <w:szCs w:val="27"/>
        </w:rPr>
        <w:t xml:space="preserve"> Совета депутатов  Каласевского   сельского поселения от 27.12.2017</w:t>
      </w:r>
      <w:r w:rsidR="00FD086D">
        <w:rPr>
          <w:b w:val="0"/>
          <w:sz w:val="27"/>
          <w:szCs w:val="27"/>
        </w:rPr>
        <w:t>г.</w:t>
      </w:r>
      <w:r>
        <w:rPr>
          <w:b w:val="0"/>
          <w:sz w:val="27"/>
          <w:szCs w:val="27"/>
        </w:rPr>
        <w:t xml:space="preserve"> №35 «Об утверждении Положения  о назначении и выплате пенсии за выслугу лет лицам, замещавшим  муниципальные должности и должности  муниципальной службы в органах местного самоуправления Каласевского   сельского поселения Ардатовского муниципального района», Администрация Каласевского сельского поселения Ардатовского муниципального района постановляет:</w:t>
      </w:r>
    </w:p>
    <w:p w:rsidR="003440CF" w:rsidRDefault="003440CF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>1.  Установить  с 1 апреля 202</w:t>
      </w:r>
      <w:r w:rsidR="003B020B">
        <w:rPr>
          <w:sz w:val="27"/>
          <w:szCs w:val="27"/>
        </w:rPr>
        <w:t>4</w:t>
      </w:r>
      <w:r>
        <w:rPr>
          <w:sz w:val="27"/>
          <w:szCs w:val="27"/>
        </w:rPr>
        <w:t xml:space="preserve"> года минимальный  размер пенсии за выслугу лет лицам, замещавшим муниципальные должности и должности муниципальной службы в органах местного  самоуправления Каласевского   сельского поселения Ардатовского муниципального района в размере 3</w:t>
      </w:r>
      <w:r w:rsidR="003B020B">
        <w:rPr>
          <w:sz w:val="27"/>
          <w:szCs w:val="27"/>
        </w:rPr>
        <w:t xml:space="preserve">844 </w:t>
      </w:r>
      <w:r>
        <w:rPr>
          <w:sz w:val="27"/>
          <w:szCs w:val="27"/>
        </w:rPr>
        <w:t>рубл</w:t>
      </w:r>
      <w:r w:rsidR="003B020B">
        <w:rPr>
          <w:sz w:val="27"/>
          <w:szCs w:val="27"/>
        </w:rPr>
        <w:t>я</w:t>
      </w:r>
      <w:r>
        <w:rPr>
          <w:sz w:val="27"/>
          <w:szCs w:val="27"/>
        </w:rPr>
        <w:t xml:space="preserve"> </w:t>
      </w:r>
      <w:r w:rsidR="003B020B">
        <w:rPr>
          <w:sz w:val="27"/>
          <w:szCs w:val="27"/>
        </w:rPr>
        <w:t>92</w:t>
      </w:r>
      <w:r>
        <w:rPr>
          <w:sz w:val="27"/>
          <w:szCs w:val="27"/>
        </w:rPr>
        <w:t xml:space="preserve"> копе</w:t>
      </w:r>
      <w:r w:rsidR="003B020B">
        <w:rPr>
          <w:sz w:val="27"/>
          <w:szCs w:val="27"/>
        </w:rPr>
        <w:t>йки</w:t>
      </w:r>
      <w:r>
        <w:rPr>
          <w:sz w:val="27"/>
          <w:szCs w:val="27"/>
        </w:rPr>
        <w:t xml:space="preserve">. </w:t>
      </w:r>
    </w:p>
    <w:p w:rsidR="003440CF" w:rsidRDefault="003440CF" w:rsidP="003440CF">
      <w:pPr>
        <w:pStyle w:val="ConsPlusNormal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2. Администрации Каласевского сельского поселения Ардатовского муниципального района профинансировать муниципальных служащих  в связи с увеличением ежемесячной пенсии за выслугу лет лицам, замещавшим муниципальные должности и должности муниципальной службы в администрации Каласевского сельского поселения Ардатовского муниципального района. </w:t>
      </w:r>
    </w:p>
    <w:p w:rsidR="003440CF" w:rsidRDefault="003440CF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3. </w:t>
      </w:r>
      <w:r w:rsidR="003B020B">
        <w:rPr>
          <w:sz w:val="27"/>
          <w:szCs w:val="27"/>
        </w:rPr>
        <w:t xml:space="preserve"> </w:t>
      </w:r>
      <w:r>
        <w:rPr>
          <w:sz w:val="27"/>
          <w:szCs w:val="27"/>
        </w:rPr>
        <w:t>Постановление  администрации  Каласевского   сельского поселения от 3</w:t>
      </w:r>
      <w:r w:rsidR="003B020B">
        <w:rPr>
          <w:sz w:val="27"/>
          <w:szCs w:val="27"/>
        </w:rPr>
        <w:t>1</w:t>
      </w:r>
      <w:r>
        <w:rPr>
          <w:sz w:val="27"/>
          <w:szCs w:val="27"/>
        </w:rPr>
        <w:t>.0</w:t>
      </w:r>
      <w:r w:rsidR="003B020B">
        <w:rPr>
          <w:sz w:val="27"/>
          <w:szCs w:val="27"/>
        </w:rPr>
        <w:t>3</w:t>
      </w:r>
      <w:r>
        <w:rPr>
          <w:sz w:val="27"/>
          <w:szCs w:val="27"/>
        </w:rPr>
        <w:t>.202</w:t>
      </w:r>
      <w:r w:rsidR="003B020B">
        <w:rPr>
          <w:sz w:val="27"/>
          <w:szCs w:val="27"/>
        </w:rPr>
        <w:t>3</w:t>
      </w:r>
      <w:r>
        <w:rPr>
          <w:sz w:val="27"/>
          <w:szCs w:val="27"/>
        </w:rPr>
        <w:t xml:space="preserve"> №</w:t>
      </w:r>
      <w:r w:rsidR="003B020B">
        <w:rPr>
          <w:sz w:val="27"/>
          <w:szCs w:val="27"/>
        </w:rPr>
        <w:t>20</w:t>
      </w:r>
      <w:r>
        <w:rPr>
          <w:sz w:val="27"/>
          <w:szCs w:val="27"/>
        </w:rPr>
        <w:t xml:space="preserve">  «О минимальном размере пенсии за выслугу лет» признать  утратившим силу.</w:t>
      </w:r>
    </w:p>
    <w:p w:rsidR="003440CF" w:rsidRDefault="003B020B" w:rsidP="003440CF">
      <w:pPr>
        <w:tabs>
          <w:tab w:val="left" w:pos="72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4. </w:t>
      </w:r>
      <w:r w:rsidR="003440CF">
        <w:rPr>
          <w:sz w:val="27"/>
          <w:szCs w:val="27"/>
        </w:rPr>
        <w:t>Настоящее постановление вступает в силу п</w:t>
      </w:r>
      <w:r w:rsidR="007E5C38">
        <w:rPr>
          <w:sz w:val="27"/>
          <w:szCs w:val="27"/>
        </w:rPr>
        <w:t>осле официального опубликования.</w:t>
      </w:r>
    </w:p>
    <w:p w:rsidR="007E5C38" w:rsidRDefault="007E5C38" w:rsidP="003440CF">
      <w:pPr>
        <w:tabs>
          <w:tab w:val="left" w:pos="720"/>
        </w:tabs>
        <w:jc w:val="both"/>
        <w:rPr>
          <w:sz w:val="27"/>
          <w:szCs w:val="27"/>
        </w:rPr>
      </w:pPr>
    </w:p>
    <w:p w:rsidR="003440CF" w:rsidRDefault="003440CF" w:rsidP="003440CF">
      <w:pPr>
        <w:jc w:val="both"/>
        <w:rPr>
          <w:sz w:val="27"/>
          <w:szCs w:val="27"/>
        </w:rPr>
      </w:pPr>
    </w:p>
    <w:tbl>
      <w:tblPr>
        <w:tblW w:w="10841" w:type="dxa"/>
        <w:tblInd w:w="-627" w:type="dxa"/>
        <w:tblLook w:val="04A0" w:firstRow="1" w:lastRow="0" w:firstColumn="1" w:lastColumn="0" w:noHBand="0" w:noVBand="1"/>
      </w:tblPr>
      <w:tblGrid>
        <w:gridCol w:w="7165"/>
        <w:gridCol w:w="3676"/>
      </w:tblGrid>
      <w:tr w:rsidR="003440CF" w:rsidTr="003440CF">
        <w:tc>
          <w:tcPr>
            <w:tcW w:w="7165" w:type="dxa"/>
            <w:vAlign w:val="bottom"/>
            <w:hideMark/>
          </w:tcPr>
          <w:p w:rsidR="003440CF" w:rsidRDefault="003440CF" w:rsidP="003B020B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        Глава Каласевского</w:t>
            </w:r>
            <w:r>
              <w:rPr>
                <w:color w:val="000000"/>
                <w:sz w:val="27"/>
                <w:szCs w:val="27"/>
              </w:rPr>
              <w:t xml:space="preserve">  </w:t>
            </w:r>
            <w:r>
              <w:rPr>
                <w:sz w:val="27"/>
                <w:szCs w:val="27"/>
              </w:rPr>
              <w:t>сельского поселения</w:t>
            </w:r>
          </w:p>
        </w:tc>
        <w:tc>
          <w:tcPr>
            <w:tcW w:w="3676" w:type="dxa"/>
            <w:vAlign w:val="bottom"/>
            <w:hideMark/>
          </w:tcPr>
          <w:p w:rsidR="003440CF" w:rsidRDefault="003440CF">
            <w:pPr>
              <w:overflowPunct w:val="0"/>
              <w:autoSpaceDE w:val="0"/>
              <w:autoSpaceDN w:val="0"/>
              <w:adjustRightInd w:val="0"/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А.И.Федоров</w:t>
            </w:r>
            <w:proofErr w:type="spellEnd"/>
          </w:p>
        </w:tc>
      </w:tr>
    </w:tbl>
    <w:p w:rsidR="003B020B" w:rsidRDefault="003B020B" w:rsidP="00092A7B">
      <w:pPr>
        <w:jc w:val="center"/>
        <w:rPr>
          <w:sz w:val="27"/>
          <w:szCs w:val="27"/>
        </w:rPr>
      </w:pPr>
      <w:bookmarkStart w:id="0" w:name="_GoBack"/>
      <w:bookmarkEnd w:id="0"/>
    </w:p>
    <w:p w:rsidR="003B020B" w:rsidRDefault="003B020B" w:rsidP="003440CF">
      <w:pPr>
        <w:jc w:val="right"/>
        <w:rPr>
          <w:sz w:val="27"/>
          <w:szCs w:val="27"/>
        </w:rPr>
      </w:pPr>
    </w:p>
    <w:p w:rsidR="003440CF" w:rsidRDefault="003440CF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Приложение №1</w:t>
      </w:r>
    </w:p>
    <w:p w:rsidR="003440CF" w:rsidRDefault="003440CF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к постановлению администрации</w:t>
      </w:r>
    </w:p>
    <w:p w:rsidR="003440CF" w:rsidRDefault="003440CF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Каласевского сельского поселения</w:t>
      </w:r>
    </w:p>
    <w:p w:rsidR="003440CF" w:rsidRDefault="003440CF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 xml:space="preserve">Ардатовского муниципального района </w:t>
      </w:r>
    </w:p>
    <w:p w:rsidR="003440CF" w:rsidRDefault="003440CF" w:rsidP="003440CF">
      <w:pPr>
        <w:jc w:val="right"/>
        <w:rPr>
          <w:sz w:val="27"/>
          <w:szCs w:val="27"/>
        </w:rPr>
      </w:pPr>
      <w:r>
        <w:rPr>
          <w:sz w:val="27"/>
          <w:szCs w:val="27"/>
        </w:rPr>
        <w:t>Республики Мордовия от 28.03.2024 г.№18</w:t>
      </w:r>
    </w:p>
    <w:p w:rsidR="003440CF" w:rsidRDefault="003440CF" w:rsidP="003440CF">
      <w:pPr>
        <w:jc w:val="right"/>
        <w:rPr>
          <w:sz w:val="27"/>
          <w:szCs w:val="27"/>
        </w:rPr>
      </w:pPr>
    </w:p>
    <w:p w:rsidR="003440CF" w:rsidRDefault="003440CF" w:rsidP="003440CF">
      <w:pPr>
        <w:jc w:val="center"/>
        <w:rPr>
          <w:sz w:val="27"/>
          <w:szCs w:val="27"/>
        </w:rPr>
      </w:pPr>
    </w:p>
    <w:p w:rsidR="003440CF" w:rsidRDefault="003440CF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Список </w:t>
      </w:r>
    </w:p>
    <w:p w:rsidR="003440CF" w:rsidRDefault="003440CF" w:rsidP="003440CF">
      <w:pPr>
        <w:jc w:val="center"/>
        <w:rPr>
          <w:sz w:val="27"/>
          <w:szCs w:val="27"/>
        </w:rPr>
      </w:pPr>
      <w:r>
        <w:rPr>
          <w:sz w:val="27"/>
          <w:szCs w:val="27"/>
        </w:rPr>
        <w:t>лиц, замещающих муниципальные должности и должности муниципальной службы в органах местного самоуправления Каласевского сельского поселения</w:t>
      </w:r>
    </w:p>
    <w:p w:rsidR="003440CF" w:rsidRDefault="003440CF" w:rsidP="003440CF">
      <w:pPr>
        <w:jc w:val="center"/>
        <w:rPr>
          <w:sz w:val="27"/>
          <w:szCs w:val="27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4253"/>
        <w:gridCol w:w="4076"/>
      </w:tblGrid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№</w:t>
            </w:r>
            <w:proofErr w:type="gramStart"/>
            <w:r>
              <w:rPr>
                <w:sz w:val="27"/>
                <w:szCs w:val="27"/>
              </w:rPr>
              <w:t>п</w:t>
            </w:r>
            <w:proofErr w:type="gramEnd"/>
            <w:r>
              <w:rPr>
                <w:sz w:val="27"/>
                <w:szCs w:val="27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ФИО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Сумма</w:t>
            </w:r>
            <w:r w:rsidR="003B020B">
              <w:rPr>
                <w:sz w:val="27"/>
                <w:szCs w:val="27"/>
              </w:rPr>
              <w:t xml:space="preserve"> (в руб.)</w:t>
            </w:r>
          </w:p>
        </w:tc>
      </w:tr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Козина Любовь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 w:rsidP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 w:rsidR="003B020B">
              <w:rPr>
                <w:sz w:val="27"/>
                <w:szCs w:val="27"/>
              </w:rPr>
              <w:t>844,92</w:t>
            </w:r>
          </w:p>
        </w:tc>
      </w:tr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Аношкина</w:t>
            </w:r>
            <w:proofErr w:type="spellEnd"/>
            <w:r>
              <w:rPr>
                <w:sz w:val="27"/>
                <w:szCs w:val="27"/>
              </w:rPr>
              <w:t xml:space="preserve"> Раиса Григорьевна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Гозаева</w:t>
            </w:r>
            <w:proofErr w:type="spellEnd"/>
            <w:r>
              <w:rPr>
                <w:sz w:val="27"/>
                <w:szCs w:val="27"/>
              </w:rPr>
              <w:t xml:space="preserve"> Анастасия Васильевна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Тремасова</w:t>
            </w:r>
            <w:proofErr w:type="spellEnd"/>
            <w:r>
              <w:rPr>
                <w:sz w:val="27"/>
                <w:szCs w:val="27"/>
              </w:rPr>
              <w:t xml:space="preserve"> Антонина Ивановна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  <w:tr w:rsidR="003440CF" w:rsidTr="003440CF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440CF">
            <w:pPr>
              <w:rPr>
                <w:sz w:val="27"/>
                <w:szCs w:val="27"/>
              </w:rPr>
            </w:pPr>
            <w:proofErr w:type="spellStart"/>
            <w:r>
              <w:rPr>
                <w:sz w:val="27"/>
                <w:szCs w:val="27"/>
              </w:rPr>
              <w:t>Селдушева</w:t>
            </w:r>
            <w:proofErr w:type="spellEnd"/>
            <w:r>
              <w:rPr>
                <w:sz w:val="27"/>
                <w:szCs w:val="27"/>
              </w:rPr>
              <w:t xml:space="preserve"> Галина Юрьевна</w:t>
            </w:r>
          </w:p>
        </w:tc>
        <w:tc>
          <w:tcPr>
            <w:tcW w:w="4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0CF" w:rsidRDefault="003B020B">
            <w:pPr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3844,92</w:t>
            </w:r>
          </w:p>
        </w:tc>
      </w:tr>
    </w:tbl>
    <w:p w:rsidR="003440CF" w:rsidRDefault="003440CF" w:rsidP="003440CF">
      <w:pPr>
        <w:jc w:val="center"/>
        <w:rPr>
          <w:sz w:val="27"/>
          <w:szCs w:val="27"/>
        </w:rPr>
      </w:pPr>
    </w:p>
    <w:p w:rsidR="003440CF" w:rsidRDefault="003440CF" w:rsidP="003440CF">
      <w:pPr>
        <w:jc w:val="center"/>
        <w:rPr>
          <w:sz w:val="27"/>
          <w:szCs w:val="27"/>
        </w:rPr>
      </w:pPr>
    </w:p>
    <w:p w:rsidR="003440CF" w:rsidRDefault="003440CF" w:rsidP="003440CF">
      <w:pPr>
        <w:jc w:val="right"/>
        <w:rPr>
          <w:sz w:val="27"/>
          <w:szCs w:val="27"/>
        </w:rPr>
      </w:pPr>
    </w:p>
    <w:p w:rsidR="00875B92" w:rsidRDefault="00875B92"/>
    <w:sectPr w:rsidR="00875B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AA6"/>
    <w:rsid w:val="00092A7B"/>
    <w:rsid w:val="00326B1C"/>
    <w:rsid w:val="003440CF"/>
    <w:rsid w:val="003B020B"/>
    <w:rsid w:val="00400AA6"/>
    <w:rsid w:val="004F2B9F"/>
    <w:rsid w:val="007E5C38"/>
    <w:rsid w:val="00875B92"/>
    <w:rsid w:val="00FD0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440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0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3440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440C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40C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3440C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9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2024-03-28T12:41:00Z</cp:lastPrinted>
  <dcterms:created xsi:type="dcterms:W3CDTF">2024-03-28T08:45:00Z</dcterms:created>
  <dcterms:modified xsi:type="dcterms:W3CDTF">2024-03-28T12:42:00Z</dcterms:modified>
</cp:coreProperties>
</file>