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5A0" w:rsidRDefault="003D25A0" w:rsidP="003D25A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РЕСПУБЛИКА МОРДОВИЯ                                                   </w:t>
      </w:r>
    </w:p>
    <w:p w:rsidR="003D25A0" w:rsidRDefault="003D25A0" w:rsidP="003D25A0">
      <w:pPr>
        <w:jc w:val="center"/>
        <w:rPr>
          <w:sz w:val="32"/>
          <w:szCs w:val="32"/>
        </w:rPr>
      </w:pPr>
    </w:p>
    <w:p w:rsidR="003D25A0" w:rsidRDefault="003D25A0" w:rsidP="003D25A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</w:p>
    <w:p w:rsidR="003D25A0" w:rsidRDefault="003D25A0" w:rsidP="003D25A0">
      <w:pPr>
        <w:jc w:val="center"/>
        <w:rPr>
          <w:sz w:val="32"/>
          <w:szCs w:val="32"/>
        </w:rPr>
      </w:pPr>
      <w:r>
        <w:rPr>
          <w:sz w:val="32"/>
          <w:szCs w:val="32"/>
        </w:rPr>
        <w:t>КАЛАСЕВСКОГО СЕЛЬСКОГО ПОСЕЛЕНИЯ              АРДАТОВСКОГО  МУНИЦИПАЛЬНОГО  РАЙОНА</w:t>
      </w:r>
    </w:p>
    <w:p w:rsidR="003D25A0" w:rsidRDefault="003D25A0" w:rsidP="003D25A0">
      <w:pPr>
        <w:jc w:val="center"/>
        <w:rPr>
          <w:sz w:val="32"/>
          <w:szCs w:val="32"/>
        </w:rPr>
      </w:pPr>
    </w:p>
    <w:p w:rsidR="003D25A0" w:rsidRDefault="003D25A0" w:rsidP="003D25A0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ПОСТАНОВЛЕНИЕ</w:t>
      </w:r>
    </w:p>
    <w:p w:rsidR="003D25A0" w:rsidRDefault="003D25A0" w:rsidP="003D25A0">
      <w:pPr>
        <w:pBdr>
          <w:bottom w:val="single" w:sz="12" w:space="1" w:color="auto"/>
        </w:pBd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t xml:space="preserve">от 22.07.  2021г.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№25а                                       </w:t>
      </w:r>
    </w:p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СХПК « Наша Победа 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Ардатовского муниципального района  Республики Мордовия</w:t>
      </w: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3D25A0" w:rsidRDefault="003D25A0" w:rsidP="003D25A0">
      <w:pPr>
        <w:rPr>
          <w:sz w:val="28"/>
          <w:szCs w:val="28"/>
        </w:rPr>
      </w:pPr>
      <w:r>
        <w:t xml:space="preserve">- </w:t>
      </w:r>
      <w:r>
        <w:rPr>
          <w:sz w:val="28"/>
          <w:szCs w:val="28"/>
        </w:rPr>
        <w:t xml:space="preserve">ФЗ  «Об обороте земель сельскохозяйственного назначения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 постановляет:  </w:t>
      </w:r>
    </w:p>
    <w:p w:rsidR="003D25A0" w:rsidRDefault="003D25A0" w:rsidP="003D25A0">
      <w:pPr>
        <w:jc w:val="center"/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список невостребованных земельных долей СХПК « Наша Победа 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 муниципального района  Республики Мордовия.</w:t>
      </w:r>
    </w:p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 с момента его подписания.</w:t>
      </w: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А.И.Федоров</w:t>
      </w: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/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приложение №1</w:t>
      </w:r>
    </w:p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к постановлению администрации </w:t>
      </w:r>
    </w:p>
    <w:p w:rsidR="003D25A0" w:rsidRDefault="003D25A0" w:rsidP="003D25A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                                                           </w:t>
      </w:r>
    </w:p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Ардатовского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3D25A0" w:rsidRDefault="003D25A0" w:rsidP="003D25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от 22 июля 2021г. № 25а</w:t>
      </w:r>
    </w:p>
    <w:p w:rsidR="003D25A0" w:rsidRDefault="003D25A0" w:rsidP="003D25A0"/>
    <w:p w:rsidR="003D25A0" w:rsidRDefault="003D25A0" w:rsidP="003D25A0"/>
    <w:p w:rsidR="003D25A0" w:rsidRDefault="003D25A0" w:rsidP="003D25A0"/>
    <w:p w:rsidR="003D25A0" w:rsidRDefault="003D25A0" w:rsidP="003D25A0">
      <w:pPr>
        <w:pStyle w:val="a3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невостребованных земельных долей СХПК «Наша Победа»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3D25A0" w:rsidRDefault="003D25A0" w:rsidP="003D25A0">
      <w:pPr>
        <w:pStyle w:val="14"/>
        <w:rPr>
          <w:sz w:val="16"/>
          <w:szCs w:val="16"/>
        </w:rPr>
      </w:pPr>
    </w:p>
    <w:p w:rsidR="003D25A0" w:rsidRDefault="003D25A0" w:rsidP="003D25A0">
      <w:pPr>
        <w:pStyle w:val="14"/>
        <w:jc w:val="center"/>
        <w:rPr>
          <w:sz w:val="16"/>
          <w:szCs w:val="16"/>
        </w:rPr>
      </w:pPr>
    </w:p>
    <w:tbl>
      <w:tblPr>
        <w:tblStyle w:val="a4"/>
        <w:tblW w:w="9285" w:type="dxa"/>
        <w:tblInd w:w="0" w:type="dxa"/>
        <w:tblLook w:val="04A0"/>
      </w:tblPr>
      <w:tblGrid>
        <w:gridCol w:w="1102"/>
        <w:gridCol w:w="6487"/>
        <w:gridCol w:w="1696"/>
      </w:tblGrid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ind w:right="-475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площадь, </w:t>
            </w:r>
            <w:proofErr w:type="gramStart"/>
            <w:r>
              <w:rPr>
                <w:sz w:val="28"/>
                <w:szCs w:val="28"/>
                <w:lang w:eastAsia="en-US"/>
              </w:rPr>
              <w:t>га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.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Аношкин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Василий </w:t>
            </w:r>
            <w:proofErr w:type="spellStart"/>
            <w:r>
              <w:rPr>
                <w:sz w:val="28"/>
                <w:szCs w:val="28"/>
                <w:lang w:eastAsia="en-US"/>
              </w:rPr>
              <w:t>Ксенофонтович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5,1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Князькина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Вера Алексеевна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Маколов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Михаил Иванович,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Юдина Анна Васильевна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Татаров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Михаил Филиппович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Карпов Виктор Семенович,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Баранова Татьяна Андреевна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Баранов Геннадий Михайлович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Баранов Степан Михайлович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Семенова Мария Тимофеевна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Голубева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Ольга Егоровна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Семенова Анастасия Степановна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Смирнова Анна Яковлевна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Дябкина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Ольга Павловна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Винтовкина Анна Алексеевна,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Солдакова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Ольга Федоровна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Родионова Анна Зиновьевна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Осипов Николай Васильевич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Кудашова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Мария Васильевна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Солдакова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Ульяна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Федоровна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Харитонова Екатерина Филипповна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Татарова Надежда Григорьевна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Кудашова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Елизавета Павловна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Кудашова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Раиса Петровна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Семенов Григорий Кузьмич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Имайкина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Александра Афанасьевна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Резайкина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Анастасия Кузьминична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Маколова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Татьяна Ивановна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Татаров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Иван Алексеевич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30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Юдина Евдокия Афанасьевна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Гаврюшова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Анна Ивановна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Адушкина Анастасия Ивановна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Маколова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Пелагея Матвеевна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Татаров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Михаил Андреевич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Семенов Петр Филиппович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Солдаков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Георгий Федорович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Милаев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Николай Семенович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Вечканов Михаил Николаевич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Милаев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Дмитрий Михайлович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Маколов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Геннадий Алексеевич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Чудаева </w:t>
            </w:r>
            <w:proofErr w:type="spellStart"/>
            <w:r>
              <w:rPr>
                <w:sz w:val="28"/>
                <w:szCs w:val="28"/>
                <w:lang w:eastAsia="en-US"/>
              </w:rPr>
              <w:t>Анисья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Леонтьевна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Карпова Татьяна Андреевна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Вечканова Клавдия Михайловна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Дябкин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Михаил Степанович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Резайкина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Елизавета Игнатьевна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Татаров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Иван Тимофеевич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Константинова Елизавета Сергеевна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Родионова Мария Степановна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Милаев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Семен Никифорович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Малышева Елизавета Семеновна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Татаров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Геннадий Тимофеевич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Чудаев Николай Михайлович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Константинова Елена Петровна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Карпова Надежда Михайловна,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Кудашов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Дмитрий Тимофеевич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Гаврюшов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 Васильевич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Баринова Екатерина Алексеевна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Аношкина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Аграфена Ивановна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Татарова Александра Федоровна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Татарова  Мария Степановна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Князькин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Яков Матвеевич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Татаров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Сергей Филиппович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Вечканов Иван Андреевич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western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Маколова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Просковья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Николаевна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pStyle w:val="a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5,1 </w:t>
            </w:r>
          </w:p>
        </w:tc>
      </w:tr>
      <w:tr w:rsidR="003D25A0" w:rsidTr="003D25A0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Татарова Надежда </w:t>
            </w:r>
            <w:proofErr w:type="spellStart"/>
            <w:r>
              <w:rPr>
                <w:sz w:val="28"/>
                <w:szCs w:val="28"/>
                <w:lang w:eastAsia="en-US"/>
              </w:rPr>
              <w:t>Никрфоровна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5A0" w:rsidRDefault="003D25A0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5,1</w:t>
            </w:r>
          </w:p>
        </w:tc>
      </w:tr>
    </w:tbl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3D25A0" w:rsidRDefault="003D25A0" w:rsidP="003D25A0">
      <w:pPr>
        <w:rPr>
          <w:sz w:val="28"/>
          <w:szCs w:val="28"/>
        </w:rPr>
      </w:pPr>
    </w:p>
    <w:p w:rsidR="0076402D" w:rsidRDefault="0076402D"/>
    <w:sectPr w:rsidR="0076402D" w:rsidSect="007640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25A0"/>
    <w:rsid w:val="003D25A0"/>
    <w:rsid w:val="00764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D25A0"/>
    <w:pPr>
      <w:spacing w:before="100" w:beforeAutospacing="1" w:after="100" w:afterAutospacing="1"/>
    </w:pPr>
  </w:style>
  <w:style w:type="paragraph" w:customStyle="1" w:styleId="14">
    <w:name w:val="Обычный + 14 пт"/>
    <w:basedOn w:val="a"/>
    <w:rsid w:val="003D25A0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western">
    <w:name w:val="western"/>
    <w:basedOn w:val="a"/>
    <w:rsid w:val="003D25A0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3D2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2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697</Words>
  <Characters>3977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2022-04-07T08:55:00Z</dcterms:created>
  <dcterms:modified xsi:type="dcterms:W3CDTF">2022-04-07T08:56:00Z</dcterms:modified>
</cp:coreProperties>
</file>