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D3" w:rsidRDefault="007D09D3" w:rsidP="00C53FE0">
      <w:pPr>
        <w:jc w:val="center"/>
        <w:rPr>
          <w:rFonts w:cs="Tahoma"/>
          <w:sz w:val="28"/>
          <w:szCs w:val="28"/>
        </w:rPr>
      </w:pPr>
    </w:p>
    <w:p w:rsidR="007D09D3" w:rsidRDefault="007D09D3" w:rsidP="007D09D3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РЕСПУБЛИКА МОРДОВИЯ</w:t>
      </w:r>
    </w:p>
    <w:p w:rsidR="007D09D3" w:rsidRDefault="007D09D3" w:rsidP="00C53FE0">
      <w:pPr>
        <w:jc w:val="center"/>
        <w:rPr>
          <w:rFonts w:cs="Tahoma"/>
          <w:sz w:val="28"/>
          <w:szCs w:val="28"/>
        </w:rPr>
      </w:pPr>
    </w:p>
    <w:p w:rsidR="007D09D3" w:rsidRDefault="00E216C9" w:rsidP="007D09D3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</w:t>
      </w:r>
    </w:p>
    <w:p w:rsidR="00E216C9" w:rsidRDefault="00E216C9" w:rsidP="007D09D3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</w:t>
      </w:r>
      <w:r w:rsidR="007D09D3">
        <w:rPr>
          <w:rFonts w:cs="Tahoma"/>
          <w:sz w:val="28"/>
          <w:szCs w:val="28"/>
        </w:rPr>
        <w:t xml:space="preserve">КАЛАСЕВСКОГО </w:t>
      </w:r>
      <w:r>
        <w:rPr>
          <w:rFonts w:cs="Tahoma"/>
          <w:sz w:val="28"/>
          <w:szCs w:val="28"/>
        </w:rPr>
        <w:t xml:space="preserve"> СЕЛЬСКОГО ПОСЕЛЕНИЯ </w:t>
      </w:r>
    </w:p>
    <w:p w:rsidR="00E216C9" w:rsidRDefault="00E216C9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</w:t>
      </w:r>
      <w:r w:rsidR="007D09D3">
        <w:rPr>
          <w:rFonts w:cs="Tahoma"/>
          <w:sz w:val="28"/>
          <w:szCs w:val="28"/>
        </w:rPr>
        <w:t xml:space="preserve"> </w:t>
      </w:r>
      <w:r>
        <w:rPr>
          <w:rFonts w:cs="Tahoma"/>
          <w:sz w:val="28"/>
          <w:szCs w:val="28"/>
        </w:rPr>
        <w:t xml:space="preserve">  АРДАТОВСКОГО МУНИЦИПАЛЬНОГО РАЙОНА</w:t>
      </w:r>
    </w:p>
    <w:p w:rsidR="00E216C9" w:rsidRDefault="007D09D3" w:rsidP="007D09D3">
      <w:pPr>
        <w:rPr>
          <w:rFonts w:cs="Tahoma"/>
          <w:b/>
          <w:sz w:val="34"/>
          <w:szCs w:val="28"/>
        </w:rPr>
      </w:pPr>
      <w:r>
        <w:rPr>
          <w:rFonts w:cs="Tahoma"/>
          <w:sz w:val="28"/>
          <w:szCs w:val="28"/>
        </w:rPr>
        <w:t xml:space="preserve">                       </w:t>
      </w:r>
    </w:p>
    <w:p w:rsidR="00E216C9" w:rsidRDefault="007D09D3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ПОСТАНОВЛЕНИЕ</w:t>
      </w:r>
    </w:p>
    <w:p w:rsidR="00E216C9" w:rsidRDefault="00E216C9" w:rsidP="00C53FE0">
      <w:pPr>
        <w:rPr>
          <w:rFonts w:cs="Tahoma"/>
          <w:sz w:val="28"/>
          <w:szCs w:val="28"/>
        </w:rPr>
      </w:pPr>
    </w:p>
    <w:p w:rsidR="00E216C9" w:rsidRDefault="007D09D3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28</w:t>
      </w:r>
      <w:r w:rsidR="00D940DB">
        <w:rPr>
          <w:rFonts w:cs="Tahoma"/>
          <w:sz w:val="28"/>
          <w:szCs w:val="28"/>
        </w:rPr>
        <w:t xml:space="preserve"> декабря</w:t>
      </w:r>
      <w:r w:rsidR="00E216C9">
        <w:rPr>
          <w:rFonts w:cs="Tahoma"/>
          <w:sz w:val="28"/>
          <w:szCs w:val="28"/>
        </w:rPr>
        <w:t xml:space="preserve">  2021 г.                                                               </w:t>
      </w:r>
      <w:r>
        <w:rPr>
          <w:rFonts w:cs="Tahoma"/>
          <w:sz w:val="28"/>
          <w:szCs w:val="28"/>
        </w:rPr>
        <w:t xml:space="preserve">                   </w:t>
      </w:r>
      <w:r w:rsidR="00E216C9">
        <w:rPr>
          <w:rFonts w:cs="Tahoma"/>
          <w:sz w:val="28"/>
          <w:szCs w:val="28"/>
        </w:rPr>
        <w:t xml:space="preserve">№ </w:t>
      </w:r>
      <w:r>
        <w:rPr>
          <w:rFonts w:cs="Tahoma"/>
          <w:sz w:val="28"/>
          <w:szCs w:val="28"/>
        </w:rPr>
        <w:t>38</w:t>
      </w:r>
    </w:p>
    <w:p w:rsidR="00E216C9" w:rsidRDefault="00E216C9" w:rsidP="00C53FE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7D09D3">
        <w:rPr>
          <w:sz w:val="28"/>
          <w:szCs w:val="28"/>
        </w:rPr>
        <w:t>К</w:t>
      </w:r>
      <w:proofErr w:type="gramEnd"/>
      <w:r w:rsidR="007D09D3">
        <w:rPr>
          <w:sz w:val="28"/>
          <w:szCs w:val="28"/>
        </w:rPr>
        <w:t>аласево</w:t>
      </w:r>
      <w:proofErr w:type="spellEnd"/>
    </w:p>
    <w:p w:rsidR="00E216C9" w:rsidRDefault="00E216C9" w:rsidP="00C53FE0">
      <w:pPr>
        <w:jc w:val="center"/>
        <w:rPr>
          <w:sz w:val="28"/>
          <w:szCs w:val="28"/>
        </w:rPr>
      </w:pPr>
    </w:p>
    <w:p w:rsidR="00713EDD" w:rsidRDefault="00713EDD" w:rsidP="00713EDD">
      <w:pPr>
        <w:autoSpaceDE w:val="0"/>
        <w:autoSpaceDN w:val="0"/>
        <w:adjustRightInd w:val="0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Об утверждении схемы размещения нестационарных объектов торговли на территории </w:t>
      </w:r>
      <w:proofErr w:type="spellStart"/>
      <w:r w:rsidR="007D09D3">
        <w:rPr>
          <w:rFonts w:cs="Tahoma"/>
          <w:sz w:val="28"/>
          <w:szCs w:val="28"/>
        </w:rPr>
        <w:t>Каласевского</w:t>
      </w:r>
      <w:proofErr w:type="spellEnd"/>
      <w:r w:rsidR="007D09D3">
        <w:rPr>
          <w:rFonts w:cs="Tahoma"/>
          <w:sz w:val="28"/>
          <w:szCs w:val="28"/>
        </w:rPr>
        <w:t xml:space="preserve"> </w:t>
      </w:r>
      <w:r>
        <w:rPr>
          <w:rFonts w:cs="Tahoma"/>
          <w:sz w:val="28"/>
          <w:szCs w:val="28"/>
        </w:rPr>
        <w:t xml:space="preserve"> сельского поселения</w:t>
      </w:r>
    </w:p>
    <w:p w:rsidR="00D940DB" w:rsidRDefault="00713EDD" w:rsidP="00713EDD">
      <w:pPr>
        <w:autoSpaceDE w:val="0"/>
        <w:autoSpaceDN w:val="0"/>
        <w:adjustRightInd w:val="0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Ардатовского муниципального района</w:t>
      </w:r>
    </w:p>
    <w:p w:rsidR="00713EDD" w:rsidRPr="00015073" w:rsidRDefault="00713EDD" w:rsidP="00713ED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13EDD" w:rsidRDefault="00713EDD" w:rsidP="00713EDD">
      <w:pPr>
        <w:pStyle w:val="a3"/>
        <w:ind w:firstLine="567"/>
        <w:jc w:val="both"/>
        <w:rPr>
          <w:rFonts w:eastAsia="Times New Roman"/>
          <w:sz w:val="28"/>
          <w:szCs w:val="28"/>
          <w:lang w:eastAsia="ar-SA"/>
        </w:rPr>
      </w:pPr>
      <w:proofErr w:type="gramStart"/>
      <w:r w:rsidRPr="00FD44BD">
        <w:rPr>
          <w:sz w:val="28"/>
          <w:szCs w:val="28"/>
        </w:rPr>
        <w:t xml:space="preserve">На основании Федерального закона от 28 декабря 2009 года № 381-ФЗ «Об основах государственного регулирования торговой деятельности в Российской Федерации», Федерального закона от 06 октября 2003 года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FD44BD">
        <w:rPr>
          <w:sz w:val="28"/>
          <w:szCs w:val="28"/>
        </w:rPr>
        <w:t xml:space="preserve"> Устава </w:t>
      </w:r>
      <w:proofErr w:type="spellStart"/>
      <w:r w:rsidR="007D09D3">
        <w:rPr>
          <w:sz w:val="28"/>
          <w:szCs w:val="28"/>
        </w:rPr>
        <w:t>Каласевского</w:t>
      </w:r>
      <w:proofErr w:type="spellEnd"/>
      <w:r w:rsidR="007D09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  <w:r w:rsidRPr="00FD44BD">
        <w:rPr>
          <w:sz w:val="28"/>
          <w:szCs w:val="28"/>
        </w:rPr>
        <w:t xml:space="preserve"> и в целях упорядочения размещения нестационарных торговых объектов на территории </w:t>
      </w:r>
      <w:proofErr w:type="spellStart"/>
      <w:r w:rsidR="007D09D3"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D44BD">
        <w:rPr>
          <w:sz w:val="28"/>
          <w:szCs w:val="28"/>
        </w:rPr>
        <w:t xml:space="preserve"> </w:t>
      </w:r>
      <w:r w:rsidRPr="00FD44BD">
        <w:rPr>
          <w:rFonts w:eastAsia="Times New Roman"/>
          <w:sz w:val="28"/>
          <w:szCs w:val="28"/>
          <w:lang w:eastAsia="ar-SA"/>
        </w:rPr>
        <w:t>Ард</w:t>
      </w:r>
      <w:r>
        <w:rPr>
          <w:rFonts w:eastAsia="Times New Roman"/>
          <w:sz w:val="28"/>
          <w:szCs w:val="28"/>
          <w:lang w:eastAsia="ar-SA"/>
        </w:rPr>
        <w:t>атовского муниципального района</w:t>
      </w:r>
      <w:r w:rsidRPr="00FD44BD">
        <w:rPr>
          <w:rFonts w:eastAsia="Times New Roman"/>
          <w:sz w:val="28"/>
          <w:szCs w:val="28"/>
          <w:lang w:eastAsia="ar-SA"/>
        </w:rPr>
        <w:t xml:space="preserve"> </w:t>
      </w:r>
      <w:r>
        <w:rPr>
          <w:rFonts w:eastAsia="Times New Roman"/>
          <w:sz w:val="28"/>
          <w:szCs w:val="28"/>
          <w:lang w:eastAsia="ar-SA"/>
        </w:rPr>
        <w:t>а</w:t>
      </w:r>
      <w:r w:rsidRPr="00FD44BD">
        <w:rPr>
          <w:rFonts w:eastAsia="Times New Roman"/>
          <w:sz w:val="28"/>
          <w:szCs w:val="28"/>
          <w:lang w:eastAsia="ar-SA"/>
        </w:rPr>
        <w:t xml:space="preserve">дминистрация </w:t>
      </w:r>
      <w:proofErr w:type="spellStart"/>
      <w:r w:rsidR="007D09D3">
        <w:rPr>
          <w:rFonts w:eastAsia="Times New Roman"/>
          <w:sz w:val="28"/>
          <w:szCs w:val="28"/>
          <w:lang w:eastAsia="ar-SA"/>
        </w:rPr>
        <w:t>Каласевского</w:t>
      </w:r>
      <w:proofErr w:type="spellEnd"/>
      <w:r w:rsidR="007D09D3">
        <w:rPr>
          <w:rFonts w:eastAsia="Times New Roman"/>
          <w:sz w:val="28"/>
          <w:szCs w:val="28"/>
          <w:lang w:eastAsia="ar-SA"/>
        </w:rPr>
        <w:t xml:space="preserve"> </w:t>
      </w:r>
      <w:r w:rsidRPr="00FD44BD">
        <w:rPr>
          <w:rFonts w:eastAsia="Times New Roman"/>
          <w:sz w:val="28"/>
          <w:szCs w:val="28"/>
          <w:lang w:eastAsia="ar-SA"/>
        </w:rPr>
        <w:t xml:space="preserve"> сельского поселения</w:t>
      </w:r>
      <w:proofErr w:type="gramEnd"/>
      <w:r w:rsidRPr="00FD44BD">
        <w:rPr>
          <w:rFonts w:eastAsia="Times New Roman"/>
          <w:sz w:val="28"/>
          <w:szCs w:val="28"/>
          <w:lang w:eastAsia="ar-SA"/>
        </w:rPr>
        <w:t xml:space="preserve"> Ардатовского муниципального района Республики Мордовия  постановляет:</w:t>
      </w:r>
    </w:p>
    <w:p w:rsidR="00713EDD" w:rsidRPr="00FD44BD" w:rsidRDefault="00713EDD" w:rsidP="00713EDD">
      <w:pPr>
        <w:pStyle w:val="a3"/>
        <w:ind w:firstLine="567"/>
        <w:jc w:val="both"/>
        <w:rPr>
          <w:rFonts w:eastAsia="Times New Roman"/>
          <w:sz w:val="28"/>
          <w:szCs w:val="28"/>
          <w:lang w:eastAsia="ar-SA"/>
        </w:rPr>
      </w:pPr>
    </w:p>
    <w:p w:rsidR="00713EDD" w:rsidRPr="00FD44BD" w:rsidRDefault="00713EDD" w:rsidP="00713EDD">
      <w:pPr>
        <w:pStyle w:val="a3"/>
        <w:ind w:firstLine="567"/>
        <w:jc w:val="both"/>
        <w:rPr>
          <w:sz w:val="28"/>
          <w:szCs w:val="28"/>
        </w:rPr>
      </w:pPr>
      <w:r w:rsidRPr="00FD44BD">
        <w:rPr>
          <w:sz w:val="28"/>
          <w:szCs w:val="28"/>
        </w:rPr>
        <w:t xml:space="preserve">1.Утвердить схему размещения нестационарных объектов торговли на территории </w:t>
      </w:r>
      <w:proofErr w:type="spellStart"/>
      <w:r w:rsidR="007D09D3">
        <w:rPr>
          <w:sz w:val="28"/>
          <w:szCs w:val="28"/>
        </w:rPr>
        <w:t>Каласевского</w:t>
      </w:r>
      <w:proofErr w:type="spellEnd"/>
      <w:r w:rsidR="007D09D3">
        <w:rPr>
          <w:sz w:val="28"/>
          <w:szCs w:val="28"/>
        </w:rPr>
        <w:t xml:space="preserve"> </w:t>
      </w:r>
      <w:r w:rsidRPr="00FD44BD">
        <w:rPr>
          <w:sz w:val="28"/>
          <w:szCs w:val="28"/>
        </w:rPr>
        <w:t xml:space="preserve"> сельского поселения согласно приложени</w:t>
      </w:r>
      <w:r>
        <w:rPr>
          <w:sz w:val="28"/>
          <w:szCs w:val="28"/>
        </w:rPr>
        <w:t>е</w:t>
      </w:r>
      <w:r w:rsidRPr="00FD44BD">
        <w:rPr>
          <w:sz w:val="28"/>
          <w:szCs w:val="28"/>
        </w:rPr>
        <w:t xml:space="preserve"> № 1.</w:t>
      </w:r>
    </w:p>
    <w:p w:rsidR="00713EDD" w:rsidRDefault="008D5E1B" w:rsidP="00713EDD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13EDD">
        <w:rPr>
          <w:sz w:val="28"/>
          <w:szCs w:val="28"/>
        </w:rPr>
        <w:t>.П</w:t>
      </w:r>
      <w:r w:rsidR="00713EDD" w:rsidRPr="00FD44BD">
        <w:rPr>
          <w:sz w:val="28"/>
          <w:szCs w:val="28"/>
        </w:rPr>
        <w:t>ризнать утратившим силу</w:t>
      </w:r>
      <w:r w:rsidR="00713EDD">
        <w:rPr>
          <w:sz w:val="28"/>
          <w:szCs w:val="28"/>
        </w:rPr>
        <w:t>:</w:t>
      </w:r>
      <w:r w:rsidR="00713EDD" w:rsidRPr="00FD44BD">
        <w:rPr>
          <w:sz w:val="28"/>
          <w:szCs w:val="28"/>
        </w:rPr>
        <w:t xml:space="preserve"> </w:t>
      </w:r>
    </w:p>
    <w:p w:rsidR="00713EDD" w:rsidRDefault="00713EDD" w:rsidP="00713EDD">
      <w:pPr>
        <w:pStyle w:val="a3"/>
        <w:ind w:firstLine="567"/>
        <w:jc w:val="both"/>
        <w:rPr>
          <w:sz w:val="28"/>
          <w:szCs w:val="28"/>
        </w:rPr>
      </w:pPr>
      <w:r w:rsidRPr="00FD44BD">
        <w:rPr>
          <w:sz w:val="28"/>
          <w:szCs w:val="28"/>
        </w:rPr>
        <w:t xml:space="preserve">Постановление </w:t>
      </w:r>
      <w:r>
        <w:rPr>
          <w:sz w:val="28"/>
          <w:szCs w:val="28"/>
        </w:rPr>
        <w:t xml:space="preserve">Администрации </w:t>
      </w:r>
      <w:proofErr w:type="spellStart"/>
      <w:r w:rsidR="007D09D3">
        <w:rPr>
          <w:sz w:val="28"/>
          <w:szCs w:val="28"/>
        </w:rPr>
        <w:t>Каласевского</w:t>
      </w:r>
      <w:proofErr w:type="spellEnd"/>
      <w:r w:rsidR="007D09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 w:rsidRPr="00FD44BD">
        <w:rPr>
          <w:sz w:val="28"/>
          <w:szCs w:val="28"/>
        </w:rPr>
        <w:t xml:space="preserve">от </w:t>
      </w:r>
      <w:r>
        <w:rPr>
          <w:sz w:val="28"/>
          <w:szCs w:val="28"/>
        </w:rPr>
        <w:t>1</w:t>
      </w:r>
      <w:r w:rsidR="007D09D3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7D09D3">
        <w:rPr>
          <w:sz w:val="28"/>
          <w:szCs w:val="28"/>
        </w:rPr>
        <w:t>04</w:t>
      </w:r>
      <w:r>
        <w:rPr>
          <w:sz w:val="28"/>
          <w:szCs w:val="28"/>
        </w:rPr>
        <w:t>.20</w:t>
      </w:r>
      <w:r w:rsidR="007D09D3">
        <w:rPr>
          <w:sz w:val="28"/>
          <w:szCs w:val="28"/>
        </w:rPr>
        <w:t>21</w:t>
      </w:r>
      <w:r>
        <w:rPr>
          <w:sz w:val="28"/>
          <w:szCs w:val="28"/>
        </w:rPr>
        <w:t xml:space="preserve"> г.</w:t>
      </w:r>
      <w:r w:rsidRPr="00FD44BD">
        <w:rPr>
          <w:sz w:val="28"/>
          <w:szCs w:val="28"/>
        </w:rPr>
        <w:t xml:space="preserve"> №</w:t>
      </w:r>
      <w:r w:rsidR="007D09D3">
        <w:rPr>
          <w:sz w:val="28"/>
          <w:szCs w:val="28"/>
        </w:rPr>
        <w:t>6</w:t>
      </w:r>
      <w:r w:rsidRPr="00FD44BD">
        <w:rPr>
          <w:sz w:val="28"/>
          <w:szCs w:val="28"/>
        </w:rPr>
        <w:t xml:space="preserve"> «Об утверждении схемы размещения нестационарных объектов торговли на территории </w:t>
      </w:r>
      <w:proofErr w:type="spellStart"/>
      <w:r w:rsidR="007D09D3">
        <w:rPr>
          <w:sz w:val="28"/>
          <w:szCs w:val="28"/>
        </w:rPr>
        <w:t>Каласевского</w:t>
      </w:r>
      <w:proofErr w:type="spellEnd"/>
      <w:r w:rsidR="007D09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  <w:r w:rsidR="003637FA">
        <w:rPr>
          <w:sz w:val="28"/>
          <w:szCs w:val="28"/>
        </w:rPr>
        <w:t xml:space="preserve"> Ардатовского муниципального района»</w:t>
      </w:r>
      <w:r w:rsidR="008D5E1B">
        <w:rPr>
          <w:sz w:val="28"/>
          <w:szCs w:val="28"/>
        </w:rPr>
        <w:t>.</w:t>
      </w:r>
    </w:p>
    <w:p w:rsidR="008D5E1B" w:rsidRDefault="008D5E1B" w:rsidP="008D5E1B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D44BD">
        <w:rPr>
          <w:sz w:val="28"/>
          <w:szCs w:val="28"/>
        </w:rPr>
        <w:t xml:space="preserve">.Настоящее постановление опубликовать в Информационном бюллетене  </w:t>
      </w:r>
      <w:proofErr w:type="spellStart"/>
      <w:r w:rsidR="007D09D3">
        <w:rPr>
          <w:sz w:val="28"/>
          <w:szCs w:val="28"/>
        </w:rPr>
        <w:t>Каласевского</w:t>
      </w:r>
      <w:proofErr w:type="spellEnd"/>
      <w:r w:rsidR="007D09D3">
        <w:rPr>
          <w:sz w:val="28"/>
          <w:szCs w:val="28"/>
        </w:rPr>
        <w:t xml:space="preserve"> </w:t>
      </w:r>
      <w:r w:rsidRPr="00FD44BD">
        <w:rPr>
          <w:sz w:val="28"/>
          <w:szCs w:val="28"/>
        </w:rPr>
        <w:t xml:space="preserve"> сельского поселения.</w:t>
      </w:r>
    </w:p>
    <w:p w:rsidR="00713EDD" w:rsidRPr="00FD44BD" w:rsidRDefault="00713EDD" w:rsidP="00713EDD">
      <w:pPr>
        <w:pStyle w:val="a3"/>
        <w:ind w:firstLine="567"/>
        <w:jc w:val="both"/>
        <w:rPr>
          <w:sz w:val="28"/>
          <w:szCs w:val="28"/>
        </w:rPr>
      </w:pPr>
      <w:r w:rsidRPr="00FD44BD">
        <w:rPr>
          <w:sz w:val="28"/>
          <w:szCs w:val="28"/>
        </w:rPr>
        <w:t>4.</w:t>
      </w:r>
      <w:proofErr w:type="gramStart"/>
      <w:r w:rsidRPr="00FD44BD">
        <w:rPr>
          <w:sz w:val="28"/>
          <w:szCs w:val="28"/>
        </w:rPr>
        <w:t>Контроль за</w:t>
      </w:r>
      <w:proofErr w:type="gramEnd"/>
      <w:r w:rsidRPr="00FD44BD">
        <w:rPr>
          <w:sz w:val="28"/>
          <w:szCs w:val="28"/>
        </w:rPr>
        <w:t xml:space="preserve"> исполнением настоящего постановления возложить на заместителя Главы </w:t>
      </w:r>
      <w:proofErr w:type="spellStart"/>
      <w:r w:rsidR="007D09D3">
        <w:rPr>
          <w:sz w:val="28"/>
          <w:szCs w:val="28"/>
        </w:rPr>
        <w:t>Каласевского</w:t>
      </w:r>
      <w:proofErr w:type="spellEnd"/>
      <w:r w:rsidR="007D09D3">
        <w:rPr>
          <w:sz w:val="28"/>
          <w:szCs w:val="28"/>
        </w:rPr>
        <w:t xml:space="preserve"> </w:t>
      </w:r>
      <w:r w:rsidRPr="00FD44BD">
        <w:rPr>
          <w:sz w:val="28"/>
          <w:szCs w:val="28"/>
        </w:rPr>
        <w:t xml:space="preserve"> сельского поселения </w:t>
      </w:r>
      <w:proofErr w:type="spellStart"/>
      <w:r w:rsidR="007D09D3">
        <w:rPr>
          <w:sz w:val="28"/>
          <w:szCs w:val="28"/>
        </w:rPr>
        <w:t>Тремасову</w:t>
      </w:r>
      <w:proofErr w:type="spellEnd"/>
      <w:r w:rsidR="007D09D3">
        <w:rPr>
          <w:sz w:val="28"/>
          <w:szCs w:val="28"/>
        </w:rPr>
        <w:t xml:space="preserve"> А.И</w:t>
      </w:r>
    </w:p>
    <w:p w:rsidR="00713EDD" w:rsidRDefault="00713EDD" w:rsidP="00713EDD">
      <w:pPr>
        <w:pStyle w:val="a3"/>
        <w:rPr>
          <w:sz w:val="28"/>
          <w:szCs w:val="28"/>
        </w:rPr>
      </w:pPr>
    </w:p>
    <w:p w:rsidR="00713EDD" w:rsidRDefault="00713EDD" w:rsidP="00713EDD">
      <w:pPr>
        <w:pStyle w:val="a3"/>
        <w:rPr>
          <w:sz w:val="28"/>
          <w:szCs w:val="28"/>
        </w:rPr>
      </w:pPr>
    </w:p>
    <w:p w:rsidR="00713EDD" w:rsidRPr="00FD44BD" w:rsidRDefault="00713EDD" w:rsidP="00713EDD">
      <w:pPr>
        <w:pStyle w:val="a3"/>
        <w:rPr>
          <w:sz w:val="28"/>
          <w:szCs w:val="28"/>
        </w:rPr>
      </w:pPr>
    </w:p>
    <w:p w:rsidR="00713EDD" w:rsidRPr="00FD44BD" w:rsidRDefault="00713EDD" w:rsidP="00713EDD">
      <w:pPr>
        <w:pStyle w:val="a3"/>
        <w:rPr>
          <w:sz w:val="28"/>
          <w:szCs w:val="28"/>
        </w:rPr>
      </w:pPr>
      <w:r w:rsidRPr="00FD44BD">
        <w:rPr>
          <w:sz w:val="28"/>
          <w:szCs w:val="28"/>
        </w:rPr>
        <w:t xml:space="preserve">Глава </w:t>
      </w:r>
      <w:proofErr w:type="spellStart"/>
      <w:r w:rsidR="007D09D3">
        <w:rPr>
          <w:sz w:val="28"/>
          <w:szCs w:val="28"/>
        </w:rPr>
        <w:t>Каласевского</w:t>
      </w:r>
      <w:proofErr w:type="spellEnd"/>
      <w:r w:rsidR="007D09D3">
        <w:rPr>
          <w:sz w:val="28"/>
          <w:szCs w:val="28"/>
        </w:rPr>
        <w:t xml:space="preserve"> </w:t>
      </w:r>
    </w:p>
    <w:p w:rsidR="00713EDD" w:rsidRPr="00FD44BD" w:rsidRDefault="00713EDD" w:rsidP="00713EDD">
      <w:pPr>
        <w:pStyle w:val="a3"/>
        <w:rPr>
          <w:sz w:val="28"/>
          <w:szCs w:val="28"/>
        </w:rPr>
      </w:pPr>
      <w:r w:rsidRPr="00FD44BD">
        <w:rPr>
          <w:sz w:val="28"/>
          <w:szCs w:val="28"/>
        </w:rPr>
        <w:t xml:space="preserve">сельского поселения                            </w:t>
      </w:r>
      <w:r w:rsidR="007D09D3">
        <w:rPr>
          <w:sz w:val="28"/>
          <w:szCs w:val="28"/>
        </w:rPr>
        <w:t xml:space="preserve">               </w:t>
      </w:r>
      <w:r w:rsidRPr="00FD44BD">
        <w:rPr>
          <w:sz w:val="28"/>
          <w:szCs w:val="28"/>
        </w:rPr>
        <w:t xml:space="preserve"> </w:t>
      </w:r>
      <w:r w:rsidR="007D09D3">
        <w:rPr>
          <w:sz w:val="28"/>
          <w:szCs w:val="28"/>
        </w:rPr>
        <w:t>А.И.Федоров</w:t>
      </w:r>
    </w:p>
    <w:p w:rsidR="00713EDD" w:rsidRPr="00FD44BD" w:rsidRDefault="00713EDD" w:rsidP="00713EDD">
      <w:pPr>
        <w:pStyle w:val="a3"/>
        <w:rPr>
          <w:sz w:val="28"/>
          <w:szCs w:val="28"/>
        </w:rPr>
      </w:pPr>
    </w:p>
    <w:p w:rsidR="00713EDD" w:rsidRPr="00F62A5B" w:rsidRDefault="00713EDD" w:rsidP="00713EDD">
      <w:pPr>
        <w:pStyle w:val="22"/>
        <w:tabs>
          <w:tab w:val="left" w:pos="5580"/>
        </w:tabs>
        <w:spacing w:line="240" w:lineRule="auto"/>
        <w:jc w:val="both"/>
        <w:rPr>
          <w:rFonts w:cs="Tahoma"/>
          <w:sz w:val="28"/>
          <w:szCs w:val="28"/>
        </w:rPr>
      </w:pPr>
    </w:p>
    <w:p w:rsidR="00243C4C" w:rsidRDefault="00713EDD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  <w:r w:rsidRPr="00F62A5B">
        <w:rPr>
          <w:rFonts w:cs="Tahoma"/>
        </w:rPr>
        <w:lastRenderedPageBreak/>
        <w:t xml:space="preserve">                                                                                   </w:t>
      </w:r>
    </w:p>
    <w:p w:rsidR="00E85941" w:rsidRDefault="00E85941" w:rsidP="00E85941">
      <w:pPr>
        <w:autoSpaceDE w:val="0"/>
        <w:autoSpaceDN w:val="0"/>
        <w:adjustRightInd w:val="0"/>
        <w:jc w:val="right"/>
      </w:pPr>
      <w:r>
        <w:t xml:space="preserve">  Приложение</w:t>
      </w:r>
      <w:r>
        <w:rPr>
          <w:lang w:val="en-US"/>
        </w:rPr>
        <w:t> </w:t>
      </w:r>
      <w:r>
        <w:t>№1                                                                                                                                                                                               утверждено Постановлением</w:t>
      </w:r>
    </w:p>
    <w:p w:rsidR="00E85941" w:rsidRDefault="00E85941" w:rsidP="00E85941">
      <w:pPr>
        <w:autoSpaceDE w:val="0"/>
        <w:autoSpaceDN w:val="0"/>
        <w:adjustRightInd w:val="0"/>
        <w:jc w:val="right"/>
      </w:pPr>
      <w:r>
        <w:rPr>
          <w:lang w:val="en-US"/>
        </w:rPr>
        <w:t>                                                                 </w:t>
      </w:r>
      <w:r>
        <w:t xml:space="preserve">Администрации </w:t>
      </w:r>
      <w:proofErr w:type="spellStart"/>
      <w:r>
        <w:t>Каласевского</w:t>
      </w:r>
      <w:proofErr w:type="spellEnd"/>
      <w:r>
        <w:t xml:space="preserve"> </w:t>
      </w:r>
    </w:p>
    <w:p w:rsidR="00E85941" w:rsidRDefault="00E85941" w:rsidP="00E85941">
      <w:pPr>
        <w:autoSpaceDE w:val="0"/>
        <w:autoSpaceDN w:val="0"/>
        <w:adjustRightInd w:val="0"/>
        <w:jc w:val="right"/>
      </w:pPr>
      <w:r>
        <w:rPr>
          <w:lang w:val="en-US"/>
        </w:rPr>
        <w:t>                                                                          </w:t>
      </w:r>
      <w:r>
        <w:t xml:space="preserve">сельского поселения </w:t>
      </w:r>
    </w:p>
    <w:p w:rsidR="00E85941" w:rsidRDefault="00E85941" w:rsidP="00E85941">
      <w:pPr>
        <w:autoSpaceDE w:val="0"/>
        <w:autoSpaceDN w:val="0"/>
        <w:adjustRightInd w:val="0"/>
        <w:jc w:val="right"/>
      </w:pPr>
      <w:r>
        <w:rPr>
          <w:lang w:val="en-US"/>
        </w:rPr>
        <w:t>                                                                               </w:t>
      </w:r>
      <w:r>
        <w:t>от28.12. 2021г №</w:t>
      </w:r>
      <w:r>
        <w:rPr>
          <w:lang w:val="en-US"/>
        </w:rPr>
        <w:t> </w:t>
      </w:r>
      <w:r>
        <w:t>38</w:t>
      </w:r>
    </w:p>
    <w:p w:rsidR="00E85941" w:rsidRDefault="00E85941" w:rsidP="00E85941">
      <w:pPr>
        <w:autoSpaceDE w:val="0"/>
        <w:autoSpaceDN w:val="0"/>
        <w:adjustRightInd w:val="0"/>
        <w:spacing w:after="120"/>
        <w:jc w:val="both"/>
      </w:pPr>
      <w:r>
        <w:rPr>
          <w:lang w:val="en-US"/>
        </w:rPr>
        <w:t> </w:t>
      </w:r>
    </w:p>
    <w:p w:rsidR="00E85941" w:rsidRDefault="00E85941" w:rsidP="00E85941">
      <w:pPr>
        <w:autoSpaceDE w:val="0"/>
        <w:autoSpaceDN w:val="0"/>
        <w:adjustRightInd w:val="0"/>
        <w:jc w:val="center"/>
      </w:pPr>
      <w:r>
        <w:t xml:space="preserve">Схема размещения нестационарных торговых объектов </w:t>
      </w:r>
    </w:p>
    <w:p w:rsidR="00E85941" w:rsidRDefault="00E85941" w:rsidP="00E85941">
      <w:pPr>
        <w:autoSpaceDE w:val="0"/>
        <w:autoSpaceDN w:val="0"/>
        <w:adjustRightInd w:val="0"/>
        <w:jc w:val="center"/>
      </w:pPr>
      <w:r>
        <w:t>на территории</w:t>
      </w:r>
      <w:r>
        <w:rPr>
          <w:lang w:val="en-US"/>
        </w:rPr>
        <w:t> </w:t>
      </w:r>
      <w:proofErr w:type="spellStart"/>
      <w:r>
        <w:t>Каласевского</w:t>
      </w:r>
      <w:proofErr w:type="spellEnd"/>
      <w:r>
        <w:t xml:space="preserve">  сельского поселения </w:t>
      </w:r>
    </w:p>
    <w:p w:rsidR="00E85941" w:rsidRDefault="00E85941" w:rsidP="00E85941">
      <w:pPr>
        <w:autoSpaceDE w:val="0"/>
        <w:autoSpaceDN w:val="0"/>
        <w:adjustRightInd w:val="0"/>
        <w:jc w:val="center"/>
      </w:pPr>
      <w:r>
        <w:t xml:space="preserve">Ардатовского муниципального района.                                                 </w:t>
      </w:r>
    </w:p>
    <w:p w:rsidR="00E85941" w:rsidRDefault="00E85941" w:rsidP="00E85941">
      <w:pPr>
        <w:ind w:firstLine="708"/>
        <w:jc w:val="both"/>
      </w:pPr>
    </w:p>
    <w:tbl>
      <w:tblPr>
        <w:tblW w:w="1305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657"/>
        <w:gridCol w:w="1323"/>
        <w:gridCol w:w="1560"/>
        <w:gridCol w:w="1079"/>
        <w:gridCol w:w="1801"/>
        <w:gridCol w:w="5204"/>
      </w:tblGrid>
      <w:tr w:rsidR="00E85941" w:rsidTr="00E85941">
        <w:trPr>
          <w:trHeight w:val="32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pPr>
              <w:spacing w:after="160" w:line="252" w:lineRule="auto"/>
              <w:jc w:val="both"/>
            </w:pPr>
            <w:r>
              <w:t>№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pPr>
              <w:jc w:val="both"/>
            </w:pPr>
            <w:r>
              <w:t xml:space="preserve">    Адрес местонахождения</w:t>
            </w:r>
          </w:p>
          <w:p w:rsidR="00E85941" w:rsidRDefault="00E85941">
            <w:pPr>
              <w:jc w:val="both"/>
            </w:pPr>
            <w:r>
              <w:t>нестационарного</w:t>
            </w:r>
          </w:p>
          <w:p w:rsidR="00E85941" w:rsidRDefault="00E85941">
            <w:pPr>
              <w:spacing w:after="160" w:line="252" w:lineRule="auto"/>
              <w:jc w:val="both"/>
            </w:pPr>
            <w:r>
              <w:t>торгового объекта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pPr>
              <w:jc w:val="both"/>
            </w:pPr>
            <w:r>
              <w:t xml:space="preserve">Тип </w:t>
            </w:r>
            <w:proofErr w:type="spellStart"/>
            <w:r>
              <w:t>торго</w:t>
            </w:r>
            <w:proofErr w:type="spellEnd"/>
            <w:r>
              <w:t>-</w:t>
            </w:r>
          </w:p>
          <w:p w:rsidR="00E85941" w:rsidRDefault="00E85941">
            <w:pPr>
              <w:spacing w:after="160" w:line="252" w:lineRule="auto"/>
              <w:jc w:val="both"/>
            </w:pPr>
            <w:proofErr w:type="spellStart"/>
            <w:r>
              <w:t>вого</w:t>
            </w:r>
            <w:proofErr w:type="spellEnd"/>
            <w:r>
              <w:t xml:space="preserve"> объекта.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pPr>
              <w:jc w:val="both"/>
            </w:pPr>
            <w:proofErr w:type="spellStart"/>
            <w:r>
              <w:t>Специализа</w:t>
            </w:r>
            <w:proofErr w:type="spellEnd"/>
          </w:p>
          <w:p w:rsidR="00E85941" w:rsidRDefault="00E85941">
            <w:pPr>
              <w:spacing w:after="160" w:line="252" w:lineRule="auto"/>
              <w:jc w:val="both"/>
            </w:pPr>
            <w:proofErr w:type="spellStart"/>
            <w:r>
              <w:t>ция</w:t>
            </w:r>
            <w:proofErr w:type="spellEnd"/>
            <w:r>
              <w:t xml:space="preserve"> торгового объекта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r>
              <w:t xml:space="preserve">Площадь </w:t>
            </w:r>
            <w:proofErr w:type="gramStart"/>
            <w:r>
              <w:t>земельного</w:t>
            </w:r>
            <w:proofErr w:type="gramEnd"/>
          </w:p>
          <w:p w:rsidR="00E85941" w:rsidRDefault="00E85941">
            <w:r>
              <w:t>участка</w:t>
            </w:r>
            <w:proofErr w:type="gramStart"/>
            <w:r>
              <w:t xml:space="preserve"> ,</w:t>
            </w:r>
            <w:proofErr w:type="gramEnd"/>
            <w:r>
              <w:t xml:space="preserve"> площадь</w:t>
            </w:r>
          </w:p>
          <w:p w:rsidR="00E85941" w:rsidRDefault="00E85941">
            <w:pPr>
              <w:spacing w:after="160" w:line="252" w:lineRule="auto"/>
            </w:pPr>
            <w:r>
              <w:t>торгового объекта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pPr>
              <w:spacing w:after="160" w:line="252" w:lineRule="auto"/>
            </w:pPr>
            <w: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r>
              <w:t>Период функционирования</w:t>
            </w:r>
          </w:p>
          <w:p w:rsidR="00E85941" w:rsidRDefault="00E85941">
            <w:r>
              <w:t>нестационарного торгового</w:t>
            </w:r>
          </w:p>
          <w:p w:rsidR="00E85941" w:rsidRDefault="00E85941">
            <w:pPr>
              <w:spacing w:after="160" w:line="252" w:lineRule="auto"/>
            </w:pPr>
            <w:r>
              <w:t>объекта</w:t>
            </w:r>
          </w:p>
        </w:tc>
      </w:tr>
      <w:tr w:rsidR="00E85941" w:rsidTr="00E85941">
        <w:trPr>
          <w:trHeight w:val="188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pPr>
              <w:spacing w:after="160" w:line="252" w:lineRule="auto"/>
              <w:jc w:val="center"/>
            </w:pPr>
            <w:r>
              <w:t>1.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r>
              <w:t xml:space="preserve">      </w:t>
            </w:r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аласево</w:t>
            </w:r>
            <w:proofErr w:type="spellEnd"/>
          </w:p>
          <w:p w:rsidR="00E85941" w:rsidRDefault="00E85941">
            <w:pPr>
              <w:spacing w:after="160" w:line="252" w:lineRule="auto"/>
              <w:jc w:val="center"/>
            </w:pPr>
            <w:proofErr w:type="spellStart"/>
            <w:r>
              <w:t>ул</w:t>
            </w:r>
            <w:proofErr w:type="spellEnd"/>
            <w:proofErr w:type="gramStart"/>
            <w:r>
              <w:t xml:space="preserve"> .</w:t>
            </w:r>
            <w:proofErr w:type="gramEnd"/>
            <w:r>
              <w:t>Овражная ,д.№18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pPr>
              <w:spacing w:after="160" w:line="252" w:lineRule="auto"/>
              <w:jc w:val="both"/>
            </w:pPr>
            <w:r>
              <w:t>автолавка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pPr>
              <w:spacing w:after="160" w:line="252" w:lineRule="auto"/>
              <w:jc w:val="both"/>
            </w:pPr>
            <w:r>
              <w:t>Мука</w:t>
            </w:r>
            <w:proofErr w:type="gramStart"/>
            <w:r>
              <w:t xml:space="preserve"> ,</w:t>
            </w:r>
            <w:proofErr w:type="gramEnd"/>
            <w:r>
              <w:t xml:space="preserve">сахар ,кондитерские изделия 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41" w:rsidRDefault="00E85941">
            <w:pPr>
              <w:jc w:val="both"/>
            </w:pPr>
          </w:p>
          <w:p w:rsidR="00E85941" w:rsidRDefault="00E85941">
            <w:pPr>
              <w:jc w:val="both"/>
            </w:pPr>
            <w:r>
              <w:t>10кв.м.</w:t>
            </w:r>
          </w:p>
          <w:p w:rsidR="00E85941" w:rsidRDefault="00E85941">
            <w:pPr>
              <w:spacing w:after="160" w:line="252" w:lineRule="auto"/>
              <w:jc w:val="both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pPr>
              <w:spacing w:after="160" w:line="252" w:lineRule="auto"/>
              <w:jc w:val="both"/>
            </w:pPr>
          </w:p>
          <w:p w:rsidR="00E85941" w:rsidRDefault="00E85941">
            <w:pPr>
              <w:spacing w:after="160" w:line="252" w:lineRule="auto"/>
              <w:jc w:val="both"/>
            </w:pPr>
            <w:r>
              <w:rPr>
                <w:rFonts w:cs="Tahoma"/>
              </w:rPr>
              <w:t>Земельные участки, госсобственность на которые не разграничена/Администрация Ардатовского муниципального района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pPr>
              <w:spacing w:after="160" w:line="252" w:lineRule="auto"/>
              <w:jc w:val="both"/>
            </w:pPr>
            <w:r>
              <w:t>с 01.01.по 31.12.ежегодно</w:t>
            </w:r>
          </w:p>
        </w:tc>
      </w:tr>
      <w:tr w:rsidR="00E85941" w:rsidTr="00E8594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pPr>
              <w:spacing w:after="160" w:line="252" w:lineRule="auto"/>
              <w:jc w:val="center"/>
            </w:pPr>
            <w:r>
              <w:t>2.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r>
              <w:t>с</w:t>
            </w:r>
            <w:proofErr w:type="gramStart"/>
            <w:r>
              <w:t>.М</w:t>
            </w:r>
            <w:proofErr w:type="gramEnd"/>
            <w:r>
              <w:t>анадыши-2-е</w:t>
            </w:r>
          </w:p>
          <w:p w:rsidR="00E85941" w:rsidRDefault="00E85941">
            <w:pPr>
              <w:spacing w:after="160" w:line="252" w:lineRule="auto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 д.№38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pPr>
              <w:spacing w:after="160" w:line="252" w:lineRule="auto"/>
              <w:jc w:val="both"/>
            </w:pPr>
            <w:r>
              <w:t>автолавка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pPr>
              <w:spacing w:after="160" w:line="252" w:lineRule="auto"/>
              <w:jc w:val="both"/>
            </w:pPr>
            <w:r>
              <w:t>Мука</w:t>
            </w:r>
            <w:proofErr w:type="gramStart"/>
            <w:r>
              <w:t xml:space="preserve"> ,</w:t>
            </w:r>
            <w:proofErr w:type="gramEnd"/>
            <w:r>
              <w:t>сахар ,кондитерские изделия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41" w:rsidRDefault="00E85941">
            <w:pPr>
              <w:jc w:val="both"/>
            </w:pPr>
          </w:p>
          <w:p w:rsidR="00E85941" w:rsidRDefault="00E85941">
            <w:pPr>
              <w:spacing w:after="160" w:line="252" w:lineRule="auto"/>
              <w:jc w:val="both"/>
            </w:pPr>
            <w:r>
              <w:t>18 кв.м.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pPr>
              <w:spacing w:after="160" w:line="252" w:lineRule="auto"/>
              <w:jc w:val="both"/>
            </w:pPr>
          </w:p>
          <w:p w:rsidR="00E85941" w:rsidRDefault="00E85941">
            <w:pPr>
              <w:spacing w:after="160" w:line="252" w:lineRule="auto"/>
              <w:jc w:val="both"/>
            </w:pPr>
            <w:r>
              <w:rPr>
                <w:rFonts w:cs="Tahoma"/>
              </w:rPr>
              <w:t>Земельные участки, госсобственность на которые не разграничена/Администрация Ардатовского муниципального района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pPr>
              <w:spacing w:after="160" w:line="252" w:lineRule="auto"/>
              <w:jc w:val="both"/>
            </w:pPr>
            <w:r>
              <w:t>с 01.01.по 31.12.ежегодно</w:t>
            </w:r>
          </w:p>
        </w:tc>
      </w:tr>
      <w:tr w:rsidR="00E85941" w:rsidTr="00E8594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41" w:rsidRDefault="00E85941">
            <w:pPr>
              <w:jc w:val="center"/>
            </w:pPr>
            <w:r>
              <w:lastRenderedPageBreak/>
              <w:t>3.</w:t>
            </w:r>
          </w:p>
          <w:p w:rsidR="00E85941" w:rsidRDefault="00E85941">
            <w:pPr>
              <w:spacing w:after="160" w:line="252" w:lineRule="auto"/>
              <w:jc w:val="both"/>
              <w:rPr>
                <w:b/>
                <w:i/>
                <w:lang w:bidi="he-IL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41" w:rsidRDefault="00E85941">
            <w:proofErr w:type="spellStart"/>
            <w:r>
              <w:t>с</w:t>
            </w:r>
            <w:proofErr w:type="gramStart"/>
            <w:r>
              <w:t>.Л</w:t>
            </w:r>
            <w:proofErr w:type="gramEnd"/>
            <w:r>
              <w:t>уньга</w:t>
            </w:r>
            <w:proofErr w:type="spellEnd"/>
            <w:r>
              <w:t xml:space="preserve"> ,ул.Школьная , д. № 25</w:t>
            </w:r>
          </w:p>
          <w:p w:rsidR="00E85941" w:rsidRDefault="00E85941">
            <w:pPr>
              <w:spacing w:after="160" w:line="252" w:lineRule="auto"/>
              <w:jc w:val="both"/>
              <w:rPr>
                <w:b/>
                <w:i/>
                <w:lang w:bidi="he-IL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41" w:rsidRDefault="00E85941">
            <w:pPr>
              <w:jc w:val="both"/>
            </w:pPr>
            <w:r>
              <w:t>автолавка</w:t>
            </w:r>
          </w:p>
          <w:p w:rsidR="00E85941" w:rsidRDefault="00E85941">
            <w:pPr>
              <w:spacing w:after="160" w:line="252" w:lineRule="auto"/>
              <w:jc w:val="both"/>
              <w:rPr>
                <w:lang w:bidi="he-I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pPr>
              <w:jc w:val="both"/>
              <w:rPr>
                <w:lang w:bidi="he-IL"/>
              </w:rPr>
            </w:pPr>
            <w:r>
              <w:rPr>
                <w:lang w:bidi="he-IL"/>
              </w:rPr>
              <w:t>хлебобулочные</w:t>
            </w:r>
          </w:p>
          <w:p w:rsidR="00E85941" w:rsidRDefault="00E85941">
            <w:pPr>
              <w:spacing w:after="160" w:line="252" w:lineRule="auto"/>
              <w:jc w:val="both"/>
              <w:rPr>
                <w:i/>
                <w:lang w:bidi="he-IL"/>
              </w:rPr>
            </w:pPr>
            <w:r>
              <w:rPr>
                <w:lang w:bidi="he-IL"/>
              </w:rPr>
              <w:t>и кондитерские изделия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pPr>
              <w:spacing w:after="160" w:line="252" w:lineRule="auto"/>
              <w:jc w:val="both"/>
            </w:pPr>
            <w:r>
              <w:t>18 кв.м.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pPr>
              <w:spacing w:after="160" w:line="252" w:lineRule="auto"/>
              <w:jc w:val="both"/>
            </w:pPr>
          </w:p>
          <w:p w:rsidR="00E85941" w:rsidRDefault="00E85941">
            <w:pPr>
              <w:spacing w:after="160" w:line="252" w:lineRule="auto"/>
              <w:jc w:val="both"/>
              <w:rPr>
                <w:i/>
              </w:rPr>
            </w:pPr>
            <w:r>
              <w:rPr>
                <w:rFonts w:cs="Tahoma"/>
              </w:rPr>
              <w:t>Земельные участки, госсобственность на которые не разграничена/Администрация Ардатовского муниципального района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41" w:rsidRDefault="00E85941">
            <w:pPr>
              <w:spacing w:after="160" w:line="252" w:lineRule="auto"/>
              <w:jc w:val="both"/>
            </w:pPr>
            <w:r>
              <w:t>с 01.01.по 31.12.ежегодно</w:t>
            </w:r>
          </w:p>
        </w:tc>
      </w:tr>
    </w:tbl>
    <w:p w:rsidR="00E85941" w:rsidRDefault="00E85941" w:rsidP="00E85941">
      <w:pPr>
        <w:rPr>
          <w:rFonts w:ascii="Calibri" w:hAnsi="Calibri"/>
          <w:sz w:val="22"/>
          <w:szCs w:val="22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243C4C" w:rsidRDefault="00243C4C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</w:p>
    <w:p w:rsidR="00E216C9" w:rsidRDefault="00E216C9" w:rsidP="00713EDD">
      <w:pPr>
        <w:autoSpaceDE w:val="0"/>
        <w:autoSpaceDN w:val="0"/>
        <w:adjustRightInd w:val="0"/>
        <w:ind w:firstLine="540"/>
        <w:jc w:val="both"/>
      </w:pPr>
    </w:p>
    <w:p w:rsidR="00E85941" w:rsidRDefault="00E85941" w:rsidP="00713EDD">
      <w:pPr>
        <w:autoSpaceDE w:val="0"/>
        <w:autoSpaceDN w:val="0"/>
        <w:adjustRightInd w:val="0"/>
        <w:ind w:firstLine="540"/>
        <w:jc w:val="both"/>
      </w:pPr>
    </w:p>
    <w:sectPr w:rsidR="00E85941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03C5"/>
    <w:rsid w:val="00002FDF"/>
    <w:rsid w:val="00004B09"/>
    <w:rsid w:val="00005308"/>
    <w:rsid w:val="00005861"/>
    <w:rsid w:val="000107EE"/>
    <w:rsid w:val="0001082C"/>
    <w:rsid w:val="00011110"/>
    <w:rsid w:val="000113A3"/>
    <w:rsid w:val="0002358E"/>
    <w:rsid w:val="00026FE6"/>
    <w:rsid w:val="000311EA"/>
    <w:rsid w:val="000409F3"/>
    <w:rsid w:val="00040ECD"/>
    <w:rsid w:val="0004187D"/>
    <w:rsid w:val="00042A4C"/>
    <w:rsid w:val="000508B2"/>
    <w:rsid w:val="00052E49"/>
    <w:rsid w:val="0005521E"/>
    <w:rsid w:val="000720DC"/>
    <w:rsid w:val="000762BB"/>
    <w:rsid w:val="00096399"/>
    <w:rsid w:val="000A2048"/>
    <w:rsid w:val="000A3864"/>
    <w:rsid w:val="000A5F1A"/>
    <w:rsid w:val="000B5809"/>
    <w:rsid w:val="000B5927"/>
    <w:rsid w:val="000C4279"/>
    <w:rsid w:val="000C4C5F"/>
    <w:rsid w:val="000C4F93"/>
    <w:rsid w:val="000D3328"/>
    <w:rsid w:val="000E013D"/>
    <w:rsid w:val="000E1C83"/>
    <w:rsid w:val="000F10D8"/>
    <w:rsid w:val="000F1711"/>
    <w:rsid w:val="000F3584"/>
    <w:rsid w:val="000F44B0"/>
    <w:rsid w:val="000F7AE1"/>
    <w:rsid w:val="00100004"/>
    <w:rsid w:val="00103439"/>
    <w:rsid w:val="00104CF3"/>
    <w:rsid w:val="00112ABF"/>
    <w:rsid w:val="00114AEB"/>
    <w:rsid w:val="001203E2"/>
    <w:rsid w:val="00120991"/>
    <w:rsid w:val="00123EEF"/>
    <w:rsid w:val="001309C2"/>
    <w:rsid w:val="0013141C"/>
    <w:rsid w:val="0013466A"/>
    <w:rsid w:val="00146F13"/>
    <w:rsid w:val="00151736"/>
    <w:rsid w:val="00152DDF"/>
    <w:rsid w:val="00153326"/>
    <w:rsid w:val="00157591"/>
    <w:rsid w:val="00162CA7"/>
    <w:rsid w:val="00163A71"/>
    <w:rsid w:val="001741AD"/>
    <w:rsid w:val="00175099"/>
    <w:rsid w:val="00175646"/>
    <w:rsid w:val="00184522"/>
    <w:rsid w:val="00184FB9"/>
    <w:rsid w:val="00193371"/>
    <w:rsid w:val="001A4357"/>
    <w:rsid w:val="001B2991"/>
    <w:rsid w:val="001B4371"/>
    <w:rsid w:val="001B7604"/>
    <w:rsid w:val="001C28C7"/>
    <w:rsid w:val="001D4B8D"/>
    <w:rsid w:val="001E0FB8"/>
    <w:rsid w:val="001E29AB"/>
    <w:rsid w:val="001E2AD4"/>
    <w:rsid w:val="001F29D9"/>
    <w:rsid w:val="001F3C21"/>
    <w:rsid w:val="001F57FA"/>
    <w:rsid w:val="00206266"/>
    <w:rsid w:val="00206319"/>
    <w:rsid w:val="00211E6B"/>
    <w:rsid w:val="002170EC"/>
    <w:rsid w:val="00217C50"/>
    <w:rsid w:val="002271E7"/>
    <w:rsid w:val="00227637"/>
    <w:rsid w:val="00230EA5"/>
    <w:rsid w:val="00237454"/>
    <w:rsid w:val="00243C4C"/>
    <w:rsid w:val="00263B69"/>
    <w:rsid w:val="002772B6"/>
    <w:rsid w:val="00280554"/>
    <w:rsid w:val="00280866"/>
    <w:rsid w:val="0028256E"/>
    <w:rsid w:val="00284BD9"/>
    <w:rsid w:val="00284CC4"/>
    <w:rsid w:val="0028772D"/>
    <w:rsid w:val="00295FDA"/>
    <w:rsid w:val="002972F5"/>
    <w:rsid w:val="002A12FF"/>
    <w:rsid w:val="002A5B57"/>
    <w:rsid w:val="002B6ED5"/>
    <w:rsid w:val="002C02C6"/>
    <w:rsid w:val="002C2243"/>
    <w:rsid w:val="002C3AFB"/>
    <w:rsid w:val="002C6A2C"/>
    <w:rsid w:val="002C70E2"/>
    <w:rsid w:val="002C72C2"/>
    <w:rsid w:val="002C72D2"/>
    <w:rsid w:val="002D6CBB"/>
    <w:rsid w:val="002D7CF8"/>
    <w:rsid w:val="002E22DF"/>
    <w:rsid w:val="002E6B74"/>
    <w:rsid w:val="002F2AB2"/>
    <w:rsid w:val="0030266A"/>
    <w:rsid w:val="00304982"/>
    <w:rsid w:val="003121D1"/>
    <w:rsid w:val="00314CC3"/>
    <w:rsid w:val="00316181"/>
    <w:rsid w:val="003163B8"/>
    <w:rsid w:val="0032286A"/>
    <w:rsid w:val="003242BE"/>
    <w:rsid w:val="00326696"/>
    <w:rsid w:val="00330203"/>
    <w:rsid w:val="0033031E"/>
    <w:rsid w:val="00331E39"/>
    <w:rsid w:val="00336108"/>
    <w:rsid w:val="003424A6"/>
    <w:rsid w:val="0034480A"/>
    <w:rsid w:val="00350EAD"/>
    <w:rsid w:val="0035246B"/>
    <w:rsid w:val="003565F5"/>
    <w:rsid w:val="00356C56"/>
    <w:rsid w:val="00362899"/>
    <w:rsid w:val="003637FA"/>
    <w:rsid w:val="00365686"/>
    <w:rsid w:val="00367FBB"/>
    <w:rsid w:val="00370BDD"/>
    <w:rsid w:val="003739E7"/>
    <w:rsid w:val="00374983"/>
    <w:rsid w:val="00375711"/>
    <w:rsid w:val="003821D7"/>
    <w:rsid w:val="00382778"/>
    <w:rsid w:val="0038277F"/>
    <w:rsid w:val="00384BCE"/>
    <w:rsid w:val="00391A6D"/>
    <w:rsid w:val="00392CC1"/>
    <w:rsid w:val="0039439B"/>
    <w:rsid w:val="00396C0D"/>
    <w:rsid w:val="003B7297"/>
    <w:rsid w:val="003C0BD4"/>
    <w:rsid w:val="003C121F"/>
    <w:rsid w:val="003C6AAC"/>
    <w:rsid w:val="003D0085"/>
    <w:rsid w:val="003D15D0"/>
    <w:rsid w:val="003E0E6C"/>
    <w:rsid w:val="003E15FA"/>
    <w:rsid w:val="003E170B"/>
    <w:rsid w:val="003E2E00"/>
    <w:rsid w:val="003E7FAE"/>
    <w:rsid w:val="003F4BDA"/>
    <w:rsid w:val="003F57A1"/>
    <w:rsid w:val="00400497"/>
    <w:rsid w:val="004023A2"/>
    <w:rsid w:val="004149E4"/>
    <w:rsid w:val="00434061"/>
    <w:rsid w:val="004446BC"/>
    <w:rsid w:val="00462DE8"/>
    <w:rsid w:val="0046359D"/>
    <w:rsid w:val="00466611"/>
    <w:rsid w:val="00467542"/>
    <w:rsid w:val="004703A1"/>
    <w:rsid w:val="004734B1"/>
    <w:rsid w:val="00473BAE"/>
    <w:rsid w:val="00474095"/>
    <w:rsid w:val="00474529"/>
    <w:rsid w:val="004746AA"/>
    <w:rsid w:val="004766AC"/>
    <w:rsid w:val="00482F61"/>
    <w:rsid w:val="004834F2"/>
    <w:rsid w:val="004873C8"/>
    <w:rsid w:val="00487712"/>
    <w:rsid w:val="00490B24"/>
    <w:rsid w:val="00494D5B"/>
    <w:rsid w:val="004A2E1D"/>
    <w:rsid w:val="004A315D"/>
    <w:rsid w:val="004A41A5"/>
    <w:rsid w:val="004B2520"/>
    <w:rsid w:val="004C0FD9"/>
    <w:rsid w:val="004C2C91"/>
    <w:rsid w:val="004C47B5"/>
    <w:rsid w:val="004D2DE2"/>
    <w:rsid w:val="004D4C29"/>
    <w:rsid w:val="004E7424"/>
    <w:rsid w:val="004F5801"/>
    <w:rsid w:val="00502262"/>
    <w:rsid w:val="0050316E"/>
    <w:rsid w:val="00505B84"/>
    <w:rsid w:val="005119DA"/>
    <w:rsid w:val="005140C2"/>
    <w:rsid w:val="00521340"/>
    <w:rsid w:val="00523391"/>
    <w:rsid w:val="00531345"/>
    <w:rsid w:val="005321C5"/>
    <w:rsid w:val="005437C4"/>
    <w:rsid w:val="00544322"/>
    <w:rsid w:val="00546A03"/>
    <w:rsid w:val="00547035"/>
    <w:rsid w:val="00547370"/>
    <w:rsid w:val="0055003D"/>
    <w:rsid w:val="00550067"/>
    <w:rsid w:val="005521C7"/>
    <w:rsid w:val="00554E04"/>
    <w:rsid w:val="005577DD"/>
    <w:rsid w:val="005607E9"/>
    <w:rsid w:val="00567AFE"/>
    <w:rsid w:val="0057235A"/>
    <w:rsid w:val="0058001E"/>
    <w:rsid w:val="00586B12"/>
    <w:rsid w:val="00593AED"/>
    <w:rsid w:val="005943B9"/>
    <w:rsid w:val="00594CCB"/>
    <w:rsid w:val="005A0298"/>
    <w:rsid w:val="005A2223"/>
    <w:rsid w:val="005A4D85"/>
    <w:rsid w:val="005A707C"/>
    <w:rsid w:val="005B6D14"/>
    <w:rsid w:val="005C09B3"/>
    <w:rsid w:val="005C1FE4"/>
    <w:rsid w:val="005C313E"/>
    <w:rsid w:val="005C3D52"/>
    <w:rsid w:val="005C4425"/>
    <w:rsid w:val="005D1514"/>
    <w:rsid w:val="005D3A2B"/>
    <w:rsid w:val="005D43F3"/>
    <w:rsid w:val="005D452E"/>
    <w:rsid w:val="005D6752"/>
    <w:rsid w:val="005D77B6"/>
    <w:rsid w:val="005E20D5"/>
    <w:rsid w:val="005E2827"/>
    <w:rsid w:val="005E31A5"/>
    <w:rsid w:val="005E3D05"/>
    <w:rsid w:val="005E7702"/>
    <w:rsid w:val="005F5796"/>
    <w:rsid w:val="005F6838"/>
    <w:rsid w:val="005F7D51"/>
    <w:rsid w:val="0060016D"/>
    <w:rsid w:val="00602B2B"/>
    <w:rsid w:val="00603D4E"/>
    <w:rsid w:val="00604221"/>
    <w:rsid w:val="00604E5E"/>
    <w:rsid w:val="0060530B"/>
    <w:rsid w:val="00610382"/>
    <w:rsid w:val="00615C12"/>
    <w:rsid w:val="006160A1"/>
    <w:rsid w:val="0062377A"/>
    <w:rsid w:val="00623FBE"/>
    <w:rsid w:val="00630251"/>
    <w:rsid w:val="00634BD0"/>
    <w:rsid w:val="00642E6F"/>
    <w:rsid w:val="006457C8"/>
    <w:rsid w:val="00652E13"/>
    <w:rsid w:val="00656163"/>
    <w:rsid w:val="00662843"/>
    <w:rsid w:val="00665646"/>
    <w:rsid w:val="00666687"/>
    <w:rsid w:val="00667D8F"/>
    <w:rsid w:val="006759FB"/>
    <w:rsid w:val="00676067"/>
    <w:rsid w:val="006850B0"/>
    <w:rsid w:val="00687B1F"/>
    <w:rsid w:val="00690122"/>
    <w:rsid w:val="006903C5"/>
    <w:rsid w:val="00691D63"/>
    <w:rsid w:val="0069535C"/>
    <w:rsid w:val="00695382"/>
    <w:rsid w:val="00697CC2"/>
    <w:rsid w:val="006A0AC3"/>
    <w:rsid w:val="006A3F71"/>
    <w:rsid w:val="006A606D"/>
    <w:rsid w:val="006A64EC"/>
    <w:rsid w:val="006C123B"/>
    <w:rsid w:val="006C3DCE"/>
    <w:rsid w:val="006C4928"/>
    <w:rsid w:val="006C4E7B"/>
    <w:rsid w:val="006D01FA"/>
    <w:rsid w:val="006D3019"/>
    <w:rsid w:val="006E41B5"/>
    <w:rsid w:val="006E657E"/>
    <w:rsid w:val="006F39D6"/>
    <w:rsid w:val="00711E4E"/>
    <w:rsid w:val="00713EDD"/>
    <w:rsid w:val="00716F10"/>
    <w:rsid w:val="00722D05"/>
    <w:rsid w:val="00722D64"/>
    <w:rsid w:val="00737033"/>
    <w:rsid w:val="00740184"/>
    <w:rsid w:val="00744A9A"/>
    <w:rsid w:val="00751442"/>
    <w:rsid w:val="007534FC"/>
    <w:rsid w:val="00764074"/>
    <w:rsid w:val="00770495"/>
    <w:rsid w:val="00771BD8"/>
    <w:rsid w:val="0077203A"/>
    <w:rsid w:val="007920B4"/>
    <w:rsid w:val="007A5F66"/>
    <w:rsid w:val="007A5FB2"/>
    <w:rsid w:val="007B7392"/>
    <w:rsid w:val="007C4854"/>
    <w:rsid w:val="007D007D"/>
    <w:rsid w:val="007D06D8"/>
    <w:rsid w:val="007D09D3"/>
    <w:rsid w:val="007D359D"/>
    <w:rsid w:val="007D4545"/>
    <w:rsid w:val="007D6779"/>
    <w:rsid w:val="007E4287"/>
    <w:rsid w:val="007E4C4B"/>
    <w:rsid w:val="007E551B"/>
    <w:rsid w:val="007E6758"/>
    <w:rsid w:val="007F016F"/>
    <w:rsid w:val="007F2D16"/>
    <w:rsid w:val="008157B8"/>
    <w:rsid w:val="008210D7"/>
    <w:rsid w:val="00821791"/>
    <w:rsid w:val="00822C0C"/>
    <w:rsid w:val="008245BF"/>
    <w:rsid w:val="00824661"/>
    <w:rsid w:val="008248BC"/>
    <w:rsid w:val="00826724"/>
    <w:rsid w:val="00830177"/>
    <w:rsid w:val="0084462A"/>
    <w:rsid w:val="00855110"/>
    <w:rsid w:val="00855611"/>
    <w:rsid w:val="00855CE8"/>
    <w:rsid w:val="00856E75"/>
    <w:rsid w:val="00860EEC"/>
    <w:rsid w:val="00866B3A"/>
    <w:rsid w:val="0087406C"/>
    <w:rsid w:val="00886A9B"/>
    <w:rsid w:val="0089096A"/>
    <w:rsid w:val="00896964"/>
    <w:rsid w:val="008A2DD9"/>
    <w:rsid w:val="008A44DD"/>
    <w:rsid w:val="008A7939"/>
    <w:rsid w:val="008B0774"/>
    <w:rsid w:val="008B6694"/>
    <w:rsid w:val="008B70C6"/>
    <w:rsid w:val="008D23DD"/>
    <w:rsid w:val="008D257A"/>
    <w:rsid w:val="008D2A5B"/>
    <w:rsid w:val="008D5304"/>
    <w:rsid w:val="008D5E1B"/>
    <w:rsid w:val="008D6E28"/>
    <w:rsid w:val="008D7652"/>
    <w:rsid w:val="008D7802"/>
    <w:rsid w:val="008E190D"/>
    <w:rsid w:val="008F01EA"/>
    <w:rsid w:val="008F0D8A"/>
    <w:rsid w:val="008F6A25"/>
    <w:rsid w:val="008F6D6C"/>
    <w:rsid w:val="008F774C"/>
    <w:rsid w:val="00901918"/>
    <w:rsid w:val="0090750A"/>
    <w:rsid w:val="00907C60"/>
    <w:rsid w:val="00915051"/>
    <w:rsid w:val="00920ED7"/>
    <w:rsid w:val="00923351"/>
    <w:rsid w:val="009240CE"/>
    <w:rsid w:val="00931774"/>
    <w:rsid w:val="00934434"/>
    <w:rsid w:val="00934DFF"/>
    <w:rsid w:val="00937770"/>
    <w:rsid w:val="00941BD8"/>
    <w:rsid w:val="00950C92"/>
    <w:rsid w:val="009551A0"/>
    <w:rsid w:val="00960CF6"/>
    <w:rsid w:val="0096144A"/>
    <w:rsid w:val="00962673"/>
    <w:rsid w:val="00967F16"/>
    <w:rsid w:val="00970CAC"/>
    <w:rsid w:val="0097218F"/>
    <w:rsid w:val="00977561"/>
    <w:rsid w:val="00977F4C"/>
    <w:rsid w:val="00981175"/>
    <w:rsid w:val="00986331"/>
    <w:rsid w:val="00987F53"/>
    <w:rsid w:val="009976D5"/>
    <w:rsid w:val="009A3016"/>
    <w:rsid w:val="009A4E87"/>
    <w:rsid w:val="009B257F"/>
    <w:rsid w:val="009C59BA"/>
    <w:rsid w:val="009D1367"/>
    <w:rsid w:val="009D169A"/>
    <w:rsid w:val="009D76E2"/>
    <w:rsid w:val="009D782D"/>
    <w:rsid w:val="009E32DE"/>
    <w:rsid w:val="009E7E12"/>
    <w:rsid w:val="009F26BF"/>
    <w:rsid w:val="009F5203"/>
    <w:rsid w:val="00A057C4"/>
    <w:rsid w:val="00A15148"/>
    <w:rsid w:val="00A25049"/>
    <w:rsid w:val="00A34DFF"/>
    <w:rsid w:val="00A45844"/>
    <w:rsid w:val="00A543A9"/>
    <w:rsid w:val="00A57D83"/>
    <w:rsid w:val="00A6012A"/>
    <w:rsid w:val="00A645AF"/>
    <w:rsid w:val="00A80960"/>
    <w:rsid w:val="00A81D08"/>
    <w:rsid w:val="00A825D4"/>
    <w:rsid w:val="00A85451"/>
    <w:rsid w:val="00A90071"/>
    <w:rsid w:val="00A90659"/>
    <w:rsid w:val="00A958B5"/>
    <w:rsid w:val="00A95BEB"/>
    <w:rsid w:val="00A96256"/>
    <w:rsid w:val="00A97F4F"/>
    <w:rsid w:val="00AA237F"/>
    <w:rsid w:val="00AB4C63"/>
    <w:rsid w:val="00AC0551"/>
    <w:rsid w:val="00AC38B8"/>
    <w:rsid w:val="00AC43D7"/>
    <w:rsid w:val="00AC4740"/>
    <w:rsid w:val="00AC6EB7"/>
    <w:rsid w:val="00AC7D1B"/>
    <w:rsid w:val="00AD0D35"/>
    <w:rsid w:val="00AD125B"/>
    <w:rsid w:val="00AD739D"/>
    <w:rsid w:val="00AE035B"/>
    <w:rsid w:val="00AE1CF3"/>
    <w:rsid w:val="00AE2E05"/>
    <w:rsid w:val="00B028C6"/>
    <w:rsid w:val="00B06149"/>
    <w:rsid w:val="00B07830"/>
    <w:rsid w:val="00B12332"/>
    <w:rsid w:val="00B216A3"/>
    <w:rsid w:val="00B35890"/>
    <w:rsid w:val="00B43013"/>
    <w:rsid w:val="00B50986"/>
    <w:rsid w:val="00B516B2"/>
    <w:rsid w:val="00B51F86"/>
    <w:rsid w:val="00B52013"/>
    <w:rsid w:val="00B5608A"/>
    <w:rsid w:val="00B563C1"/>
    <w:rsid w:val="00B56D46"/>
    <w:rsid w:val="00B61D1E"/>
    <w:rsid w:val="00B77F5F"/>
    <w:rsid w:val="00B94EA8"/>
    <w:rsid w:val="00BA6C9F"/>
    <w:rsid w:val="00BB3C16"/>
    <w:rsid w:val="00BB6B3D"/>
    <w:rsid w:val="00BC2243"/>
    <w:rsid w:val="00BC2A2F"/>
    <w:rsid w:val="00BD6288"/>
    <w:rsid w:val="00BE204F"/>
    <w:rsid w:val="00BE3BE5"/>
    <w:rsid w:val="00BE4193"/>
    <w:rsid w:val="00BF6F85"/>
    <w:rsid w:val="00BF73A0"/>
    <w:rsid w:val="00C0162E"/>
    <w:rsid w:val="00C018B3"/>
    <w:rsid w:val="00C03B33"/>
    <w:rsid w:val="00C10CAE"/>
    <w:rsid w:val="00C1175D"/>
    <w:rsid w:val="00C13150"/>
    <w:rsid w:val="00C14449"/>
    <w:rsid w:val="00C21D6B"/>
    <w:rsid w:val="00C24E86"/>
    <w:rsid w:val="00C30656"/>
    <w:rsid w:val="00C31FDC"/>
    <w:rsid w:val="00C427E9"/>
    <w:rsid w:val="00C470A3"/>
    <w:rsid w:val="00C50481"/>
    <w:rsid w:val="00C538AA"/>
    <w:rsid w:val="00C53FE0"/>
    <w:rsid w:val="00C628AD"/>
    <w:rsid w:val="00C662FD"/>
    <w:rsid w:val="00C77B65"/>
    <w:rsid w:val="00C80754"/>
    <w:rsid w:val="00C84DBE"/>
    <w:rsid w:val="00C851C3"/>
    <w:rsid w:val="00C946DD"/>
    <w:rsid w:val="00CB1A25"/>
    <w:rsid w:val="00CB475F"/>
    <w:rsid w:val="00CB6CC5"/>
    <w:rsid w:val="00CD31AA"/>
    <w:rsid w:val="00CE00AD"/>
    <w:rsid w:val="00CE30BA"/>
    <w:rsid w:val="00CE7726"/>
    <w:rsid w:val="00CF1FB6"/>
    <w:rsid w:val="00CF328B"/>
    <w:rsid w:val="00D0109A"/>
    <w:rsid w:val="00D03D35"/>
    <w:rsid w:val="00D12B17"/>
    <w:rsid w:val="00D171F0"/>
    <w:rsid w:val="00D26162"/>
    <w:rsid w:val="00D2671C"/>
    <w:rsid w:val="00D27FEB"/>
    <w:rsid w:val="00D30C94"/>
    <w:rsid w:val="00D3693F"/>
    <w:rsid w:val="00D42140"/>
    <w:rsid w:val="00D43D1C"/>
    <w:rsid w:val="00D503FD"/>
    <w:rsid w:val="00D50EA5"/>
    <w:rsid w:val="00D51054"/>
    <w:rsid w:val="00D53C2A"/>
    <w:rsid w:val="00D5473F"/>
    <w:rsid w:val="00D6181D"/>
    <w:rsid w:val="00D7167A"/>
    <w:rsid w:val="00D71CCC"/>
    <w:rsid w:val="00D7336C"/>
    <w:rsid w:val="00D7749D"/>
    <w:rsid w:val="00D80C7B"/>
    <w:rsid w:val="00D833DC"/>
    <w:rsid w:val="00D83F91"/>
    <w:rsid w:val="00D84DE6"/>
    <w:rsid w:val="00D84F05"/>
    <w:rsid w:val="00D924C1"/>
    <w:rsid w:val="00D92CB5"/>
    <w:rsid w:val="00D940DB"/>
    <w:rsid w:val="00D95654"/>
    <w:rsid w:val="00D95AD9"/>
    <w:rsid w:val="00D9651D"/>
    <w:rsid w:val="00DA11A0"/>
    <w:rsid w:val="00DA6E82"/>
    <w:rsid w:val="00DB3626"/>
    <w:rsid w:val="00DB4BD9"/>
    <w:rsid w:val="00DB7197"/>
    <w:rsid w:val="00DC0822"/>
    <w:rsid w:val="00DC181F"/>
    <w:rsid w:val="00DC6342"/>
    <w:rsid w:val="00DD0689"/>
    <w:rsid w:val="00DD7B59"/>
    <w:rsid w:val="00DE451B"/>
    <w:rsid w:val="00DE4DDD"/>
    <w:rsid w:val="00DE70C4"/>
    <w:rsid w:val="00DF639E"/>
    <w:rsid w:val="00DF6C42"/>
    <w:rsid w:val="00E013F6"/>
    <w:rsid w:val="00E01DF5"/>
    <w:rsid w:val="00E04679"/>
    <w:rsid w:val="00E04789"/>
    <w:rsid w:val="00E04899"/>
    <w:rsid w:val="00E06017"/>
    <w:rsid w:val="00E0727F"/>
    <w:rsid w:val="00E151B5"/>
    <w:rsid w:val="00E15513"/>
    <w:rsid w:val="00E15B58"/>
    <w:rsid w:val="00E15D95"/>
    <w:rsid w:val="00E1707B"/>
    <w:rsid w:val="00E20A48"/>
    <w:rsid w:val="00E216C9"/>
    <w:rsid w:val="00E23D32"/>
    <w:rsid w:val="00E306F1"/>
    <w:rsid w:val="00E31903"/>
    <w:rsid w:val="00E52BDB"/>
    <w:rsid w:val="00E5521D"/>
    <w:rsid w:val="00E56BDF"/>
    <w:rsid w:val="00E61956"/>
    <w:rsid w:val="00E6736C"/>
    <w:rsid w:val="00E77837"/>
    <w:rsid w:val="00E80FBC"/>
    <w:rsid w:val="00E85941"/>
    <w:rsid w:val="00E93A41"/>
    <w:rsid w:val="00E96C8B"/>
    <w:rsid w:val="00EA3376"/>
    <w:rsid w:val="00EA4F22"/>
    <w:rsid w:val="00EB20C3"/>
    <w:rsid w:val="00EB2174"/>
    <w:rsid w:val="00EC1A9D"/>
    <w:rsid w:val="00EC1F93"/>
    <w:rsid w:val="00EC3266"/>
    <w:rsid w:val="00ED0FC9"/>
    <w:rsid w:val="00ED393B"/>
    <w:rsid w:val="00EE0E30"/>
    <w:rsid w:val="00EF5EF7"/>
    <w:rsid w:val="00F04E4B"/>
    <w:rsid w:val="00F10C79"/>
    <w:rsid w:val="00F12EB5"/>
    <w:rsid w:val="00F24F20"/>
    <w:rsid w:val="00F370FD"/>
    <w:rsid w:val="00F37647"/>
    <w:rsid w:val="00F45CE3"/>
    <w:rsid w:val="00F46F79"/>
    <w:rsid w:val="00F507F8"/>
    <w:rsid w:val="00F515AD"/>
    <w:rsid w:val="00F5360D"/>
    <w:rsid w:val="00F57424"/>
    <w:rsid w:val="00F60C40"/>
    <w:rsid w:val="00F60FA6"/>
    <w:rsid w:val="00F70301"/>
    <w:rsid w:val="00F7042C"/>
    <w:rsid w:val="00F73269"/>
    <w:rsid w:val="00F83938"/>
    <w:rsid w:val="00F847A9"/>
    <w:rsid w:val="00F86DA7"/>
    <w:rsid w:val="00F87282"/>
    <w:rsid w:val="00F87287"/>
    <w:rsid w:val="00F92904"/>
    <w:rsid w:val="00F94F85"/>
    <w:rsid w:val="00F95BB7"/>
    <w:rsid w:val="00F97DAC"/>
    <w:rsid w:val="00FA1428"/>
    <w:rsid w:val="00FB61A7"/>
    <w:rsid w:val="00FB6C7F"/>
    <w:rsid w:val="00FB7618"/>
    <w:rsid w:val="00FC3ECF"/>
    <w:rsid w:val="00FC4129"/>
    <w:rsid w:val="00FC4F3D"/>
    <w:rsid w:val="00FD0BAC"/>
    <w:rsid w:val="00FD123E"/>
    <w:rsid w:val="00FE6480"/>
    <w:rsid w:val="00FF3F1F"/>
    <w:rsid w:val="00FF6BFD"/>
    <w:rsid w:val="00FF7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customStyle="1" w:styleId="22">
    <w:name w:val="Основной текст с отступом 22"/>
    <w:basedOn w:val="a"/>
    <w:rsid w:val="00713EDD"/>
    <w:pPr>
      <w:spacing w:after="120" w:line="480" w:lineRule="auto"/>
      <w:ind w:left="283"/>
    </w:pPr>
    <w:rPr>
      <w:rFonts w:eastAsia="Lucida Sans Unicode"/>
    </w:rPr>
  </w:style>
  <w:style w:type="paragraph" w:customStyle="1" w:styleId="21">
    <w:name w:val="Основной текст с отступом 21"/>
    <w:basedOn w:val="a"/>
    <w:rsid w:val="00713EDD"/>
    <w:pPr>
      <w:spacing w:after="120" w:line="480" w:lineRule="auto"/>
      <w:ind w:left="283"/>
    </w:pPr>
    <w:rPr>
      <w:rFonts w:eastAsia="Lucida Sans Unicode"/>
    </w:rPr>
  </w:style>
  <w:style w:type="paragraph" w:styleId="a3">
    <w:name w:val="No Spacing"/>
    <w:uiPriority w:val="1"/>
    <w:qFormat/>
    <w:rsid w:val="00713EDD"/>
    <w:pPr>
      <w:widowControl w:val="0"/>
      <w:suppressAutoHyphens/>
    </w:pPr>
    <w:rPr>
      <w:rFonts w:ascii="Times New Roman" w:eastAsia="Lucida Sans Unicode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69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64F894-E3BF-41BF-B9F6-DD6084694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1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3762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Admin</cp:lastModifiedBy>
  <cp:revision>166</cp:revision>
  <cp:lastPrinted>2021-11-25T08:32:00Z</cp:lastPrinted>
  <dcterms:created xsi:type="dcterms:W3CDTF">2020-04-01T07:35:00Z</dcterms:created>
  <dcterms:modified xsi:type="dcterms:W3CDTF">2021-12-29T06:30:00Z</dcterms:modified>
</cp:coreProperties>
</file>