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485" w:rsidRDefault="0090152D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</w:rPr>
        <w:t>Каласевского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5B7485" w:rsidRDefault="0090152D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5B7485" w:rsidRDefault="0090152D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5B7485" w:rsidRDefault="0090152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п</w:t>
      </w: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ервого созыва</w:t>
      </w:r>
    </w:p>
    <w:p w:rsidR="005B7485" w:rsidRDefault="0090152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.К</w:t>
      </w:r>
      <w:proofErr w:type="gramEnd"/>
      <w:r>
        <w:rPr>
          <w:rFonts w:eastAsia="Times New Roman" w:cs="Tahoma"/>
          <w:bCs/>
          <w:sz w:val="28"/>
          <w:szCs w:val="28"/>
        </w:rPr>
        <w:t>аласево</w:t>
      </w:r>
      <w:proofErr w:type="spellEnd"/>
    </w:p>
    <w:p w:rsidR="005B7485" w:rsidRDefault="005B7485">
      <w:pPr>
        <w:ind w:left="-567"/>
        <w:rPr>
          <w:rFonts w:eastAsia="Times New Roman" w:cs="Tahoma"/>
          <w:bCs/>
          <w:sz w:val="28"/>
          <w:szCs w:val="28"/>
        </w:rPr>
      </w:pPr>
    </w:p>
    <w:p w:rsidR="005B7485" w:rsidRDefault="0090152D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5B7485" w:rsidRDefault="005B7485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5B7485" w:rsidRDefault="0090152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12 октября 2020 года                                               </w:t>
      </w:r>
      <w:r w:rsidR="00AD7E2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№ 14</w:t>
      </w:r>
    </w:p>
    <w:p w:rsidR="005B7485" w:rsidRDefault="005B7485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7485" w:rsidRDefault="0090152D">
      <w:pPr>
        <w:pStyle w:val="a4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утверждении Порядка организации</w:t>
      </w:r>
    </w:p>
    <w:p w:rsidR="005B7485" w:rsidRDefault="0090152D">
      <w:pPr>
        <w:pStyle w:val="a4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и </w:t>
      </w:r>
      <w:proofErr w:type="gramStart"/>
      <w:r>
        <w:rPr>
          <w:rFonts w:ascii="Times New Roman" w:hAnsi="Times New Roman"/>
          <w:b w:val="0"/>
          <w:bCs w:val="0"/>
        </w:rPr>
        <w:t>проведении</w:t>
      </w:r>
      <w:proofErr w:type="gramEnd"/>
      <w:r>
        <w:rPr>
          <w:rFonts w:ascii="Times New Roman" w:hAnsi="Times New Roman"/>
          <w:b w:val="0"/>
          <w:bCs w:val="0"/>
        </w:rPr>
        <w:t xml:space="preserve"> публичных слушаний</w:t>
      </w:r>
    </w:p>
    <w:p w:rsidR="005B7485" w:rsidRDefault="0090152D">
      <w:pPr>
        <w:pStyle w:val="a4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</w:p>
    <w:p w:rsidR="005B7485" w:rsidRDefault="0090152D">
      <w:pPr>
        <w:pStyle w:val="a4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5B7485" w:rsidRDefault="0090152D">
      <w:pPr>
        <w:pStyle w:val="a4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B7485" w:rsidRDefault="005B7485">
      <w:pPr>
        <w:pStyle w:val="a4"/>
        <w:ind w:firstLine="709"/>
        <w:jc w:val="both"/>
        <w:rPr>
          <w:rFonts w:ascii="Times New Roman" w:hAnsi="Times New Roman"/>
          <w:b w:val="0"/>
          <w:bCs w:val="0"/>
        </w:rPr>
      </w:pPr>
    </w:p>
    <w:p w:rsidR="005B7485" w:rsidRDefault="0090152D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2003 г. № 131-ФЗ «Об общих принципах организации местного самоуправления в Российской Федерации»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5B7485" w:rsidRDefault="005B7485">
      <w:pPr>
        <w:pStyle w:val="a4"/>
        <w:ind w:firstLine="567"/>
        <w:jc w:val="both"/>
        <w:rPr>
          <w:rFonts w:ascii="Times New Roman" w:hAnsi="Times New Roman"/>
          <w:b w:val="0"/>
          <w:bCs w:val="0"/>
        </w:rPr>
      </w:pPr>
    </w:p>
    <w:p w:rsidR="005B7485" w:rsidRDefault="0090152D" w:rsidP="0090152D">
      <w:pPr>
        <w:pStyle w:val="a4"/>
        <w:tabs>
          <w:tab w:val="left" w:pos="9360"/>
        </w:tabs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bCs w:val="0"/>
        </w:rPr>
        <w:t>1.</w:t>
      </w:r>
      <w:r>
        <w:rPr>
          <w:rFonts w:ascii="Times New Roman" w:hAnsi="Times New Roman"/>
          <w:b w:val="0"/>
        </w:rPr>
        <w:t xml:space="preserve">Утвердить прилагаемый </w:t>
      </w:r>
      <w:r>
        <w:rPr>
          <w:rFonts w:ascii="Times New Roman" w:hAnsi="Times New Roman"/>
          <w:b w:val="0"/>
          <w:bCs w:val="0"/>
        </w:rPr>
        <w:t xml:space="preserve">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b w:val="0"/>
        </w:rPr>
        <w:t>.</w:t>
      </w:r>
    </w:p>
    <w:p w:rsidR="005B7485" w:rsidRDefault="0090152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</w:t>
      </w:r>
      <w:r>
        <w:rPr>
          <w:rFonts w:eastAsia="Times New Roman"/>
          <w:sz w:val="28"/>
          <w:szCs w:val="28"/>
        </w:rPr>
        <w:t>после официального опубликования</w:t>
      </w:r>
      <w:r>
        <w:rPr>
          <w:sz w:val="28"/>
          <w:szCs w:val="28"/>
        </w:rPr>
        <w:t>.</w:t>
      </w:r>
    </w:p>
    <w:p w:rsidR="005B7485" w:rsidRDefault="005B7485">
      <w:pPr>
        <w:autoSpaceDE w:val="0"/>
        <w:ind w:left="-284"/>
        <w:jc w:val="both"/>
        <w:rPr>
          <w:sz w:val="28"/>
          <w:szCs w:val="28"/>
        </w:rPr>
      </w:pPr>
    </w:p>
    <w:p w:rsidR="005B7485" w:rsidRDefault="005B7485">
      <w:pPr>
        <w:autoSpaceDE w:val="0"/>
        <w:ind w:left="-284"/>
        <w:jc w:val="both"/>
        <w:rPr>
          <w:sz w:val="28"/>
          <w:szCs w:val="28"/>
        </w:rPr>
      </w:pPr>
    </w:p>
    <w:p w:rsidR="005B7485" w:rsidRDefault="005B7485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B7485" w:rsidRDefault="0090152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5B7485" w:rsidRDefault="0090152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5B7485" w:rsidRDefault="0090152D">
      <w:pPr>
        <w:widowControl/>
        <w:suppressAutoHyphens w:val="0"/>
        <w:spacing w:after="200" w:line="276" w:lineRule="auto"/>
      </w:pPr>
      <w:r>
        <w:br w:type="page"/>
      </w:r>
    </w:p>
    <w:p w:rsidR="005B7485" w:rsidRDefault="0090152D">
      <w:pPr>
        <w:jc w:val="right"/>
      </w:pPr>
      <w:r>
        <w:lastRenderedPageBreak/>
        <w:t>Приложение</w:t>
      </w:r>
    </w:p>
    <w:p w:rsidR="005B7485" w:rsidRDefault="0090152D">
      <w:pPr>
        <w:jc w:val="right"/>
      </w:pPr>
      <w:r>
        <w:t>к решению Совета депутатов</w:t>
      </w:r>
    </w:p>
    <w:p w:rsidR="005B7485" w:rsidRDefault="0090152D">
      <w:pPr>
        <w:jc w:val="right"/>
      </w:pP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5B7485" w:rsidRDefault="0090152D">
      <w:pPr>
        <w:jc w:val="right"/>
      </w:pPr>
      <w:r>
        <w:t>Ардатовского муниципального района</w:t>
      </w:r>
    </w:p>
    <w:p w:rsidR="005B7485" w:rsidRDefault="0090152D">
      <w:pPr>
        <w:jc w:val="right"/>
      </w:pPr>
      <w:r>
        <w:t xml:space="preserve"> от 12 октября 2020 г. № 14</w:t>
      </w:r>
    </w:p>
    <w:p w:rsidR="005B7485" w:rsidRDefault="005B7485">
      <w:pPr>
        <w:jc w:val="right"/>
      </w:pPr>
    </w:p>
    <w:p w:rsidR="005B7485" w:rsidRDefault="0090152D">
      <w:pPr>
        <w:jc w:val="center"/>
        <w:rPr>
          <w:b/>
        </w:rPr>
      </w:pPr>
      <w:r>
        <w:rPr>
          <w:b/>
        </w:rPr>
        <w:t>ПОРЯДОК</w:t>
      </w:r>
    </w:p>
    <w:p w:rsidR="005B7485" w:rsidRDefault="0090152D">
      <w:pPr>
        <w:pStyle w:val="a4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организации и проведения публичных слушаний на территории</w:t>
      </w:r>
    </w:p>
    <w:p w:rsidR="005B7485" w:rsidRDefault="0090152D">
      <w:pPr>
        <w:pStyle w:val="a4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B7485" w:rsidRDefault="0090152D">
      <w:pPr>
        <w:pStyle w:val="a4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B7485" w:rsidRDefault="005B7485">
      <w:pPr>
        <w:pStyle w:val="a3"/>
        <w:spacing w:after="0"/>
        <w:ind w:firstLine="709"/>
        <w:jc w:val="both"/>
      </w:pPr>
    </w:p>
    <w:p w:rsidR="005B7485" w:rsidRDefault="0090152D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100"/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bookmarkEnd w:id="1"/>
    <w:p w:rsidR="005B7485" w:rsidRDefault="005B7485">
      <w:pPr>
        <w:ind w:firstLine="709"/>
        <w:jc w:val="both"/>
      </w:pPr>
    </w:p>
    <w:p w:rsidR="005B7485" w:rsidRDefault="0090152D">
      <w:pPr>
        <w:ind w:firstLine="567"/>
        <w:jc w:val="both"/>
      </w:pPr>
      <w:bookmarkStart w:id="2" w:name="sub_112"/>
      <w:r>
        <w:t>1.1. Публичные слушания являются формой участия населения в осуществлении местного самоуправления на территории муниципального образования</w:t>
      </w:r>
      <w:r>
        <w:rPr>
          <w:bCs/>
        </w:rPr>
        <w:t xml:space="preserve">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>Ардатовского</w:t>
      </w:r>
      <w:r>
        <w:t xml:space="preserve"> муниципального района Республики Мордовия (далее – сельское поселение).</w:t>
      </w:r>
    </w:p>
    <w:p w:rsidR="005B7485" w:rsidRDefault="0090152D">
      <w:pPr>
        <w:ind w:firstLine="567"/>
        <w:jc w:val="both"/>
      </w:pPr>
      <w:bookmarkStart w:id="3" w:name="sub_113"/>
      <w:bookmarkEnd w:id="2"/>
      <w:r>
        <w:t>1.2. Публичные слушания организуются и проводятся с целью обсуждения населением сельского поселения проектов муниципальных правовых актов по вопросам местного значения (далее – проект).</w:t>
      </w:r>
    </w:p>
    <w:p w:rsidR="005B7485" w:rsidRDefault="0090152D">
      <w:pPr>
        <w:ind w:firstLine="567"/>
        <w:jc w:val="both"/>
      </w:pPr>
      <w:bookmarkStart w:id="4" w:name="sub_114"/>
      <w:bookmarkEnd w:id="3"/>
      <w:r>
        <w:t>1.3. В целях настоящего Порядка используются как равнозначные, имеющие одно значение, следующие понятия:</w:t>
      </w:r>
    </w:p>
    <w:bookmarkEnd w:id="4"/>
    <w:p w:rsidR="005B7485" w:rsidRDefault="0090152D">
      <w:pPr>
        <w:ind w:firstLine="567"/>
        <w:jc w:val="both"/>
      </w:pPr>
      <w:r>
        <w:t>"проект" и "вопрос" (в рамках рассмотрения на публичных слушаниях);</w:t>
      </w:r>
    </w:p>
    <w:p w:rsidR="005B7485" w:rsidRDefault="0090152D">
      <w:pPr>
        <w:ind w:firstLine="567"/>
        <w:jc w:val="both"/>
      </w:pPr>
      <w:r>
        <w:t>"население" и "жители".</w:t>
      </w:r>
    </w:p>
    <w:p w:rsidR="005B7485" w:rsidRDefault="005B7485">
      <w:pPr>
        <w:ind w:firstLine="709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200"/>
      <w:r>
        <w:rPr>
          <w:rFonts w:ascii="Times New Roman" w:hAnsi="Times New Roman" w:cs="Times New Roman"/>
          <w:sz w:val="24"/>
          <w:szCs w:val="24"/>
        </w:rPr>
        <w:t>2. Вопросы, выносимые на публичные слушания</w:t>
      </w:r>
    </w:p>
    <w:bookmarkEnd w:id="5"/>
    <w:p w:rsidR="005B7485" w:rsidRDefault="005B7485">
      <w:pPr>
        <w:ind w:firstLine="567"/>
        <w:jc w:val="both"/>
        <w:rPr>
          <w:b/>
        </w:rPr>
      </w:pPr>
    </w:p>
    <w:p w:rsidR="005B7485" w:rsidRDefault="0090152D">
      <w:pPr>
        <w:ind w:firstLine="567"/>
        <w:jc w:val="both"/>
      </w:pPr>
      <w:bookmarkStart w:id="6" w:name="sub_221"/>
      <w:r>
        <w:t xml:space="preserve">2.1. На публичные слушания должны </w:t>
      </w:r>
      <w:proofErr w:type="gramStart"/>
      <w:r>
        <w:t>выносится</w:t>
      </w:r>
      <w:proofErr w:type="gramEnd"/>
      <w:r>
        <w:t>:</w:t>
      </w:r>
    </w:p>
    <w:bookmarkEnd w:id="6"/>
    <w:p w:rsidR="005B7485" w:rsidRDefault="0090152D">
      <w:pPr>
        <w:ind w:firstLine="567"/>
        <w:jc w:val="both"/>
      </w:pPr>
      <w:proofErr w:type="gramStart"/>
      <w:r>
        <w:t xml:space="preserve">1) проект Устава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 xml:space="preserve">Ардатовского </w:t>
      </w:r>
      <w:r>
        <w:t xml:space="preserve">муниципального района Республики Мордовия (далее – Устав), а также проект муниципального правового акта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6" w:history="1">
        <w:r>
          <w:rPr>
            <w:rStyle w:val="ac"/>
            <w:b w:val="0"/>
          </w:rPr>
          <w:t>Конституцией</w:t>
        </w:r>
      </w:hyperlink>
      <w:r>
        <w:t xml:space="preserve"> Российской Федерации, федеральными законами;</w:t>
      </w:r>
      <w:proofErr w:type="gramEnd"/>
    </w:p>
    <w:p w:rsidR="005B7485" w:rsidRDefault="0090152D">
      <w:pPr>
        <w:ind w:firstLine="567"/>
        <w:jc w:val="both"/>
      </w:pPr>
      <w:r>
        <w:t>2) проект бюджета сельского поселения и отчет о его исполнении;</w:t>
      </w:r>
    </w:p>
    <w:p w:rsidR="005B7485" w:rsidRDefault="0090152D">
      <w:pPr>
        <w:ind w:firstLine="567"/>
        <w:jc w:val="both"/>
      </w:pPr>
      <w:bookmarkStart w:id="7" w:name="sub_2213"/>
      <w:proofErr w:type="gramStart"/>
      <w:r>
        <w:t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>
        <w:t xml:space="preserve"> другой вид такого использования при отсутствии утвержденных правил землепользования и застройки.</w:t>
      </w:r>
    </w:p>
    <w:bookmarkEnd w:id="7"/>
    <w:p w:rsidR="005B7485" w:rsidRDefault="0090152D">
      <w:pPr>
        <w:ind w:firstLine="567"/>
        <w:jc w:val="both"/>
      </w:pPr>
      <w:r>
        <w:t>4) вопросы о преобразовании сельского поселения.</w:t>
      </w:r>
    </w:p>
    <w:p w:rsidR="005B7485" w:rsidRDefault="0090152D">
      <w:pPr>
        <w:ind w:firstLine="567"/>
        <w:jc w:val="both"/>
      </w:pPr>
      <w:bookmarkStart w:id="8" w:name="sub_222"/>
      <w: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8"/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300"/>
      <w:r>
        <w:rPr>
          <w:rFonts w:ascii="Times New Roman" w:hAnsi="Times New Roman" w:cs="Times New Roman"/>
          <w:sz w:val="24"/>
          <w:szCs w:val="24"/>
        </w:rPr>
        <w:t>3. Назначение публичных слушаний</w:t>
      </w:r>
    </w:p>
    <w:bookmarkEnd w:id="9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10" w:name="sub_331"/>
      <w:r>
        <w:t xml:space="preserve">3.1 Публичные слушания проводятся по инициативе населения, Совета депутатов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>Ардатовского</w:t>
      </w:r>
      <w:r>
        <w:t xml:space="preserve"> муниципального района Республики Мордовия (далее - Совет депутатов), Главы сельского поселения.</w:t>
      </w:r>
    </w:p>
    <w:p w:rsidR="005B7485" w:rsidRDefault="0090152D">
      <w:pPr>
        <w:ind w:firstLine="567"/>
        <w:jc w:val="both"/>
      </w:pPr>
      <w:bookmarkStart w:id="11" w:name="sub_332"/>
      <w:bookmarkEnd w:id="10"/>
      <w:r>
        <w:t xml:space="preserve">3.2 Публичные слушания, проводимые по инициативе населения или Совета депутатов, </w:t>
      </w:r>
      <w:r>
        <w:lastRenderedPageBreak/>
        <w:t>назначаются Советом депутатов, а по инициативе Главы сельского поселения - Главой сельского поселения.</w:t>
      </w:r>
    </w:p>
    <w:p w:rsidR="005B7485" w:rsidRDefault="0090152D">
      <w:pPr>
        <w:ind w:firstLine="567"/>
        <w:jc w:val="both"/>
      </w:pPr>
      <w:bookmarkStart w:id="12" w:name="sub_333"/>
      <w:bookmarkEnd w:id="11"/>
      <w:r>
        <w:t>3.3 Совет депутатов принимает решение о назначении публичных слушаний, Глава сельского поселения – издает постановление, в которых указывается время, место их проведения, формулировка вопроса, выносимого на публичные слушания.</w:t>
      </w:r>
    </w:p>
    <w:p w:rsidR="005B7485" w:rsidRDefault="0090152D">
      <w:pPr>
        <w:ind w:firstLine="567"/>
        <w:jc w:val="both"/>
      </w:pPr>
      <w:bookmarkStart w:id="13" w:name="sub_334"/>
      <w:bookmarkEnd w:id="12"/>
      <w:r>
        <w:t>3.4.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p w:rsidR="005B7485" w:rsidRDefault="0090152D">
      <w:pPr>
        <w:ind w:firstLine="567"/>
        <w:jc w:val="both"/>
      </w:pPr>
      <w:bookmarkStart w:id="14" w:name="sub_335"/>
      <w:bookmarkEnd w:id="13"/>
      <w:r>
        <w:t xml:space="preserve">3.5. Если на публичные слушания выносится проект муниципального правового акта, указанный в </w:t>
      </w:r>
      <w:hyperlink r:id="rId7" w:anchor="sub_2213" w:history="1">
        <w:r>
          <w:rPr>
            <w:rStyle w:val="ac"/>
            <w:b w:val="0"/>
          </w:rPr>
          <w:t>подпункте 3 пункта 2.1</w:t>
        </w:r>
      </w:hyperlink>
      <w:r>
        <w:t xml:space="preserve"> и </w:t>
      </w:r>
      <w:hyperlink r:id="rId8" w:anchor="sub_222" w:history="1">
        <w:r>
          <w:rPr>
            <w:rStyle w:val="ac"/>
            <w:b w:val="0"/>
          </w:rPr>
          <w:t>пункте 2.2</w:t>
        </w:r>
      </w:hyperlink>
      <w: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5B7485" w:rsidRDefault="005B7485">
      <w:pPr>
        <w:pStyle w:val="1"/>
        <w:ind w:firstLine="567"/>
        <w:jc w:val="both"/>
        <w:rPr>
          <w:sz w:val="24"/>
          <w:szCs w:val="24"/>
        </w:rPr>
      </w:pPr>
      <w:bookmarkStart w:id="15" w:name="sub_1400"/>
      <w:bookmarkEnd w:id="14"/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Особенности назначения публичных слушаний по инициативе населения</w:t>
      </w:r>
    </w:p>
    <w:p w:rsidR="005B7485" w:rsidRDefault="005B7485">
      <w:pPr>
        <w:ind w:firstLine="567"/>
      </w:pPr>
    </w:p>
    <w:p w:rsidR="005B7485" w:rsidRDefault="0090152D">
      <w:pPr>
        <w:ind w:firstLine="567"/>
        <w:jc w:val="both"/>
      </w:pPr>
      <w:bookmarkStart w:id="16" w:name="sub_441"/>
      <w:bookmarkEnd w:id="15"/>
      <w:r>
        <w:t>4.1.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6"/>
    <w:p w:rsidR="005B7485" w:rsidRDefault="0090152D">
      <w:pPr>
        <w:ind w:firstLine="567"/>
        <w:jc w:val="both"/>
      </w:pPr>
      <w: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5B7485" w:rsidRDefault="0090152D">
      <w:pPr>
        <w:ind w:firstLine="567"/>
        <w:jc w:val="both"/>
      </w:pPr>
      <w:proofErr w:type="gramStart"/>
      <w:r>
        <w:t xml:space="preserve">К ходатайству прикладывается Список инициативной группы по форме, установленной в соответствии с </w:t>
      </w:r>
      <w:hyperlink r:id="rId9" w:anchor="sub_1000" w:history="1">
        <w:r>
          <w:rPr>
            <w:rStyle w:val="ac"/>
            <w:b w:val="0"/>
          </w:rPr>
          <w:t>приложением 1</w:t>
        </w:r>
      </w:hyperlink>
      <w:r>
        <w:t xml:space="preserve"> к настоящему Порядку,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5B7485" w:rsidRDefault="0090152D">
      <w:pPr>
        <w:ind w:firstLine="567"/>
        <w:jc w:val="both"/>
      </w:pPr>
      <w:bookmarkStart w:id="17" w:name="sub_442"/>
      <w:r>
        <w:t xml:space="preserve">4.2.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сельского поселения, обладающим избирательным правом.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r:id="rId10" w:anchor="sub_2000" w:history="1">
        <w:r>
          <w:rPr>
            <w:rStyle w:val="ac"/>
            <w:b w:val="0"/>
          </w:rPr>
          <w:t>приложением 2</w:t>
        </w:r>
      </w:hyperlink>
      <w:r>
        <w:t xml:space="preserve"> к настоящему Порядку.</w:t>
      </w:r>
    </w:p>
    <w:bookmarkEnd w:id="17"/>
    <w:p w:rsidR="005B7485" w:rsidRDefault="0090152D">
      <w:pPr>
        <w:ind w:firstLine="567"/>
        <w:jc w:val="both"/>
      </w:pPr>
      <w: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5B7485" w:rsidRDefault="0090152D">
      <w:pPr>
        <w:ind w:firstLine="567"/>
        <w:jc w:val="both"/>
      </w:pPr>
      <w:bookmarkStart w:id="18" w:name="sub_443"/>
      <w:r>
        <w:t>4.3. После представления официальным представителем инициативной группы необходимого количества подписей в соответствии с настоящим Порядком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8"/>
    <w:p w:rsidR="005B7485" w:rsidRDefault="0090152D">
      <w:pPr>
        <w:ind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 и официальный представитель инициативной группы.</w:t>
      </w:r>
    </w:p>
    <w:p w:rsidR="005B7485" w:rsidRDefault="0090152D">
      <w:pPr>
        <w:ind w:firstLine="567"/>
        <w:jc w:val="both"/>
      </w:pPr>
      <w:bookmarkStart w:id="19" w:name="sub_444"/>
      <w:r>
        <w:t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сельского поселения и настоящего Порядка.</w:t>
      </w:r>
    </w:p>
    <w:p w:rsidR="005B7485" w:rsidRDefault="0090152D">
      <w:pPr>
        <w:ind w:firstLine="567"/>
        <w:jc w:val="both"/>
      </w:pPr>
      <w:bookmarkStart w:id="20" w:name="sub_445"/>
      <w:bookmarkEnd w:id="19"/>
      <w:r>
        <w:t>4.5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0"/>
    <w:p w:rsidR="005B7485" w:rsidRDefault="0090152D">
      <w:pPr>
        <w:ind w:firstLine="567"/>
        <w:jc w:val="both"/>
      </w:pPr>
      <w:r>
        <w:t xml:space="preserve">В решении о назначении публичных слушаний указывается время, место их проведения, </w:t>
      </w:r>
      <w:r>
        <w:lastRenderedPageBreak/>
        <w:t>формулировка вопроса, выносимого на публичные слушания.</w:t>
      </w:r>
    </w:p>
    <w:p w:rsidR="005B7485" w:rsidRDefault="0090152D">
      <w:pPr>
        <w:ind w:firstLine="567"/>
        <w:jc w:val="both"/>
      </w:pPr>
      <w:r>
        <w:t xml:space="preserve"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 Информационном бюллетене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 xml:space="preserve">Ардатовского </w:t>
      </w:r>
      <w:r>
        <w:t>муниципального района (далее по тексту – Информационный бюллетень сельского поселения).</w:t>
      </w:r>
    </w:p>
    <w:p w:rsidR="005B7485" w:rsidRDefault="0090152D">
      <w:pPr>
        <w:ind w:firstLine="567"/>
        <w:jc w:val="both"/>
      </w:pPr>
      <w:r>
        <w:t>Решение об отказе в назначении публичных слушаний может быть обжаловано в судебном порядке.</w:t>
      </w:r>
    </w:p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1500"/>
      <w:r>
        <w:rPr>
          <w:rFonts w:ascii="Times New Roman" w:hAnsi="Times New Roman" w:cs="Times New Roman"/>
          <w:sz w:val="24"/>
          <w:szCs w:val="24"/>
        </w:rPr>
        <w:t>5. Особенности назначения публичных слушаний по инициативе Совета депутатов</w:t>
      </w:r>
    </w:p>
    <w:bookmarkEnd w:id="21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22" w:name="sub_551"/>
      <w:r>
        <w:t>5.1.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5B7485" w:rsidRDefault="0090152D">
      <w:pPr>
        <w:ind w:firstLine="567"/>
        <w:jc w:val="both"/>
      </w:pPr>
      <w: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5B7485" w:rsidRDefault="0090152D">
      <w:pPr>
        <w:ind w:firstLine="567"/>
        <w:jc w:val="both"/>
      </w:pPr>
      <w: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B7485" w:rsidRDefault="0090152D">
      <w:pPr>
        <w:ind w:firstLine="567"/>
        <w:jc w:val="both"/>
      </w:pPr>
      <w:bookmarkStart w:id="23" w:name="sub_552"/>
      <w:r>
        <w:t>5.2. Для организации и проведения публичных слушаний решением Совета депутатов создается рабочая группа.</w:t>
      </w:r>
    </w:p>
    <w:bookmarkEnd w:id="23"/>
    <w:p w:rsidR="005B7485" w:rsidRDefault="0090152D">
      <w:pPr>
        <w:ind w:firstLine="567"/>
        <w:jc w:val="both"/>
      </w:pPr>
      <w:r>
        <w:t xml:space="preserve">В состав рабочей группы включаются депутаты Совета депутатов и представители администрации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района.</w:t>
      </w:r>
    </w:p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600"/>
      <w:r>
        <w:rPr>
          <w:rFonts w:ascii="Times New Roman" w:hAnsi="Times New Roman" w:cs="Times New Roman"/>
          <w:sz w:val="24"/>
          <w:szCs w:val="24"/>
        </w:rPr>
        <w:t>6. Особенности назначения публичных слушаний по инициативе Главы сельского поселения</w:t>
      </w:r>
    </w:p>
    <w:bookmarkEnd w:id="24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25" w:name="sub_661"/>
      <w:r>
        <w:t>6.1. Публичные слушания назначаются Главой сельского поселения посредством издания постановления Главы сельского поселения, в котором определяется время, место их проведения, формулировка вопроса, выносимого на публичные слушания.</w:t>
      </w:r>
    </w:p>
    <w:bookmarkEnd w:id="25"/>
    <w:p w:rsidR="005B7485" w:rsidRDefault="0090152D">
      <w:pPr>
        <w:ind w:firstLine="567"/>
        <w:jc w:val="both"/>
      </w:pPr>
      <w:r>
        <w:t>Постановление Главы сельского поселения о проведении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B7485" w:rsidRDefault="0090152D">
      <w:pPr>
        <w:ind w:firstLine="567"/>
        <w:jc w:val="both"/>
      </w:pPr>
      <w:bookmarkStart w:id="26" w:name="sub_662"/>
      <w:r>
        <w:t>6.2. Для организации и проведения публичных слушаний постановлением Главы сельского поселения создается рабочая группа.</w:t>
      </w:r>
    </w:p>
    <w:bookmarkEnd w:id="26"/>
    <w:p w:rsidR="005B7485" w:rsidRDefault="0090152D">
      <w:pPr>
        <w:ind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поселения.</w:t>
      </w:r>
    </w:p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700"/>
      <w:r>
        <w:rPr>
          <w:rFonts w:ascii="Times New Roman" w:hAnsi="Times New Roman" w:cs="Times New Roman"/>
          <w:sz w:val="24"/>
          <w:szCs w:val="24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7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28" w:name="sub_771"/>
      <w:r>
        <w:t xml:space="preserve">7.1. </w:t>
      </w:r>
      <w:proofErr w:type="gramStart"/>
      <w: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r:id="rId11" w:anchor="sub_2213" w:history="1">
        <w:r>
          <w:rPr>
            <w:rStyle w:val="ac"/>
            <w:b w:val="0"/>
          </w:rPr>
          <w:t>подпункте 3 пункта 2.1</w:t>
        </w:r>
      </w:hyperlink>
      <w:r>
        <w:t xml:space="preserve"> и </w:t>
      </w:r>
      <w:hyperlink r:id="rId12" w:anchor="sub_222" w:history="1">
        <w:r>
          <w:rPr>
            <w:rStyle w:val="ac"/>
            <w:b w:val="0"/>
          </w:rPr>
          <w:t>пункте 2.2</w:t>
        </w:r>
      </w:hyperlink>
      <w:r>
        <w:rPr>
          <w:b/>
        </w:rPr>
        <w:t>.</w:t>
      </w:r>
      <w:r>
        <w:t xml:space="preserve">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сельского поселения одновременно с опубликованием правового акта о назначении публичных слушаний, не позднее, чем за 5 дней до дня проведения</w:t>
      </w:r>
      <w:proofErr w:type="gramEnd"/>
      <w:r>
        <w:t xml:space="preserve"> публичных слушаний. Публикация осуществляется Главой сельского поселения независимо от того, по чьей инициативе назначены публичные слушания.</w:t>
      </w:r>
    </w:p>
    <w:p w:rsidR="005B7485" w:rsidRDefault="0090152D">
      <w:pPr>
        <w:ind w:firstLine="567"/>
        <w:jc w:val="both"/>
      </w:pPr>
      <w:bookmarkStart w:id="29" w:name="sub_772"/>
      <w:bookmarkEnd w:id="28"/>
      <w:r>
        <w:t>7.2. Вместе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30" w:name="sub_773"/>
      <w:bookmarkEnd w:id="29"/>
    </w:p>
    <w:p w:rsidR="005B7485" w:rsidRDefault="0090152D">
      <w:pPr>
        <w:ind w:firstLine="567"/>
        <w:jc w:val="both"/>
      </w:pPr>
      <w:r>
        <w:t xml:space="preserve">7.3. Форма внесения предложений по проекту муниципального акта, установленная в </w:t>
      </w:r>
      <w:r>
        <w:lastRenderedPageBreak/>
        <w:t xml:space="preserve">соответствии с </w:t>
      </w:r>
      <w:hyperlink r:id="rId13" w:anchor="sub_1000" w:history="1">
        <w:r>
          <w:rPr>
            <w:rStyle w:val="ac"/>
            <w:b w:val="0"/>
          </w:rPr>
          <w:t>приложением 3</w:t>
        </w:r>
      </w:hyperlink>
      <w:r>
        <w:t xml:space="preserve"> к настоящему Порядку, указывается в решении Совета депутатов (постановлении Главы сельского поселения) о назначении публичных слушаний.</w:t>
      </w:r>
    </w:p>
    <w:bookmarkEnd w:id="30"/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800"/>
      <w:r>
        <w:rPr>
          <w:rFonts w:ascii="Times New Roman" w:hAnsi="Times New Roman" w:cs="Times New Roman"/>
          <w:sz w:val="24"/>
          <w:szCs w:val="24"/>
        </w:rPr>
        <w:t>8. Подготовка к проведению публичных слушаний</w:t>
      </w:r>
    </w:p>
    <w:bookmarkEnd w:id="31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32" w:name="sub_881"/>
      <w: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5B7485" w:rsidRDefault="0090152D">
      <w:pPr>
        <w:ind w:firstLine="567"/>
        <w:jc w:val="both"/>
      </w:pPr>
      <w:bookmarkStart w:id="33" w:name="sub_882"/>
      <w:bookmarkEnd w:id="32"/>
      <w:r>
        <w:t xml:space="preserve">8.2. </w:t>
      </w:r>
      <w:bookmarkStart w:id="34" w:name="sub_883"/>
      <w:bookmarkEnd w:id="33"/>
      <w:proofErr w:type="gramStart"/>
      <w:r>
        <w:t>Житель сельского поселения, желающий выступать в публичных слушаниях, обязан зарегистрироваться в качестве выступающего.</w:t>
      </w:r>
      <w:proofErr w:type="gramEnd"/>
    </w:p>
    <w:p w:rsidR="005B7485" w:rsidRDefault="0090152D">
      <w:pPr>
        <w:ind w:firstLine="567"/>
        <w:jc w:val="both"/>
      </w:pPr>
      <w:bookmarkStart w:id="35" w:name="sub_884"/>
      <w:bookmarkEnd w:id="34"/>
      <w:r>
        <w:t xml:space="preserve">8.3. </w:t>
      </w:r>
      <w:proofErr w:type="gramStart"/>
      <w: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5B7485" w:rsidRDefault="0090152D">
      <w:pPr>
        <w:ind w:firstLine="567"/>
        <w:jc w:val="both"/>
      </w:pPr>
      <w:bookmarkStart w:id="36" w:name="sub_885"/>
      <w:bookmarkEnd w:id="35"/>
      <w:r>
        <w:t>8.4.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5B7485" w:rsidRDefault="0090152D">
      <w:pPr>
        <w:ind w:firstLine="567"/>
        <w:jc w:val="both"/>
      </w:pPr>
      <w:bookmarkStart w:id="37" w:name="sub_886"/>
      <w:bookmarkEnd w:id="36"/>
      <w:r>
        <w:t>8.5. Выступающие на публичных слушаниях жители сельского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5B7485" w:rsidRDefault="0090152D">
      <w:pPr>
        <w:ind w:firstLine="567"/>
        <w:jc w:val="both"/>
      </w:pPr>
      <w:r>
        <w:t>В случае если внесенные предложения и замечания не соответствуют Форме внесения предложений по проекту муниципального акта,  указанной в пункте 7.3 настоящего Порядка, они подлежат отклонению рабочей группой.</w:t>
      </w:r>
    </w:p>
    <w:p w:rsidR="005B7485" w:rsidRDefault="0090152D">
      <w:pPr>
        <w:ind w:firstLine="567"/>
        <w:jc w:val="both"/>
      </w:pPr>
      <w:bookmarkStart w:id="38" w:name="sub_887"/>
      <w:r>
        <w:t>8.6. При назначении публичных слушаний Советом депутатов, Главой сельского поселения администрация сельского поселения оказывает рабочей группе техническую и методическую поддержку.</w:t>
      </w:r>
    </w:p>
    <w:p w:rsidR="005B7485" w:rsidRDefault="0090152D">
      <w:pPr>
        <w:ind w:firstLine="567"/>
        <w:jc w:val="both"/>
      </w:pPr>
      <w:bookmarkStart w:id="39" w:name="sub_888"/>
      <w:bookmarkEnd w:id="38"/>
      <w:r>
        <w:t>8.7.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9"/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1900"/>
      <w:r>
        <w:rPr>
          <w:rFonts w:ascii="Times New Roman" w:hAnsi="Times New Roman" w:cs="Times New Roman"/>
          <w:sz w:val="24"/>
          <w:szCs w:val="24"/>
        </w:rPr>
        <w:t>9. Проведение публичных слушаний</w:t>
      </w:r>
    </w:p>
    <w:bookmarkEnd w:id="40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41" w:name="sub_991"/>
      <w:r>
        <w:t>9.1. Публичные слушания открывает председатель рабочей группы (далее - председательствующий).</w:t>
      </w:r>
    </w:p>
    <w:bookmarkEnd w:id="41"/>
    <w:p w:rsidR="005B7485" w:rsidRDefault="0090152D">
      <w:pPr>
        <w:ind w:firstLine="567"/>
        <w:jc w:val="both"/>
      </w:pPr>
      <w: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5B7485" w:rsidRDefault="0090152D">
      <w:pPr>
        <w:ind w:firstLine="567"/>
        <w:jc w:val="both"/>
      </w:pPr>
      <w:r>
        <w:t xml:space="preserve">После выступления председательствующего слово предоставляется </w:t>
      </w:r>
      <w:proofErr w:type="gramStart"/>
      <w:r>
        <w:t>зарегистрированным</w:t>
      </w:r>
      <w:proofErr w:type="gramEnd"/>
      <w: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5B7485" w:rsidRDefault="0090152D">
      <w:pPr>
        <w:ind w:firstLine="567"/>
        <w:jc w:val="both"/>
      </w:pPr>
      <w: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>
        <w:t>выступающему</w:t>
      </w:r>
      <w:proofErr w:type="gramEnd"/>
      <w:r>
        <w:t>.</w:t>
      </w:r>
    </w:p>
    <w:p w:rsidR="005B7485" w:rsidRDefault="0090152D">
      <w:pPr>
        <w:ind w:firstLine="567"/>
        <w:jc w:val="both"/>
      </w:pPr>
      <w:r>
        <w:t>Выступающий вправе передать председательствующему письменный те</w:t>
      </w:r>
      <w:proofErr w:type="gramStart"/>
      <w:r>
        <w:t>кст св</w:t>
      </w:r>
      <w:proofErr w:type="gramEnd"/>
      <w:r>
        <w:t>оего выступления, а также материалы для обоснования своего мнения.</w:t>
      </w:r>
    </w:p>
    <w:p w:rsidR="005B7485" w:rsidRDefault="0090152D">
      <w:pPr>
        <w:ind w:firstLine="567"/>
        <w:jc w:val="both"/>
      </w:pPr>
      <w:r>
        <w:t xml:space="preserve">После окончания выступлений председательствующий предоставляет </w:t>
      </w:r>
      <w:proofErr w:type="gramStart"/>
      <w:r>
        <w:t>зарегистрированным</w:t>
      </w:r>
      <w:proofErr w:type="gramEnd"/>
      <w:r>
        <w:t xml:space="preserve"> выступающим право реплики. Время для реплики предоставляется не более 3 минут.</w:t>
      </w:r>
    </w:p>
    <w:p w:rsidR="005B7485" w:rsidRDefault="0090152D">
      <w:pPr>
        <w:ind w:firstLine="567"/>
        <w:jc w:val="both"/>
      </w:pPr>
      <w:bookmarkStart w:id="42" w:name="sub_992"/>
      <w:r>
        <w:t>9.2. По окончанию выступлений с репликой председательствующий подводит предварительный итог публичных слушаний.</w:t>
      </w:r>
    </w:p>
    <w:p w:rsidR="005B7485" w:rsidRDefault="0090152D">
      <w:pPr>
        <w:ind w:firstLine="567"/>
        <w:jc w:val="both"/>
      </w:pPr>
      <w:bookmarkStart w:id="43" w:name="sub_993"/>
      <w:bookmarkEnd w:id="42"/>
      <w: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5B7485" w:rsidRDefault="0090152D">
      <w:pPr>
        <w:ind w:firstLine="567"/>
        <w:jc w:val="both"/>
      </w:pPr>
      <w:bookmarkStart w:id="44" w:name="sub_994"/>
      <w:bookmarkEnd w:id="43"/>
      <w: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1110"/>
      <w:r>
        <w:rPr>
          <w:rFonts w:ascii="Times New Roman" w:hAnsi="Times New Roman" w:cs="Times New Roman"/>
          <w:sz w:val="24"/>
          <w:szCs w:val="24"/>
        </w:rPr>
        <w:t>10. Результаты публичных слушаний</w:t>
      </w:r>
    </w:p>
    <w:bookmarkEnd w:id="45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46" w:name="sub_101"/>
      <w:r>
        <w:lastRenderedPageBreak/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5B7485" w:rsidRDefault="0090152D">
      <w:pPr>
        <w:ind w:firstLine="567"/>
        <w:jc w:val="both"/>
      </w:pPr>
      <w: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5B7485" w:rsidRDefault="0090152D">
      <w:pPr>
        <w:ind w:firstLine="567"/>
        <w:jc w:val="both"/>
      </w:pPr>
      <w:r>
        <w:t xml:space="preserve">К протоколу прилагаются письменные тексты выступлений, в случае их составления </w:t>
      </w:r>
      <w:proofErr w:type="gramStart"/>
      <w:r>
        <w:t>выступающими</w:t>
      </w:r>
      <w:proofErr w:type="gramEnd"/>
      <w:r>
        <w:t>.</w:t>
      </w:r>
    </w:p>
    <w:p w:rsidR="005B7485" w:rsidRDefault="0090152D">
      <w:pPr>
        <w:ind w:firstLine="567"/>
        <w:jc w:val="both"/>
      </w:pPr>
      <w:bookmarkStart w:id="47" w:name="sub_102"/>
      <w:r>
        <w:t>10.2. По итогам слушаний также могут быть приняты рекомендации и иные документы.</w:t>
      </w:r>
    </w:p>
    <w:p w:rsidR="005B7485" w:rsidRDefault="0090152D">
      <w:pPr>
        <w:ind w:firstLine="567"/>
        <w:jc w:val="both"/>
      </w:pPr>
      <w:bookmarkStart w:id="48" w:name="sub_103"/>
      <w:bookmarkEnd w:id="47"/>
      <w:r>
        <w:t xml:space="preserve">10.3. Итоговый протокол публичных слушаний, установленный в соответствии с </w:t>
      </w:r>
      <w:hyperlink r:id="rId14" w:anchor="sub_1000" w:history="1">
        <w:r>
          <w:rPr>
            <w:rStyle w:val="ac"/>
            <w:b w:val="0"/>
          </w:rPr>
          <w:t>приложением 4</w:t>
        </w:r>
      </w:hyperlink>
      <w:r>
        <w:t xml:space="preserve"> к настоящему Порядку, и иные документы, принятые по результатам публичных слушаний, публикуются в Информационном бюллетене сельского поселения не позднее чем через 30 дней после окончания слушаний.</w:t>
      </w:r>
    </w:p>
    <w:bookmarkEnd w:id="48"/>
    <w:p w:rsidR="005B7485" w:rsidRDefault="0090152D">
      <w:pPr>
        <w:ind w:firstLine="567"/>
        <w:jc w:val="both"/>
      </w:pPr>
      <w:r>
        <w:t>Публикация осуществляется Главой сельского поселения независимо от того, по чьей инициативе назначены публичные слушания.</w:t>
      </w:r>
    </w:p>
    <w:p w:rsidR="005B7485" w:rsidRDefault="0090152D">
      <w:pPr>
        <w:ind w:firstLine="567"/>
        <w:jc w:val="both"/>
      </w:pPr>
      <w:bookmarkStart w:id="49" w:name="sub_104"/>
      <w: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5B7485" w:rsidRDefault="0090152D">
      <w:pPr>
        <w:ind w:firstLine="567"/>
        <w:jc w:val="both"/>
      </w:pPr>
      <w:bookmarkStart w:id="50" w:name="sub_105"/>
      <w:bookmarkEnd w:id="49"/>
      <w: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5B7485" w:rsidRDefault="0090152D">
      <w:pPr>
        <w:ind w:firstLine="567"/>
        <w:jc w:val="both"/>
      </w:pPr>
      <w:bookmarkStart w:id="51" w:name="sub_106"/>
      <w:bookmarkEnd w:id="50"/>
      <w: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1"/>
    <w:p w:rsidR="005B7485" w:rsidRDefault="005B7485">
      <w:pPr>
        <w:ind w:firstLine="567"/>
        <w:jc w:val="both"/>
      </w:pPr>
    </w:p>
    <w:p w:rsidR="005B7485" w:rsidRDefault="0090152D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2" w:name="sub_1111"/>
      <w:r>
        <w:rPr>
          <w:rFonts w:ascii="Times New Roman" w:hAnsi="Times New Roman" w:cs="Times New Roman"/>
          <w:sz w:val="24"/>
          <w:szCs w:val="24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2"/>
    <w:p w:rsidR="005B7485" w:rsidRDefault="005B7485">
      <w:pPr>
        <w:ind w:firstLine="567"/>
        <w:jc w:val="both"/>
      </w:pPr>
    </w:p>
    <w:p w:rsidR="005B7485" w:rsidRDefault="0090152D">
      <w:pPr>
        <w:ind w:firstLine="567"/>
        <w:jc w:val="both"/>
      </w:pPr>
      <w:bookmarkStart w:id="53" w:name="sub_1011"/>
      <w:r>
        <w:t>11.1. Срок проведения публичных слушаний по проекту генерального плана сельского поселения,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5B7485" w:rsidRDefault="0090152D">
      <w:pPr>
        <w:ind w:firstLine="567"/>
        <w:jc w:val="both"/>
      </w:pPr>
      <w:bookmarkStart w:id="54" w:name="sub_1012"/>
      <w:bookmarkEnd w:id="53"/>
      <w:r>
        <w:t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bookmarkEnd w:id="54"/>
    <w:p w:rsidR="005B7485" w:rsidRDefault="0090152D">
      <w:pPr>
        <w:ind w:firstLine="709"/>
        <w:jc w:val="both"/>
        <w:rPr>
          <w:sz w:val="28"/>
          <w:szCs w:val="28"/>
        </w:rPr>
      </w:pPr>
      <w: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p w:rsidR="005B7485" w:rsidRDefault="005B7485">
      <w:pPr>
        <w:widowControl/>
        <w:suppressAutoHyphens w:val="0"/>
        <w:rPr>
          <w:rStyle w:val="ab"/>
          <w:b w:val="0"/>
          <w:bCs w:val="0"/>
          <w:sz w:val="28"/>
          <w:szCs w:val="28"/>
        </w:rPr>
        <w:sectPr w:rsidR="005B7485">
          <w:pgSz w:w="11906" w:h="16838"/>
          <w:pgMar w:top="1134" w:right="566" w:bottom="1134" w:left="1134" w:header="708" w:footer="708" w:gutter="0"/>
          <w:cols w:space="720"/>
        </w:sectPr>
      </w:pP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b"/>
          <w:rFonts w:ascii="Times New Roman" w:hAnsi="Times New Roman"/>
          <w:bCs/>
          <w:sz w:val="24"/>
          <w:szCs w:val="24"/>
        </w:rPr>
        <w:lastRenderedPageBreak/>
        <w:t>Приложение 1</w:t>
      </w:r>
      <w:r>
        <w:rPr>
          <w:rStyle w:val="ab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b"/>
          <w:rFonts w:ascii="Times New Roman" w:hAnsi="Times New Roman"/>
          <w:bCs/>
          <w:sz w:val="24"/>
          <w:szCs w:val="24"/>
        </w:rPr>
        <w:t>к</w:t>
      </w:r>
      <w:hyperlink r:id="rId15" w:anchor="sub_10000" w:history="1">
        <w:r>
          <w:rPr>
            <w:rStyle w:val="ac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B7485" w:rsidRDefault="005B7485">
      <w:pPr>
        <w:pStyle w:val="a4"/>
        <w:tabs>
          <w:tab w:val="left" w:pos="9360"/>
        </w:tabs>
        <w:ind w:right="-5"/>
        <w:jc w:val="center"/>
        <w:rPr>
          <w:b w:val="0"/>
        </w:rPr>
      </w:pPr>
    </w:p>
    <w:p w:rsidR="005B7485" w:rsidRDefault="005B7485"/>
    <w:p w:rsidR="005B7485" w:rsidRDefault="0090152D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5B7485" w:rsidRDefault="005B7485"/>
    <w:tbl>
      <w:tblPr>
        <w:tblW w:w="91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3"/>
        <w:gridCol w:w="2268"/>
        <w:gridCol w:w="2001"/>
        <w:gridCol w:w="2269"/>
        <w:gridCol w:w="1625"/>
      </w:tblGrid>
      <w:tr w:rsidR="005B74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Личная подпись, дата внесения</w:t>
            </w:r>
          </w:p>
        </w:tc>
      </w:tr>
      <w:tr w:rsidR="005B74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  <w:tr w:rsidR="005B74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  <w:tr w:rsidR="005B74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</w:tbl>
    <w:p w:rsidR="005B7485" w:rsidRDefault="005B7485">
      <w:pPr>
        <w:rPr>
          <w:sz w:val="26"/>
          <w:szCs w:val="26"/>
        </w:rPr>
      </w:pPr>
    </w:p>
    <w:p w:rsidR="005B7485" w:rsidRDefault="0090152D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B7485" w:rsidRDefault="005B7485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(фамилия, имя, отчество, дата рождения)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(паспортные данные, место жительства, контактные телефоны)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7485" w:rsidRDefault="005B7485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5B7485" w:rsidRDefault="005B7485">
      <w:pPr>
        <w:widowControl/>
        <w:suppressAutoHyphens w:val="0"/>
        <w:rPr>
          <w:sz w:val="26"/>
          <w:szCs w:val="26"/>
        </w:rPr>
        <w:sectPr w:rsidR="005B7485">
          <w:pgSz w:w="11906" w:h="16838"/>
          <w:pgMar w:top="1134" w:right="851" w:bottom="1134" w:left="1701" w:header="709" w:footer="709" w:gutter="0"/>
          <w:cols w:space="720"/>
        </w:sectPr>
      </w:pP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b"/>
          <w:rFonts w:ascii="Times New Roman" w:hAnsi="Times New Roman"/>
          <w:bCs/>
          <w:sz w:val="24"/>
          <w:szCs w:val="24"/>
        </w:rPr>
        <w:lastRenderedPageBreak/>
        <w:t>Приложение 2</w:t>
      </w:r>
      <w:r>
        <w:rPr>
          <w:rStyle w:val="ab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b"/>
          <w:rFonts w:ascii="Times New Roman" w:hAnsi="Times New Roman"/>
          <w:bCs/>
          <w:sz w:val="24"/>
          <w:szCs w:val="24"/>
        </w:rPr>
        <w:t>к</w:t>
      </w:r>
      <w:hyperlink r:id="rId16" w:anchor="sub_10000" w:history="1">
        <w:r>
          <w:rPr>
            <w:rStyle w:val="ac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B7485" w:rsidRDefault="0090152D">
      <w:pPr>
        <w:pStyle w:val="a4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B7485" w:rsidRDefault="005B7485"/>
    <w:p w:rsidR="005B7485" w:rsidRDefault="0090152D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</w:t>
      </w:r>
      <w:r>
        <w:rPr>
          <w:rFonts w:ascii="Times New Roman" w:hAnsi="Times New Roman" w:cs="Times New Roman"/>
          <w:sz w:val="28"/>
          <w:szCs w:val="28"/>
        </w:rPr>
        <w:br/>
        <w:t xml:space="preserve">публичных слушаний в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Каласевском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сельском поселении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B7485" w:rsidRDefault="005B7485"/>
    <w:p w:rsidR="005B7485" w:rsidRDefault="0090152D">
      <w:pPr>
        <w:pStyle w:val="1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Тема для проведения публичных слушаний 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Каласевскомсельском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района_________________ ______________________________________________________________________________________________________________________________________________________________________________________________________</w:t>
      </w:r>
    </w:p>
    <w:p w:rsidR="005B7485" w:rsidRDefault="005B7485">
      <w:pPr>
        <w:rPr>
          <w:sz w:val="26"/>
          <w:szCs w:val="26"/>
        </w:rPr>
      </w:pPr>
    </w:p>
    <w:tbl>
      <w:tblPr>
        <w:tblW w:w="93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2126"/>
        <w:gridCol w:w="2001"/>
        <w:gridCol w:w="2943"/>
        <w:gridCol w:w="1559"/>
      </w:tblGrid>
      <w:tr w:rsidR="005B74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Личная подпись, дата внесения</w:t>
            </w:r>
          </w:p>
        </w:tc>
      </w:tr>
      <w:tr w:rsidR="005B74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  <w:tr w:rsidR="005B74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  <w:tr w:rsidR="005B74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8"/>
              <w:rPr>
                <w:sz w:val="26"/>
                <w:szCs w:val="26"/>
              </w:rPr>
            </w:pPr>
          </w:p>
        </w:tc>
      </w:tr>
    </w:tbl>
    <w:p w:rsidR="005B7485" w:rsidRDefault="005B7485">
      <w:pPr>
        <w:rPr>
          <w:sz w:val="26"/>
          <w:szCs w:val="26"/>
        </w:rPr>
      </w:pPr>
    </w:p>
    <w:p w:rsidR="005B7485" w:rsidRDefault="0090152D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5B7485" w:rsidRDefault="0090152D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7485" w:rsidRDefault="0090152D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7485" w:rsidRDefault="0090152D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5B7485" w:rsidRDefault="0090152D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собиравшего подписи, его подпись и дата ее внесения)</w:t>
      </w:r>
    </w:p>
    <w:p w:rsidR="005B7485" w:rsidRDefault="0090152D">
      <w:pPr>
        <w:widowControl/>
        <w:suppressAutoHyphens w:val="0"/>
        <w:spacing w:after="200" w:line="276" w:lineRule="auto"/>
      </w:pPr>
      <w:r>
        <w:br w:type="page"/>
      </w:r>
    </w:p>
    <w:p w:rsidR="005B7485" w:rsidRDefault="0090152D">
      <w:pPr>
        <w:pStyle w:val="a7"/>
        <w:ind w:left="-567" w:right="-285"/>
        <w:jc w:val="right"/>
        <w:rPr>
          <w:rStyle w:val="ab"/>
          <w:rFonts w:ascii="Times New Roman" w:hAnsi="Times New Roman"/>
          <w:b w:val="0"/>
          <w:sz w:val="24"/>
          <w:szCs w:val="24"/>
        </w:rPr>
      </w:pPr>
      <w:r>
        <w:rPr>
          <w:rStyle w:val="ab"/>
          <w:rFonts w:ascii="Times New Roman" w:hAnsi="Times New Roman"/>
          <w:b w:val="0"/>
          <w:sz w:val="24"/>
          <w:szCs w:val="24"/>
        </w:rPr>
        <w:lastRenderedPageBreak/>
        <w:t>Приложение 3</w:t>
      </w:r>
    </w:p>
    <w:p w:rsidR="005B7485" w:rsidRDefault="0090152D">
      <w:pPr>
        <w:pStyle w:val="a7"/>
        <w:ind w:left="-567" w:right="-285"/>
        <w:jc w:val="right"/>
        <w:rPr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 Порядку организации и проведения</w:t>
      </w:r>
    </w:p>
    <w:p w:rsidR="005B7485" w:rsidRDefault="0090152D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публичных слушаний на территории</w:t>
      </w:r>
    </w:p>
    <w:p w:rsidR="005B7485" w:rsidRDefault="0090152D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proofErr w:type="spellStart"/>
      <w:r>
        <w:rPr>
          <w:rFonts w:ascii="Times New Roman" w:hAnsi="Times New Roman"/>
          <w:sz w:val="24"/>
          <w:szCs w:val="24"/>
          <w:lang w:eastAsia="en-US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</w:t>
      </w:r>
    </w:p>
    <w:p w:rsidR="005B7485" w:rsidRDefault="0090152D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Ардатовского муниципального района</w:t>
      </w:r>
    </w:p>
    <w:p w:rsidR="005B7485" w:rsidRDefault="005B7485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B7485" w:rsidRDefault="0090152D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Форма</w:t>
      </w:r>
    </w:p>
    <w:p w:rsidR="005B7485" w:rsidRDefault="0090152D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Внесения предложений по проекту муниципального акта</w:t>
      </w:r>
    </w:p>
    <w:p w:rsidR="005B7485" w:rsidRDefault="0090152D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 xml:space="preserve">           _____________________________________________________________</w:t>
      </w:r>
    </w:p>
    <w:p w:rsidR="005B7485" w:rsidRDefault="0090152D">
      <w:pPr>
        <w:pStyle w:val="a7"/>
        <w:ind w:left="-567" w:right="-285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(наименование проекта муниципального правового акта)</w:t>
      </w:r>
    </w:p>
    <w:p w:rsidR="005B7485" w:rsidRDefault="005B7485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134"/>
        <w:gridCol w:w="1238"/>
        <w:gridCol w:w="1063"/>
        <w:gridCol w:w="1063"/>
        <w:gridCol w:w="1597"/>
        <w:gridCol w:w="993"/>
        <w:gridCol w:w="1275"/>
        <w:gridCol w:w="1134"/>
      </w:tblGrid>
      <w:tr w:rsidR="005B7485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5B7485" w:rsidRDefault="0090152D">
            <w:pPr>
              <w:pStyle w:val="a7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5B7485" w:rsidRDefault="0090152D">
            <w:pPr>
              <w:pStyle w:val="a7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кст пр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оекта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4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tabs>
                <w:tab w:val="left" w:pos="840"/>
              </w:tabs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5B7485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  <w:proofErr w:type="gramEnd"/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5B7485" w:rsidRDefault="0090152D">
            <w:pPr>
              <w:pStyle w:val="a7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5B748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B748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B748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B748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pStyle w:val="a7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B7485" w:rsidRDefault="005B7485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B7485" w:rsidRDefault="005B7485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B7485" w:rsidRDefault="0090152D">
      <w:pPr>
        <w:pStyle w:val="a7"/>
        <w:ind w:left="-567" w:right="-285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Подпись гражданина (граждан)_____________________________</w:t>
      </w:r>
    </w:p>
    <w:p w:rsidR="005B7485" w:rsidRDefault="005B7485">
      <w:pPr>
        <w:widowControl/>
        <w:suppressAutoHyphens w:val="0"/>
        <w:rPr>
          <w:rFonts w:eastAsia="Times New Roman"/>
          <w:lang w:eastAsia="en-US"/>
        </w:rPr>
        <w:sectPr w:rsidR="005B7485">
          <w:pgSz w:w="11906" w:h="16838"/>
          <w:pgMar w:top="1134" w:right="851" w:bottom="1134" w:left="1701" w:header="709" w:footer="709" w:gutter="0"/>
          <w:cols w:space="720"/>
        </w:sectPr>
      </w:pPr>
    </w:p>
    <w:p w:rsidR="005B7485" w:rsidRDefault="0090152D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lastRenderedPageBreak/>
        <w:t>Приложение 4</w:t>
      </w:r>
    </w:p>
    <w:p w:rsidR="005B7485" w:rsidRDefault="0090152D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Порядку организации и проведения</w:t>
      </w:r>
    </w:p>
    <w:p w:rsidR="005B7485" w:rsidRDefault="0090152D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публичных слушаний на территории</w:t>
      </w:r>
    </w:p>
    <w:p w:rsidR="005B7485" w:rsidRDefault="0090152D">
      <w:pPr>
        <w:ind w:left="-567"/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5B7485" w:rsidRDefault="0090152D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Ардатовского муниципального района</w:t>
      </w:r>
    </w:p>
    <w:p w:rsidR="005B7485" w:rsidRDefault="005B7485">
      <w:pPr>
        <w:ind w:left="-567"/>
        <w:jc w:val="right"/>
        <w:rPr>
          <w:rFonts w:eastAsia="Times New Roman" w:cs="Tahoma"/>
          <w:bCs/>
        </w:rPr>
      </w:pPr>
    </w:p>
    <w:p w:rsidR="005B7485" w:rsidRDefault="0090152D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Итоговый протокол публичных слушаний</w:t>
      </w:r>
    </w:p>
    <w:p w:rsidR="005B7485" w:rsidRDefault="005B7485">
      <w:pPr>
        <w:jc w:val="center"/>
        <w:rPr>
          <w:rFonts w:eastAsia="Times New Roman" w:cs="Tahoma"/>
          <w:bCs/>
          <w:sz w:val="28"/>
          <w:szCs w:val="28"/>
        </w:rPr>
      </w:pPr>
    </w:p>
    <w:p w:rsidR="005B7485" w:rsidRDefault="0090152D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 xml:space="preserve">Публичные слушания назначены решением Совета депутатов </w:t>
      </w: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 Ардатовского муниципального район</w:t>
      </w:r>
      <w:proofErr w:type="gramStart"/>
      <w:r>
        <w:rPr>
          <w:rFonts w:eastAsia="Times New Roman" w:cs="Tahoma"/>
          <w:bCs/>
        </w:rPr>
        <w:t>а(</w:t>
      </w:r>
      <w:proofErr w:type="gramEnd"/>
      <w:r>
        <w:rPr>
          <w:rFonts w:eastAsia="Times New Roman" w:cs="Tahoma"/>
          <w:bCs/>
        </w:rPr>
        <w:t xml:space="preserve">постановлением Главы </w:t>
      </w: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 Ардатовского муниципального района) от __________ №__________.</w:t>
      </w:r>
    </w:p>
    <w:p w:rsidR="005B7485" w:rsidRDefault="0090152D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Тема публичных слушаний:</w:t>
      </w:r>
    </w:p>
    <w:p w:rsidR="005B7485" w:rsidRDefault="0090152D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7485" w:rsidRDefault="0090152D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 xml:space="preserve">Дата и время </w:t>
      </w:r>
      <w:proofErr w:type="spellStart"/>
      <w:r>
        <w:rPr>
          <w:rFonts w:eastAsia="Times New Roman" w:cs="Tahoma"/>
          <w:bCs/>
        </w:rPr>
        <w:t>проведения______Место</w:t>
      </w:r>
      <w:proofErr w:type="spellEnd"/>
      <w:r>
        <w:rPr>
          <w:rFonts w:eastAsia="Times New Roman" w:cs="Tahoma"/>
          <w:bCs/>
        </w:rPr>
        <w:t xml:space="preserve"> проведения</w:t>
      </w:r>
      <w:r>
        <w:rPr>
          <w:rFonts w:eastAsia="Times New Roman" w:cs="Tahoma"/>
          <w:bCs/>
          <w:sz w:val="28"/>
          <w:szCs w:val="28"/>
        </w:rPr>
        <w:t>____________</w:t>
      </w:r>
    </w:p>
    <w:p w:rsidR="005B7485" w:rsidRDefault="0090152D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>Состав рабочей группы (рабочего органа)</w:t>
      </w:r>
      <w:r>
        <w:rPr>
          <w:rFonts w:eastAsia="Times New Roman" w:cs="Tahoma"/>
          <w:bCs/>
          <w:sz w:val="28"/>
          <w:szCs w:val="28"/>
        </w:rPr>
        <w:t>___________________</w:t>
      </w:r>
    </w:p>
    <w:p w:rsidR="005B7485" w:rsidRDefault="0090152D">
      <w:pPr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_____________________________________________________________________________________________________________________________________________</w:t>
      </w:r>
    </w:p>
    <w:p w:rsidR="005B7485" w:rsidRDefault="0090152D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(</w:t>
      </w:r>
      <w:r>
        <w:rPr>
          <w:rFonts w:eastAsia="Times New Roman" w:cs="Tahoma"/>
          <w:bCs/>
        </w:rPr>
        <w:t>фамилия, имя, отчество, занимаемая должность члена рабочей группы</w:t>
      </w:r>
      <w:r>
        <w:rPr>
          <w:rFonts w:eastAsia="Times New Roman" w:cs="Tahoma"/>
          <w:bCs/>
          <w:sz w:val="28"/>
          <w:szCs w:val="28"/>
        </w:rPr>
        <w:t xml:space="preserve"> (рабочего органа)</w:t>
      </w:r>
      <w:proofErr w:type="gramEnd"/>
    </w:p>
    <w:p w:rsidR="005B7485" w:rsidRDefault="005B7485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09"/>
        <w:gridCol w:w="1642"/>
        <w:gridCol w:w="1986"/>
        <w:gridCol w:w="1985"/>
        <w:gridCol w:w="1309"/>
      </w:tblGrid>
      <w:tr w:rsidR="005B748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№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</w:rPr>
              <w:t>/</w:t>
            </w:r>
            <w:proofErr w:type="spellStart"/>
            <w:r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Вопросы, вынесенные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 обсуждение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Номер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рекомен-дации</w:t>
            </w:r>
            <w:proofErr w:type="spellEnd"/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Предложения и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рекомендации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членов </w:t>
            </w:r>
            <w:proofErr w:type="gramStart"/>
            <w:r>
              <w:rPr>
                <w:rFonts w:eastAsia="Times New Roman"/>
                <w:bCs/>
              </w:rPr>
              <w:t>рабочей</w:t>
            </w:r>
            <w:proofErr w:type="gramEnd"/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группы (рабочего органа)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Предложение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Внесено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(поддержано)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Примечание</w:t>
            </w:r>
          </w:p>
        </w:tc>
      </w:tr>
      <w:tr w:rsidR="005B7485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1.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Формулировка вопроса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Текст </w:t>
            </w:r>
            <w:proofErr w:type="spellStart"/>
            <w:r>
              <w:rPr>
                <w:rFonts w:eastAsia="Times New Roman"/>
                <w:bCs/>
              </w:rPr>
              <w:t>рекомен</w:t>
            </w:r>
            <w:proofErr w:type="spellEnd"/>
            <w:r>
              <w:rPr>
                <w:rFonts w:eastAsia="Times New Roman"/>
                <w:bCs/>
              </w:rPr>
              <w:t>-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дации</w:t>
            </w:r>
            <w:proofErr w:type="spellEnd"/>
            <w:r>
              <w:rPr>
                <w:rFonts w:eastAsia="Times New Roman"/>
                <w:bCs/>
              </w:rPr>
              <w:t xml:space="preserve"> (</w:t>
            </w:r>
            <w:proofErr w:type="spellStart"/>
            <w:r>
              <w:rPr>
                <w:rFonts w:eastAsia="Times New Roman"/>
                <w:bCs/>
              </w:rPr>
              <w:t>предло</w:t>
            </w:r>
            <w:proofErr w:type="spellEnd"/>
            <w:r>
              <w:rPr>
                <w:rFonts w:eastAsia="Times New Roman"/>
                <w:bCs/>
              </w:rPr>
              <w:t>-</w:t>
            </w:r>
            <w:proofErr w:type="gramEnd"/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жения</w:t>
            </w:r>
            <w:proofErr w:type="spellEnd"/>
            <w:r>
              <w:rPr>
                <w:rFonts w:eastAsia="Times New Roman"/>
                <w:bCs/>
              </w:rPr>
              <w:t>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Фамилия, имя,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отчество члена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или членов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рабочей группы</w:t>
            </w:r>
          </w:p>
          <w:p w:rsidR="005B7485" w:rsidRDefault="0090152D">
            <w:pPr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(органа)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</w:tr>
      <w:tr w:rsidR="005B7485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Times New Roman"/>
                <w:bCs/>
              </w:rPr>
            </w:pP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485" w:rsidRDefault="005B7485">
            <w:pPr>
              <w:widowControl/>
              <w:suppressAutoHyphens w:val="0"/>
              <w:rPr>
                <w:rFonts w:eastAsia="Times New Roman"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85" w:rsidRDefault="005B7485">
            <w:pPr>
              <w:jc w:val="center"/>
              <w:rPr>
                <w:rFonts w:eastAsia="Times New Roman"/>
                <w:bCs/>
              </w:rPr>
            </w:pPr>
          </w:p>
        </w:tc>
      </w:tr>
    </w:tbl>
    <w:p w:rsidR="005B7485" w:rsidRDefault="005B7485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5B7485" w:rsidRDefault="0090152D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Решение рабочей группы (рабочего органа), в том числе мотивированное обоснование его принят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B7485" w:rsidRDefault="005B7485">
      <w:pPr>
        <w:ind w:firstLine="567"/>
        <w:jc w:val="both"/>
        <w:rPr>
          <w:rFonts w:eastAsia="Times New Roman" w:cs="Tahoma"/>
          <w:bCs/>
        </w:rPr>
      </w:pPr>
    </w:p>
    <w:p w:rsidR="005B7485" w:rsidRDefault="0090152D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Председатель рабочей группы</w:t>
      </w:r>
    </w:p>
    <w:p w:rsidR="005B7485" w:rsidRDefault="0090152D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(рабочего органа)                                                             И.О.Фамилия</w:t>
      </w:r>
    </w:p>
    <w:p w:rsidR="005B7485" w:rsidRDefault="0090152D">
      <w:pPr>
        <w:jc w:val="both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</w:rPr>
        <w:t>СекретарьИ.О.Фамилия</w:t>
      </w:r>
      <w:proofErr w:type="spellEnd"/>
    </w:p>
    <w:p w:rsidR="005B7485" w:rsidRDefault="0090152D">
      <w:pPr>
        <w:rPr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sectPr w:rsidR="005B7485" w:rsidSect="005B7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DA2"/>
    <w:rsid w:val="00074DA2"/>
    <w:rsid w:val="00156331"/>
    <w:rsid w:val="001B0C1C"/>
    <w:rsid w:val="005B7485"/>
    <w:rsid w:val="00660449"/>
    <w:rsid w:val="0090152D"/>
    <w:rsid w:val="00AD7E20"/>
    <w:rsid w:val="2BC03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48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B7485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1"/>
    <w:semiHidden/>
    <w:unhideWhenUsed/>
    <w:rsid w:val="005B7485"/>
    <w:pPr>
      <w:spacing w:after="120"/>
    </w:pPr>
  </w:style>
  <w:style w:type="paragraph" w:styleId="a4">
    <w:name w:val="Subtitle"/>
    <w:basedOn w:val="a"/>
    <w:next w:val="a3"/>
    <w:link w:val="12"/>
    <w:qFormat/>
    <w:rsid w:val="005B7485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5B7485"/>
    <w:rPr>
      <w:rFonts w:ascii="Arial" w:eastAsia="Lucida Sans Unicode" w:hAnsi="Arial" w:cs="Arial"/>
      <w:b/>
      <w:bCs/>
      <w:lang w:eastAsia="ru-RU"/>
    </w:rPr>
  </w:style>
  <w:style w:type="character" w:customStyle="1" w:styleId="a5">
    <w:name w:val="Основной текст Знак"/>
    <w:basedOn w:val="a0"/>
    <w:link w:val="a3"/>
    <w:uiPriority w:val="99"/>
    <w:semiHidden/>
    <w:rsid w:val="005B7485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Подзаголовок Знак"/>
    <w:basedOn w:val="a0"/>
    <w:link w:val="a4"/>
    <w:uiPriority w:val="11"/>
    <w:rsid w:val="005B74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5B7485"/>
    <w:pPr>
      <w:spacing w:after="0" w:line="240" w:lineRule="auto"/>
    </w:pPr>
    <w:rPr>
      <w:rFonts w:ascii="Calibri" w:eastAsia="Times New Roman" w:hAnsi="Calibri" w:cs="Times New Roman"/>
      <w:sz w:val="22"/>
      <w:szCs w:val="22"/>
    </w:rPr>
  </w:style>
  <w:style w:type="paragraph" w:customStyle="1" w:styleId="a8">
    <w:name w:val="Нормальный (таблица)"/>
    <w:basedOn w:val="a"/>
    <w:next w:val="a"/>
    <w:uiPriority w:val="99"/>
    <w:rsid w:val="005B7485"/>
    <w:pPr>
      <w:jc w:val="both"/>
    </w:pPr>
  </w:style>
  <w:style w:type="paragraph" w:customStyle="1" w:styleId="a9">
    <w:name w:val="Прижатый влево"/>
    <w:basedOn w:val="a"/>
    <w:next w:val="a"/>
    <w:uiPriority w:val="99"/>
    <w:rsid w:val="005B7485"/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5B7485"/>
    <w:pPr>
      <w:jc w:val="both"/>
    </w:pPr>
    <w:rPr>
      <w:rFonts w:ascii="Courier New" w:hAnsi="Courier New" w:cs="Courier New"/>
    </w:rPr>
  </w:style>
  <w:style w:type="character" w:customStyle="1" w:styleId="ab">
    <w:name w:val="Цветовое выделение"/>
    <w:uiPriority w:val="99"/>
    <w:rsid w:val="005B7485"/>
    <w:rPr>
      <w:b/>
      <w:bCs/>
      <w:color w:val="000080"/>
    </w:rPr>
  </w:style>
  <w:style w:type="character" w:customStyle="1" w:styleId="ac">
    <w:name w:val="Гипертекстовая ссылка"/>
    <w:uiPriority w:val="99"/>
    <w:rsid w:val="005B7485"/>
    <w:rPr>
      <w:rFonts w:ascii="Times New Roman" w:hAnsi="Times New Roman" w:cs="Times New Roman" w:hint="default"/>
      <w:b/>
      <w:color w:val="106BBE"/>
    </w:rPr>
  </w:style>
  <w:style w:type="character" w:customStyle="1" w:styleId="11">
    <w:name w:val="Основной текст Знак1"/>
    <w:basedOn w:val="a0"/>
    <w:link w:val="a3"/>
    <w:semiHidden/>
    <w:locked/>
    <w:rsid w:val="005B7485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link w:val="a4"/>
    <w:locked/>
    <w:rsid w:val="005B7485"/>
    <w:rPr>
      <w:rFonts w:ascii="Arial" w:eastAsia="Arial Unicode MS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3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2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D:\&#1055;&#1088;&#1086;&#1090;&#1086;&#1082;&#1086;&#1083;%20&#8470;%201%20&#1086;&#1090;%2008.10.2019&#1075;.%20(2)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5;&#1088;&#1086;&#1090;&#1086;&#1082;&#1086;&#1083;%20&#8470;%201%20&#1086;&#1090;%2008.10.2019&#1075;.%20(2).doc" TargetMode="External"/><Relationship Id="rId10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4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3477</Words>
  <Characters>19824</Characters>
  <Application>Microsoft Office Word</Application>
  <DocSecurity>0</DocSecurity>
  <Lines>165</Lines>
  <Paragraphs>46</Paragraphs>
  <ScaleCrop>false</ScaleCrop>
  <Company>SPecialiST RePack</Company>
  <LinksUpToDate>false</LinksUpToDate>
  <CharactersWithSpaces>23255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2020-10-16T06:59:00Z</dcterms:created>
  <dcterms:modified xsi:type="dcterms:W3CDTF">2020-10-27T07:07:00Z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