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7F28" w:rsidRDefault="00467F28" w:rsidP="00467F2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 депутатов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467F28" w:rsidRDefault="00467F28" w:rsidP="00467F2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 РМ</w:t>
      </w:r>
    </w:p>
    <w:p w:rsidR="00467F28" w:rsidRDefault="00467F28" w:rsidP="00467F2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шестого созыва </w:t>
      </w:r>
    </w:p>
    <w:p w:rsidR="00467F28" w:rsidRDefault="00467F28" w:rsidP="00467F2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аласево</w:t>
      </w:r>
      <w:proofErr w:type="spellEnd"/>
    </w:p>
    <w:p w:rsidR="00467F28" w:rsidRDefault="00467F28" w:rsidP="00467F28">
      <w:pPr>
        <w:jc w:val="both"/>
        <w:rPr>
          <w:sz w:val="28"/>
          <w:szCs w:val="28"/>
        </w:rPr>
      </w:pPr>
    </w:p>
    <w:p w:rsidR="00467F28" w:rsidRDefault="00467F28" w:rsidP="00467F2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РЕШЕНИЕ</w:t>
      </w:r>
    </w:p>
    <w:p w:rsidR="00467F28" w:rsidRDefault="00467F28" w:rsidP="00467F28">
      <w:pPr>
        <w:jc w:val="both"/>
        <w:rPr>
          <w:sz w:val="28"/>
          <w:szCs w:val="28"/>
        </w:rPr>
      </w:pPr>
    </w:p>
    <w:p w:rsidR="00467F28" w:rsidRDefault="00467F28" w:rsidP="00467F2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02.09. 2019 года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№ 66</w:t>
      </w:r>
    </w:p>
    <w:p w:rsidR="00467F28" w:rsidRDefault="00467F28" w:rsidP="00467F28">
      <w:pPr>
        <w:rPr>
          <w:sz w:val="28"/>
          <w:szCs w:val="28"/>
          <w:highlight w:val="yellow"/>
        </w:rPr>
      </w:pPr>
    </w:p>
    <w:p w:rsidR="00467F28" w:rsidRDefault="00467F28" w:rsidP="00467F28">
      <w:pPr>
        <w:tabs>
          <w:tab w:val="left" w:pos="2190"/>
          <w:tab w:val="center" w:pos="4818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изменений в решение  Совета депутатов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РМ № 75 от 24.11.2014 г.   «</w:t>
      </w:r>
      <w:r>
        <w:rPr>
          <w:bCs/>
          <w:sz w:val="28"/>
          <w:szCs w:val="28"/>
        </w:rPr>
        <w:t>О налоге на имущество   физических лиц».</w:t>
      </w:r>
    </w:p>
    <w:p w:rsidR="00467F28" w:rsidRDefault="00467F28" w:rsidP="00467F28">
      <w:pPr>
        <w:rPr>
          <w:bCs/>
          <w:sz w:val="28"/>
          <w:szCs w:val="28"/>
        </w:rPr>
      </w:pPr>
    </w:p>
    <w:p w:rsidR="00467F28" w:rsidRDefault="00467F28" w:rsidP="00467F28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 целях приведения в соответствие с Налогового кодекса Российской Федерации Совет депутатов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 сельского поселения решил:</w:t>
      </w:r>
    </w:p>
    <w:p w:rsidR="00467F28" w:rsidRDefault="00467F28" w:rsidP="00467F28">
      <w:pPr>
        <w:ind w:firstLine="709"/>
        <w:jc w:val="both"/>
        <w:rPr>
          <w:bCs/>
          <w:sz w:val="28"/>
          <w:szCs w:val="28"/>
        </w:rPr>
      </w:pPr>
    </w:p>
    <w:p w:rsidR="00467F28" w:rsidRDefault="00467F28" w:rsidP="00467F28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 Внести следующие изменения в решение Совета депутатов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 поселения № 75 от 24.11.2014г. «О налоге на имущество физических лиц»:</w:t>
      </w:r>
    </w:p>
    <w:p w:rsidR="00467F28" w:rsidRDefault="00467F28" w:rsidP="00467F28">
      <w:pPr>
        <w:ind w:firstLine="709"/>
        <w:jc w:val="both"/>
        <w:rPr>
          <w:bCs/>
          <w:sz w:val="28"/>
          <w:szCs w:val="28"/>
        </w:rPr>
      </w:pPr>
    </w:p>
    <w:p w:rsidR="00467F28" w:rsidRDefault="00467F28" w:rsidP="00467F28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1.1. Подпункт 1 пункта 2 изложить в следующей редакции:</w:t>
      </w:r>
    </w:p>
    <w:p w:rsidR="00467F28" w:rsidRDefault="00467F28" w:rsidP="00467F28">
      <w:pPr>
        <w:ind w:firstLine="709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 xml:space="preserve">« 1) жилых домов, части жилых домов, единых недвижимых комплексов, в состав которых входит хотя бы один жилой дом, гаражей, </w:t>
      </w:r>
      <w:proofErr w:type="spellStart"/>
      <w:r>
        <w:rPr>
          <w:bCs/>
          <w:sz w:val="28"/>
          <w:szCs w:val="28"/>
        </w:rPr>
        <w:t>машино</w:t>
      </w:r>
      <w:proofErr w:type="spellEnd"/>
      <w:r>
        <w:rPr>
          <w:bCs/>
          <w:sz w:val="28"/>
          <w:szCs w:val="28"/>
        </w:rPr>
        <w:t xml:space="preserve"> - мест, в том числе расположенных в объектах налогообложения, указанных в подпункте 4 настоящего пункта, объектов незавершенного строительства в случае, если проектируемым назначением таких объектов является жилой дом, в размере 0,3 процентов кадастровой стоимости объекта налогообложения;»;</w:t>
      </w:r>
      <w:proofErr w:type="gramEnd"/>
    </w:p>
    <w:p w:rsidR="00467F28" w:rsidRDefault="00467F28" w:rsidP="00467F28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1.2.  В подпункте 2 пункта 2 слова «жилых помещений (квартир, комнат)» заменить словами «квартир, частей квартир, комнат»;</w:t>
      </w:r>
    </w:p>
    <w:p w:rsidR="00467F28" w:rsidRDefault="00467F28" w:rsidP="00467F28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1.3. Абзац 5 пункта 3 изложить в следующей редакции:</w:t>
      </w:r>
    </w:p>
    <w:p w:rsidR="00467F28" w:rsidRDefault="00467F28" w:rsidP="00467F28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« Налоговая льгота предоставляется в отношении следующих видов объектов налогообложения:</w:t>
      </w:r>
    </w:p>
    <w:p w:rsidR="00467F28" w:rsidRDefault="00467F28" w:rsidP="00467F28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1) квартира, часть квартиры или комната;</w:t>
      </w:r>
    </w:p>
    <w:p w:rsidR="00467F28" w:rsidRDefault="00467F28" w:rsidP="00467F28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2) жилой дом или часть жилого дома</w:t>
      </w:r>
      <w:proofErr w:type="gramStart"/>
      <w:r>
        <w:rPr>
          <w:bCs/>
          <w:sz w:val="28"/>
          <w:szCs w:val="28"/>
        </w:rPr>
        <w:t>.».</w:t>
      </w:r>
      <w:proofErr w:type="gramEnd"/>
    </w:p>
    <w:p w:rsidR="00467F28" w:rsidRDefault="00467F28" w:rsidP="00467F28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2.  Настоящее решение вступает в силу после его официального опубликования и распространяет свое  действие на правоотношения, связанные с исчислением налога на имущество физических лиц с  01 января 2017 года.   </w:t>
      </w:r>
    </w:p>
    <w:p w:rsidR="00467F28" w:rsidRDefault="00467F28" w:rsidP="00467F28">
      <w:pPr>
        <w:rPr>
          <w:sz w:val="28"/>
          <w:szCs w:val="28"/>
        </w:rPr>
      </w:pPr>
    </w:p>
    <w:p w:rsidR="00467F28" w:rsidRDefault="00467F28" w:rsidP="00467F28">
      <w:pPr>
        <w:rPr>
          <w:sz w:val="28"/>
          <w:szCs w:val="28"/>
        </w:rPr>
      </w:pPr>
    </w:p>
    <w:p w:rsidR="00467F28" w:rsidRDefault="00467F28" w:rsidP="00467F28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Каласевского</w:t>
      </w:r>
      <w:proofErr w:type="spellEnd"/>
    </w:p>
    <w:p w:rsidR="00467F28" w:rsidRDefault="00467F28" w:rsidP="00467F28">
      <w:pPr>
        <w:rPr>
          <w:szCs w:val="28"/>
        </w:rPr>
      </w:pPr>
      <w:r>
        <w:rPr>
          <w:sz w:val="28"/>
          <w:szCs w:val="28"/>
        </w:rPr>
        <w:t xml:space="preserve">сельского поселения:                                                     </w:t>
      </w:r>
      <w:proofErr w:type="spellStart"/>
      <w:r>
        <w:rPr>
          <w:sz w:val="28"/>
          <w:szCs w:val="28"/>
        </w:rPr>
        <w:t>Н.Г.Зеткин</w:t>
      </w:r>
      <w:proofErr w:type="spellEnd"/>
      <w:r>
        <w:rPr>
          <w:sz w:val="28"/>
          <w:szCs w:val="28"/>
        </w:rPr>
        <w:t xml:space="preserve">     </w:t>
      </w:r>
      <w:r>
        <w:rPr>
          <w:szCs w:val="28"/>
        </w:rPr>
        <w:t xml:space="preserve">          </w:t>
      </w:r>
    </w:p>
    <w:p w:rsidR="00467F28" w:rsidRDefault="00467F28" w:rsidP="00467F28">
      <w:pPr>
        <w:jc w:val="both"/>
        <w:rPr>
          <w:bCs/>
          <w:sz w:val="28"/>
          <w:szCs w:val="28"/>
        </w:rPr>
      </w:pPr>
    </w:p>
    <w:p w:rsidR="00467F28" w:rsidRDefault="00467F28" w:rsidP="00467F28">
      <w:pPr>
        <w:jc w:val="both"/>
        <w:rPr>
          <w:bCs/>
          <w:sz w:val="28"/>
          <w:szCs w:val="28"/>
          <w:vertAlign w:val="superscript"/>
        </w:rPr>
      </w:pPr>
    </w:p>
    <w:p w:rsidR="00467F28" w:rsidRDefault="00467F28" w:rsidP="00467F28">
      <w:pPr>
        <w:jc w:val="both"/>
        <w:rPr>
          <w:bCs/>
          <w:sz w:val="28"/>
          <w:szCs w:val="28"/>
        </w:rPr>
      </w:pPr>
    </w:p>
    <w:p w:rsidR="00467F28" w:rsidRDefault="00467F28" w:rsidP="00467F28"/>
    <w:p w:rsidR="001B0C1C" w:rsidRDefault="001B0C1C"/>
    <w:sectPr w:rsidR="001B0C1C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67F28"/>
    <w:rsid w:val="001B0C1C"/>
    <w:rsid w:val="00467F28"/>
    <w:rsid w:val="008268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7F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521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309</Words>
  <Characters>1767</Characters>
  <Application>Microsoft Office Word</Application>
  <DocSecurity>0</DocSecurity>
  <Lines>14</Lines>
  <Paragraphs>4</Paragraphs>
  <ScaleCrop>false</ScaleCrop>
  <Company>SPecialiST RePack</Company>
  <LinksUpToDate>false</LinksUpToDate>
  <CharactersWithSpaces>2072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2019-11-07T08:52:00Z</dcterms:created>
  <dcterms:modified xsi:type="dcterms:W3CDTF">2019-11-07T09:00:00Z</dcterms:modified>
</cp:coreProperties>
</file>