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1A" w:rsidRDefault="0083221A" w:rsidP="0083221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 сельского поселения</w:t>
      </w:r>
    </w:p>
    <w:p w:rsidR="0083221A" w:rsidRDefault="0083221A" w:rsidP="0083221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83221A" w:rsidRDefault="0083221A" w:rsidP="0083221A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шестого   созыва </w:t>
      </w:r>
    </w:p>
    <w:p w:rsidR="0083221A" w:rsidRDefault="0083221A" w:rsidP="0083221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аласево</w:t>
      </w:r>
      <w:proofErr w:type="spellEnd"/>
    </w:p>
    <w:p w:rsidR="0083221A" w:rsidRDefault="0083221A" w:rsidP="0083221A">
      <w:pPr>
        <w:jc w:val="center"/>
        <w:rPr>
          <w:bCs/>
          <w:sz w:val="28"/>
          <w:szCs w:val="28"/>
        </w:rPr>
      </w:pPr>
    </w:p>
    <w:p w:rsidR="0083221A" w:rsidRDefault="0083221A" w:rsidP="0083221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РЕШЕНИЕ</w:t>
      </w:r>
    </w:p>
    <w:p w:rsidR="0083221A" w:rsidRDefault="0083221A" w:rsidP="0083221A">
      <w:pPr>
        <w:ind w:firstLine="720"/>
        <w:jc w:val="both"/>
        <w:rPr>
          <w:bCs/>
          <w:sz w:val="28"/>
          <w:szCs w:val="28"/>
        </w:rPr>
      </w:pPr>
    </w:p>
    <w:p w:rsidR="0083221A" w:rsidRDefault="0083221A" w:rsidP="0083221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28.12. 2016 года                                                                            № 7</w:t>
      </w: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решение  Совета депутатов  №101 от 28 декабря 2015 года  «О бюджете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на 2016год»</w:t>
      </w: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РМ от 28.12.2015 года №101 « О бюджете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 на 2016 год» следующие изменения:</w:t>
      </w: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на 2016 год по доходам в сумме</w:t>
      </w:r>
      <w:r w:rsidR="001A3D65">
        <w:rPr>
          <w:bCs/>
          <w:sz w:val="28"/>
          <w:szCs w:val="28"/>
        </w:rPr>
        <w:t>1799,1</w:t>
      </w:r>
      <w:r>
        <w:rPr>
          <w:bCs/>
          <w:sz w:val="28"/>
          <w:szCs w:val="28"/>
        </w:rPr>
        <w:t xml:space="preserve">.рублей, по расходам в сумме </w:t>
      </w:r>
      <w:r w:rsidR="001A3D65">
        <w:rPr>
          <w:bCs/>
          <w:sz w:val="28"/>
          <w:szCs w:val="28"/>
        </w:rPr>
        <w:t>1842,1</w:t>
      </w:r>
      <w:r>
        <w:rPr>
          <w:bCs/>
          <w:sz w:val="28"/>
          <w:szCs w:val="28"/>
        </w:rPr>
        <w:t xml:space="preserve"> тыс. рублей, с дефицитом в сумме </w:t>
      </w:r>
      <w:r w:rsidR="001A3D65">
        <w:rPr>
          <w:bCs/>
          <w:sz w:val="28"/>
          <w:szCs w:val="28"/>
        </w:rPr>
        <w:t>43,0</w:t>
      </w:r>
      <w:r>
        <w:rPr>
          <w:bCs/>
          <w:sz w:val="28"/>
          <w:szCs w:val="28"/>
        </w:rPr>
        <w:t xml:space="preserve"> тыс.руб.</w:t>
      </w: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 4,5,6  изложить в следующей редакции (Приложения  прилагаются).</w:t>
      </w: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 решение  вступает в силу  со дня его официального опубликования в информационном бюллетене.</w:t>
      </w: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</w:p>
    <w:p w:rsidR="0083221A" w:rsidRDefault="0083221A" w:rsidP="0083221A">
      <w:pPr>
        <w:ind w:left="113" w:firstLine="720"/>
        <w:jc w:val="both"/>
        <w:rPr>
          <w:bCs/>
          <w:sz w:val="28"/>
          <w:szCs w:val="28"/>
        </w:rPr>
      </w:pPr>
    </w:p>
    <w:p w:rsidR="0083221A" w:rsidRDefault="0083221A" w:rsidP="0083221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83221A" w:rsidRDefault="0083221A" w:rsidP="0083221A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proofErr w:type="gramStart"/>
      <w:r>
        <w:rPr>
          <w:sz w:val="28"/>
          <w:szCs w:val="28"/>
        </w:rPr>
        <w:t xml:space="preserve"> .</w:t>
      </w:r>
      <w:proofErr w:type="gramEnd"/>
    </w:p>
    <w:p w:rsidR="0083221A" w:rsidRDefault="0083221A" w:rsidP="0083221A"/>
    <w:p w:rsidR="0083221A" w:rsidRDefault="0083221A" w:rsidP="0083221A"/>
    <w:p w:rsidR="0083221A" w:rsidRDefault="0083221A" w:rsidP="0083221A"/>
    <w:p w:rsidR="0083221A" w:rsidRDefault="0083221A" w:rsidP="0083221A"/>
    <w:p w:rsidR="00776B15" w:rsidRDefault="00776B15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tbl>
      <w:tblPr>
        <w:tblW w:w="9540" w:type="dxa"/>
        <w:tblInd w:w="-72" w:type="dxa"/>
        <w:tblLook w:val="04A0"/>
      </w:tblPr>
      <w:tblGrid>
        <w:gridCol w:w="3320"/>
        <w:gridCol w:w="4933"/>
        <w:gridCol w:w="1287"/>
      </w:tblGrid>
      <w:tr w:rsidR="005B496C" w:rsidTr="005B496C">
        <w:trPr>
          <w:trHeight w:val="255"/>
        </w:trPr>
        <w:tc>
          <w:tcPr>
            <w:tcW w:w="3320" w:type="dxa"/>
          </w:tcPr>
          <w:p w:rsidR="005B496C" w:rsidRDefault="005B496C">
            <w:pPr>
              <w:jc w:val="both"/>
            </w:pPr>
          </w:p>
        </w:tc>
        <w:tc>
          <w:tcPr>
            <w:tcW w:w="6220" w:type="dxa"/>
            <w:gridSpan w:val="2"/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Приложение 3</w:t>
            </w:r>
          </w:p>
        </w:tc>
      </w:tr>
      <w:tr w:rsidR="005B496C" w:rsidTr="005B496C">
        <w:trPr>
          <w:trHeight w:val="765"/>
        </w:trPr>
        <w:tc>
          <w:tcPr>
            <w:tcW w:w="3320" w:type="dxa"/>
          </w:tcPr>
          <w:p w:rsidR="005B496C" w:rsidRDefault="005B496C">
            <w:pPr>
              <w:jc w:val="both"/>
            </w:pPr>
          </w:p>
        </w:tc>
        <w:tc>
          <w:tcPr>
            <w:tcW w:w="6220" w:type="dxa"/>
            <w:gridSpan w:val="2"/>
            <w:hideMark/>
          </w:tcPr>
          <w:p w:rsidR="005B496C" w:rsidRDefault="005B49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к решению Совета депутатов </w:t>
            </w:r>
          </w:p>
          <w:p w:rsidR="005B496C" w:rsidRDefault="005B49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5B496C" w:rsidRDefault="005B49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2016 год" </w:t>
            </w:r>
          </w:p>
        </w:tc>
      </w:tr>
      <w:tr w:rsidR="005B496C" w:rsidTr="005B496C">
        <w:trPr>
          <w:trHeight w:val="255"/>
        </w:trPr>
        <w:tc>
          <w:tcPr>
            <w:tcW w:w="3320" w:type="dxa"/>
            <w:noWrap/>
            <w:vAlign w:val="bottom"/>
          </w:tcPr>
          <w:p w:rsidR="005B496C" w:rsidRDefault="005B496C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220" w:type="dxa"/>
            <w:gridSpan w:val="2"/>
            <w:vAlign w:val="bottom"/>
          </w:tcPr>
          <w:p w:rsidR="005B496C" w:rsidRDefault="005B496C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От 28.12.2015г№101,с изменениями от 28.12.2016г№7</w:t>
            </w:r>
          </w:p>
        </w:tc>
      </w:tr>
      <w:tr w:rsidR="005B496C" w:rsidTr="005B496C">
        <w:trPr>
          <w:trHeight w:val="315"/>
        </w:trPr>
        <w:tc>
          <w:tcPr>
            <w:tcW w:w="9540" w:type="dxa"/>
            <w:gridSpan w:val="3"/>
            <w:noWrap/>
            <w:vAlign w:val="bottom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5B496C" w:rsidTr="005B496C">
        <w:trPr>
          <w:trHeight w:val="255"/>
        </w:trPr>
        <w:tc>
          <w:tcPr>
            <w:tcW w:w="3320" w:type="dxa"/>
            <w:noWrap/>
            <w:vAlign w:val="bottom"/>
          </w:tcPr>
          <w:p w:rsidR="005B496C" w:rsidRDefault="005B496C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1" w:type="dxa"/>
            <w:vAlign w:val="bottom"/>
          </w:tcPr>
          <w:p w:rsidR="005B496C" w:rsidRDefault="005B496C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99" w:type="dxa"/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5B496C" w:rsidTr="005B496C">
        <w:trPr>
          <w:trHeight w:val="255"/>
        </w:trPr>
        <w:tc>
          <w:tcPr>
            <w:tcW w:w="3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5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5B496C" w:rsidTr="005B496C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6C" w:rsidRDefault="005B496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6C" w:rsidRDefault="005B496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6C" w:rsidRDefault="005B496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5B496C" w:rsidTr="005B496C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1799,1</w:t>
            </w:r>
          </w:p>
        </w:tc>
      </w:tr>
      <w:tr w:rsidR="005B496C" w:rsidTr="005B496C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B496C" w:rsidTr="005B496C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288,3</w:t>
            </w:r>
          </w:p>
        </w:tc>
      </w:tr>
      <w:tr w:rsidR="005B496C" w:rsidTr="005B496C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73,3</w:t>
            </w:r>
          </w:p>
        </w:tc>
      </w:tr>
      <w:tr w:rsidR="005B496C" w:rsidTr="005B496C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7,3</w:t>
            </w:r>
          </w:p>
        </w:tc>
      </w:tr>
      <w:tr w:rsidR="005B496C" w:rsidTr="005B496C">
        <w:trPr>
          <w:trHeight w:val="76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7,3</w:t>
            </w:r>
          </w:p>
        </w:tc>
      </w:tr>
      <w:tr w:rsidR="005B496C" w:rsidTr="005B496C">
        <w:trPr>
          <w:trHeight w:val="97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B496C" w:rsidTr="005B496C">
        <w:trPr>
          <w:trHeight w:val="100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B496C" w:rsidTr="005B496C">
        <w:trPr>
          <w:trHeight w:val="30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5B496C" w:rsidTr="005B496C">
        <w:trPr>
          <w:trHeight w:val="37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000 1 05 03010 10 0000 110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B496C" w:rsidTr="005B496C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281,0</w:t>
            </w:r>
          </w:p>
        </w:tc>
      </w:tr>
      <w:tr w:rsidR="005B496C" w:rsidTr="005B496C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2,2</w:t>
            </w:r>
          </w:p>
        </w:tc>
      </w:tr>
      <w:tr w:rsidR="005B496C" w:rsidTr="005B496C">
        <w:trPr>
          <w:trHeight w:val="510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2,2</w:t>
            </w:r>
          </w:p>
        </w:tc>
      </w:tr>
      <w:tr w:rsidR="005B496C" w:rsidTr="005B496C">
        <w:trPr>
          <w:trHeight w:val="255"/>
        </w:trPr>
        <w:tc>
          <w:tcPr>
            <w:tcW w:w="3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496C" w:rsidRDefault="005B496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278,8</w:t>
            </w:r>
          </w:p>
        </w:tc>
      </w:tr>
    </w:tbl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tbl>
      <w:tblPr>
        <w:tblW w:w="9360" w:type="dxa"/>
        <w:tblInd w:w="95" w:type="dxa"/>
        <w:tblLook w:val="04A0"/>
      </w:tblPr>
      <w:tblGrid>
        <w:gridCol w:w="3253"/>
        <w:gridCol w:w="900"/>
        <w:gridCol w:w="3240"/>
        <w:gridCol w:w="1994"/>
      </w:tblGrid>
      <w:tr w:rsidR="005B496C" w:rsidTr="005B496C">
        <w:trPr>
          <w:trHeight w:val="255"/>
        </w:trPr>
        <w:tc>
          <w:tcPr>
            <w:tcW w:w="4153" w:type="dxa"/>
            <w:gridSpan w:val="2"/>
          </w:tcPr>
          <w:p w:rsidR="005B496C" w:rsidRDefault="005B496C">
            <w:pPr>
              <w:rPr>
                <w:sz w:val="20"/>
                <w:szCs w:val="20"/>
              </w:rPr>
            </w:pPr>
            <w:bookmarkStart w:id="0" w:name="RANGE!A1:C17"/>
            <w:bookmarkEnd w:id="0"/>
          </w:p>
        </w:tc>
        <w:tc>
          <w:tcPr>
            <w:tcW w:w="3240" w:type="dxa"/>
            <w:noWrap/>
            <w:vAlign w:val="bottom"/>
          </w:tcPr>
          <w:p w:rsidR="005B496C" w:rsidRDefault="005B496C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  <w:hideMark/>
          </w:tcPr>
          <w:p w:rsidR="005B496C" w:rsidRDefault="005B49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№4</w:t>
            </w:r>
          </w:p>
        </w:tc>
      </w:tr>
      <w:tr w:rsidR="005B496C" w:rsidTr="005B496C">
        <w:trPr>
          <w:trHeight w:val="1755"/>
        </w:trPr>
        <w:tc>
          <w:tcPr>
            <w:tcW w:w="4153" w:type="dxa"/>
            <w:gridSpan w:val="2"/>
          </w:tcPr>
          <w:p w:rsidR="005B496C" w:rsidRDefault="005B496C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5B496C" w:rsidRDefault="005B496C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5B496C" w:rsidRDefault="005B49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2016 год" </w:t>
            </w:r>
            <w:r>
              <w:rPr>
                <w:rFonts w:ascii="Arial CYR" w:hAnsi="Arial CYR" w:cs="Arial CYR"/>
                <w:sz w:val="20"/>
                <w:szCs w:val="20"/>
              </w:rPr>
              <w:t>От 28.12.2015г№101,с изменениями от 28.12.2016г№7</w:t>
            </w:r>
          </w:p>
        </w:tc>
      </w:tr>
      <w:tr w:rsidR="005B496C" w:rsidTr="005B496C">
        <w:trPr>
          <w:trHeight w:val="255"/>
        </w:trPr>
        <w:tc>
          <w:tcPr>
            <w:tcW w:w="4153" w:type="dxa"/>
            <w:gridSpan w:val="2"/>
            <w:noWrap/>
            <w:vAlign w:val="bottom"/>
          </w:tcPr>
          <w:p w:rsidR="005B496C" w:rsidRDefault="005B49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vAlign w:val="bottom"/>
          </w:tcPr>
          <w:p w:rsidR="005B496C" w:rsidRDefault="005B49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5B496C" w:rsidRDefault="005B496C">
            <w:pPr>
              <w:jc w:val="center"/>
              <w:rPr>
                <w:sz w:val="20"/>
                <w:szCs w:val="20"/>
              </w:rPr>
            </w:pPr>
          </w:p>
        </w:tc>
      </w:tr>
      <w:tr w:rsidR="005B496C" w:rsidTr="005B496C">
        <w:trPr>
          <w:trHeight w:val="675"/>
        </w:trPr>
        <w:tc>
          <w:tcPr>
            <w:tcW w:w="9360" w:type="dxa"/>
            <w:gridSpan w:val="4"/>
            <w:vAlign w:val="bottom"/>
            <w:hideMark/>
          </w:tcPr>
          <w:p w:rsidR="005B496C" w:rsidRDefault="005B496C">
            <w:pPr>
              <w:jc w:val="center"/>
              <w:rPr>
                <w:b/>
              </w:rPr>
            </w:pPr>
            <w:r>
              <w:rPr>
                <w:b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5B496C" w:rsidTr="005B496C">
        <w:trPr>
          <w:trHeight w:val="435"/>
        </w:trPr>
        <w:tc>
          <w:tcPr>
            <w:tcW w:w="3253" w:type="dxa"/>
            <w:noWrap/>
            <w:vAlign w:val="bottom"/>
          </w:tcPr>
          <w:p w:rsidR="005B496C" w:rsidRDefault="005B496C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gridSpan w:val="2"/>
            <w:vAlign w:val="bottom"/>
          </w:tcPr>
          <w:p w:rsidR="005B496C" w:rsidRDefault="005B496C">
            <w:pPr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5B496C" w:rsidRDefault="005B496C">
            <w:pPr>
              <w:rPr>
                <w:sz w:val="20"/>
                <w:szCs w:val="20"/>
              </w:rPr>
            </w:pPr>
          </w:p>
        </w:tc>
      </w:tr>
      <w:tr w:rsidR="005B496C" w:rsidTr="005B496C">
        <w:trPr>
          <w:trHeight w:val="255"/>
        </w:trPr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496C" w:rsidRDefault="005B49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6C" w:rsidRDefault="005B49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B496C" w:rsidTr="005B496C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6C" w:rsidRDefault="005B49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6C" w:rsidRDefault="005B49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6C" w:rsidRDefault="005B496C">
            <w:pPr>
              <w:rPr>
                <w:sz w:val="20"/>
                <w:szCs w:val="20"/>
              </w:rPr>
            </w:pPr>
          </w:p>
        </w:tc>
      </w:tr>
      <w:tr w:rsidR="005B496C" w:rsidTr="005B496C">
        <w:trPr>
          <w:trHeight w:val="255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496C" w:rsidRDefault="005B49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96C" w:rsidRDefault="005B49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B496C" w:rsidRDefault="005B49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B496C" w:rsidTr="005B496C">
        <w:trPr>
          <w:trHeight w:val="255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000  2  00  00000  00  0000  000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1510,8</w:t>
            </w:r>
          </w:p>
        </w:tc>
      </w:tr>
      <w:tr w:rsidR="005B496C" w:rsidTr="005B496C">
        <w:trPr>
          <w:trHeight w:val="450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000  2  02  00000  00  0000  000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1510,8</w:t>
            </w:r>
          </w:p>
        </w:tc>
      </w:tr>
      <w:tr w:rsidR="005B496C" w:rsidTr="005B496C">
        <w:trPr>
          <w:trHeight w:val="450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000  2  02  01001  00  0000  151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430,6</w:t>
            </w:r>
          </w:p>
        </w:tc>
      </w:tr>
      <w:tr w:rsidR="005B496C" w:rsidTr="005B496C">
        <w:trPr>
          <w:trHeight w:val="450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000  2  02  01001  10  0000  151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430,6</w:t>
            </w:r>
          </w:p>
        </w:tc>
      </w:tr>
      <w:tr w:rsidR="005B496C" w:rsidTr="005B496C">
        <w:trPr>
          <w:trHeight w:val="255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000  2  02  02999  10  0000  151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862,3</w:t>
            </w:r>
          </w:p>
        </w:tc>
      </w:tr>
      <w:tr w:rsidR="005B496C" w:rsidTr="005B496C">
        <w:trPr>
          <w:trHeight w:val="450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000  2  02  03000  00  0000  151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54,9</w:t>
            </w:r>
          </w:p>
        </w:tc>
      </w:tr>
      <w:tr w:rsidR="005B496C" w:rsidTr="005B496C">
        <w:trPr>
          <w:trHeight w:val="675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000  2  02  03015  00  0000  151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54,9</w:t>
            </w:r>
          </w:p>
        </w:tc>
      </w:tr>
      <w:tr w:rsidR="005B496C" w:rsidTr="005B496C">
        <w:trPr>
          <w:trHeight w:val="675"/>
        </w:trPr>
        <w:tc>
          <w:tcPr>
            <w:tcW w:w="3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000  2  02  03015  10  0000  151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54,8</w:t>
            </w:r>
          </w:p>
        </w:tc>
      </w:tr>
      <w:tr w:rsidR="005B496C" w:rsidTr="005B496C">
        <w:trPr>
          <w:trHeight w:val="255"/>
        </w:trPr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000  2  0203024     10 7715  151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B496C" w:rsidTr="005B496C">
        <w:trPr>
          <w:trHeight w:val="255"/>
        </w:trPr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000 2  02041410    10 4201 151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163,0</w:t>
            </w:r>
          </w:p>
        </w:tc>
      </w:tr>
    </w:tbl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tbl>
      <w:tblPr>
        <w:tblW w:w="9320" w:type="dxa"/>
        <w:tblInd w:w="95" w:type="dxa"/>
        <w:tblLook w:val="04A0"/>
      </w:tblPr>
      <w:tblGrid>
        <w:gridCol w:w="4344"/>
        <w:gridCol w:w="449"/>
        <w:gridCol w:w="24"/>
        <w:gridCol w:w="449"/>
        <w:gridCol w:w="120"/>
        <w:gridCol w:w="473"/>
        <w:gridCol w:w="643"/>
        <w:gridCol w:w="473"/>
        <w:gridCol w:w="58"/>
        <w:gridCol w:w="473"/>
        <w:gridCol w:w="1814"/>
      </w:tblGrid>
      <w:tr w:rsidR="005B496C" w:rsidTr="005B496C">
        <w:trPr>
          <w:trHeight w:val="300"/>
        </w:trPr>
        <w:tc>
          <w:tcPr>
            <w:tcW w:w="4344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5"/>
            <w:vAlign w:val="bottom"/>
            <w:hideMark/>
          </w:tcPr>
          <w:p w:rsidR="005B496C" w:rsidRDefault="005B496C">
            <w:r>
              <w:t>Приложение №5</w:t>
            </w:r>
          </w:p>
        </w:tc>
      </w:tr>
      <w:tr w:rsidR="005B496C" w:rsidTr="005B496C">
        <w:trPr>
          <w:trHeight w:val="330"/>
        </w:trPr>
        <w:tc>
          <w:tcPr>
            <w:tcW w:w="4344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5B496C" w:rsidRDefault="005B496C">
            <w:pPr>
              <w:jc w:val="right"/>
            </w:pPr>
          </w:p>
        </w:tc>
      </w:tr>
      <w:tr w:rsidR="005B496C" w:rsidTr="005B496C">
        <w:trPr>
          <w:trHeight w:val="1395"/>
        </w:trPr>
        <w:tc>
          <w:tcPr>
            <w:tcW w:w="4344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5"/>
            <w:hideMark/>
          </w:tcPr>
          <w:p w:rsidR="005B496C" w:rsidRDefault="005B496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2016 год" От 28.12.2015г№101,с изменениями от 28.12.2016г№7</w:t>
            </w:r>
          </w:p>
        </w:tc>
      </w:tr>
      <w:tr w:rsidR="005B496C" w:rsidTr="005B496C">
        <w:trPr>
          <w:trHeight w:val="345"/>
        </w:trPr>
        <w:tc>
          <w:tcPr>
            <w:tcW w:w="4344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5B496C" w:rsidRDefault="005B496C">
            <w:pPr>
              <w:jc w:val="right"/>
            </w:pPr>
          </w:p>
        </w:tc>
      </w:tr>
      <w:tr w:rsidR="005B496C" w:rsidTr="005B496C">
        <w:trPr>
          <w:trHeight w:val="825"/>
        </w:trPr>
        <w:tc>
          <w:tcPr>
            <w:tcW w:w="9320" w:type="dxa"/>
            <w:gridSpan w:val="11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B496C" w:rsidTr="005B496C">
        <w:trPr>
          <w:trHeight w:val="510"/>
        </w:trPr>
        <w:tc>
          <w:tcPr>
            <w:tcW w:w="4344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7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  <w:hideMark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B496C" w:rsidTr="005B496C">
        <w:trPr>
          <w:trHeight w:val="51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1842,1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1088,6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312,4</w:t>
            </w:r>
          </w:p>
        </w:tc>
      </w:tr>
      <w:tr w:rsidR="005B496C" w:rsidTr="005B496C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776,2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776,2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515,2</w:t>
            </w:r>
          </w:p>
        </w:tc>
      </w:tr>
      <w:tr w:rsidR="005B496C" w:rsidTr="005B496C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proofErr w:type="gramStart"/>
            <w:r>
              <w:rPr>
                <w:sz w:val="18"/>
                <w:szCs w:val="18"/>
              </w:rPr>
              <w:t>нужд</w:t>
            </w:r>
            <w:proofErr w:type="gramEnd"/>
            <w:r>
              <w:rPr>
                <w:sz w:val="18"/>
                <w:szCs w:val="18"/>
              </w:rPr>
              <w:t xml:space="preserve"> в том числе расходы на реализацию  программы по профилактике терроризма и экстремизма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238,8</w:t>
            </w:r>
          </w:p>
        </w:tc>
      </w:tr>
      <w:tr w:rsidR="005B496C" w:rsidTr="005B496C">
        <w:trPr>
          <w:trHeight w:val="731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19,6</w:t>
            </w:r>
          </w:p>
        </w:tc>
      </w:tr>
      <w:tr w:rsidR="005B496C" w:rsidTr="005B496C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Проведение выборов в представительные органы власти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8910041130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государственные вопросы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других обязательств государства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</w:p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54,8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54,8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38,8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16,0</w:t>
            </w:r>
          </w:p>
        </w:tc>
      </w:tr>
      <w:tr w:rsidR="005B496C" w:rsidTr="005B496C">
        <w:trPr>
          <w:trHeight w:val="323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целевая программа «Развитие автомобильных дорог»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288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Культура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471,3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319,0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319,0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319,0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Библиотеки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152,3</w:t>
            </w:r>
          </w:p>
        </w:tc>
      </w:tr>
      <w:tr w:rsidR="005B496C" w:rsidTr="005B496C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152,3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152,3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72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5B496C" w:rsidTr="005B496C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5B496C" w:rsidTr="005B496C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-43</w:t>
            </w:r>
          </w:p>
        </w:tc>
      </w:tr>
    </w:tbl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tbl>
      <w:tblPr>
        <w:tblW w:w="9320" w:type="dxa"/>
        <w:tblInd w:w="95" w:type="dxa"/>
        <w:tblLook w:val="04A0"/>
      </w:tblPr>
      <w:tblGrid>
        <w:gridCol w:w="4301"/>
        <w:gridCol w:w="531"/>
        <w:gridCol w:w="449"/>
        <w:gridCol w:w="79"/>
        <w:gridCol w:w="514"/>
        <w:gridCol w:w="79"/>
        <w:gridCol w:w="1037"/>
        <w:gridCol w:w="531"/>
        <w:gridCol w:w="772"/>
        <w:gridCol w:w="1027"/>
      </w:tblGrid>
      <w:tr w:rsidR="005B496C" w:rsidTr="005B496C">
        <w:trPr>
          <w:trHeight w:val="300"/>
        </w:trPr>
        <w:tc>
          <w:tcPr>
            <w:tcW w:w="430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46" w:type="dxa"/>
            <w:gridSpan w:val="5"/>
            <w:vAlign w:val="bottom"/>
            <w:hideMark/>
          </w:tcPr>
          <w:p w:rsidR="005B496C" w:rsidRDefault="005B496C">
            <w:r>
              <w:t>Приложение №6</w:t>
            </w:r>
          </w:p>
        </w:tc>
      </w:tr>
      <w:tr w:rsidR="005B496C" w:rsidTr="005B496C">
        <w:trPr>
          <w:trHeight w:val="330"/>
        </w:trPr>
        <w:tc>
          <w:tcPr>
            <w:tcW w:w="430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9" w:type="dxa"/>
            <w:gridSpan w:val="2"/>
            <w:vAlign w:val="bottom"/>
          </w:tcPr>
          <w:p w:rsidR="005B496C" w:rsidRDefault="005B496C">
            <w:pPr>
              <w:jc w:val="right"/>
            </w:pPr>
          </w:p>
        </w:tc>
      </w:tr>
      <w:tr w:rsidR="005B496C" w:rsidTr="005B496C">
        <w:trPr>
          <w:trHeight w:val="1395"/>
        </w:trPr>
        <w:tc>
          <w:tcPr>
            <w:tcW w:w="430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46" w:type="dxa"/>
            <w:gridSpan w:val="5"/>
            <w:hideMark/>
          </w:tcPr>
          <w:p w:rsidR="005B496C" w:rsidRDefault="005B496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2016 год" От 28.12.2015г№101,с изменениями от 28.12.2016г№7</w:t>
            </w:r>
          </w:p>
        </w:tc>
      </w:tr>
      <w:tr w:rsidR="005B496C" w:rsidTr="005B496C">
        <w:trPr>
          <w:trHeight w:val="345"/>
        </w:trPr>
        <w:tc>
          <w:tcPr>
            <w:tcW w:w="430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9" w:type="dxa"/>
            <w:gridSpan w:val="2"/>
            <w:vAlign w:val="bottom"/>
          </w:tcPr>
          <w:p w:rsidR="005B496C" w:rsidRDefault="005B496C">
            <w:pPr>
              <w:jc w:val="right"/>
            </w:pPr>
          </w:p>
        </w:tc>
      </w:tr>
      <w:tr w:rsidR="005B496C" w:rsidTr="005B496C">
        <w:trPr>
          <w:trHeight w:val="497"/>
        </w:trPr>
        <w:tc>
          <w:tcPr>
            <w:tcW w:w="9320" w:type="dxa"/>
            <w:gridSpan w:val="10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</w:tr>
      <w:tr w:rsidR="005B496C" w:rsidTr="005B496C">
        <w:trPr>
          <w:trHeight w:val="510"/>
        </w:trPr>
        <w:tc>
          <w:tcPr>
            <w:tcW w:w="430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28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72" w:type="dxa"/>
          </w:tcPr>
          <w:p w:rsidR="005B496C" w:rsidRDefault="005B49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27" w:type="dxa"/>
            <w:vAlign w:val="bottom"/>
            <w:hideMark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B496C" w:rsidTr="005B496C">
        <w:trPr>
          <w:trHeight w:val="51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1842,1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1088,6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Cs/>
                <w:i/>
                <w:iCs/>
                <w:sz w:val="18"/>
                <w:szCs w:val="18"/>
              </w:rPr>
            </w:pPr>
            <w:r>
              <w:rPr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312,4</w:t>
            </w:r>
          </w:p>
        </w:tc>
      </w:tr>
      <w:tr w:rsidR="005B496C" w:rsidTr="005B496C">
        <w:trPr>
          <w:trHeight w:val="96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312,4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238,6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776,2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776,2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392,4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122,8</w:t>
            </w:r>
          </w:p>
        </w:tc>
      </w:tr>
      <w:tr w:rsidR="005B496C" w:rsidTr="005B496C">
        <w:trPr>
          <w:trHeight w:val="96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proofErr w:type="gramStart"/>
            <w:r>
              <w:rPr>
                <w:sz w:val="18"/>
                <w:szCs w:val="18"/>
              </w:rPr>
              <w:t>нужд</w:t>
            </w:r>
            <w:proofErr w:type="gramEnd"/>
            <w:r>
              <w:rPr>
                <w:sz w:val="18"/>
                <w:szCs w:val="18"/>
              </w:rPr>
              <w:t xml:space="preserve"> в том числе расходы на реализацию  программы по профилактике терроризма и экстремизма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238,8</w:t>
            </w:r>
          </w:p>
        </w:tc>
      </w:tr>
      <w:tr w:rsidR="005B496C" w:rsidTr="005B496C">
        <w:trPr>
          <w:trHeight w:val="717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238,8</w:t>
            </w:r>
          </w:p>
        </w:tc>
      </w:tr>
      <w:tr w:rsidR="005B496C" w:rsidTr="005B496C">
        <w:trPr>
          <w:trHeight w:val="731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19,6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12,9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</w:t>
            </w:r>
          </w:p>
        </w:tc>
      </w:tr>
      <w:tr w:rsidR="005B496C" w:rsidTr="005B496C">
        <w:trPr>
          <w:trHeight w:val="96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Проведение выборов в представительные органы власти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8910041130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8910041130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государственные вопросы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других обязательств государства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</w:p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54,8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54,8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29,8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16,0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16,0</w:t>
            </w:r>
          </w:p>
        </w:tc>
      </w:tr>
      <w:tr w:rsidR="005B496C" w:rsidTr="005B496C">
        <w:trPr>
          <w:trHeight w:val="323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b/>
                <w:sz w:val="18"/>
                <w:szCs w:val="18"/>
              </w:rPr>
            </w:pPr>
          </w:p>
          <w:p w:rsidR="005B496C" w:rsidRDefault="005B496C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17,5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09 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целевая программа «Развитие автомобильных дорог»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288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Дорожные фонды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163,0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Культура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471,3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319,0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319,0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субсидий бюджетным, автономным учреждениям и иным некоммерческим </w:t>
            </w:r>
            <w:proofErr w:type="spellStart"/>
            <w:r>
              <w:rPr>
                <w:sz w:val="18"/>
                <w:szCs w:val="18"/>
              </w:rPr>
              <w:t>организац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319,0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319,0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Библиотеки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152,3</w:t>
            </w:r>
          </w:p>
        </w:tc>
      </w:tr>
      <w:tr w:rsidR="005B496C" w:rsidTr="005B496C">
        <w:trPr>
          <w:trHeight w:val="96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152,3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152,3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152,3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b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01 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72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29,5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496C" w:rsidRDefault="005B496C">
            <w:pPr>
              <w:rPr>
                <w:sz w:val="18"/>
                <w:szCs w:val="18"/>
              </w:rPr>
            </w:pPr>
          </w:p>
          <w:p w:rsidR="005B496C" w:rsidRDefault="005B496C">
            <w:pPr>
              <w:rPr>
                <w:b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5B496C" w:rsidTr="005B496C">
        <w:trPr>
          <w:trHeight w:val="480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5B496C" w:rsidTr="005B496C">
        <w:trPr>
          <w:trHeight w:val="255"/>
        </w:trPr>
        <w:tc>
          <w:tcPr>
            <w:tcW w:w="4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96C" w:rsidRDefault="005B496C">
            <w:r>
              <w:rPr>
                <w:sz w:val="18"/>
                <w:szCs w:val="18"/>
              </w:rPr>
              <w:t> </w:t>
            </w: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496C" w:rsidRDefault="005B49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-43</w:t>
            </w:r>
          </w:p>
        </w:tc>
      </w:tr>
    </w:tbl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5B496C" w:rsidRDefault="005B496C" w:rsidP="005B496C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p w:rsidR="00C06449" w:rsidRDefault="00C06449"/>
    <w:sectPr w:rsidR="00C06449" w:rsidSect="00776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21A"/>
    <w:rsid w:val="001A3D65"/>
    <w:rsid w:val="005B496C"/>
    <w:rsid w:val="00776B15"/>
    <w:rsid w:val="0083221A"/>
    <w:rsid w:val="00931542"/>
    <w:rsid w:val="00B94AF3"/>
    <w:rsid w:val="00C06449"/>
    <w:rsid w:val="00CE1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4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2374</Words>
  <Characters>13537</Characters>
  <Application>Microsoft Office Word</Application>
  <DocSecurity>0</DocSecurity>
  <Lines>112</Lines>
  <Paragraphs>31</Paragraphs>
  <ScaleCrop>false</ScaleCrop>
  <Company>SPecialiST RePack</Company>
  <LinksUpToDate>false</LinksUpToDate>
  <CharactersWithSpaces>15880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2017-01-23T08:31:00Z</dcterms:created>
  <dcterms:modified xsi:type="dcterms:W3CDTF">2017-01-23T12:24:00Z</dcterms:modified>
</cp:coreProperties>
</file>