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9E4" w:rsidRDefault="006229E4" w:rsidP="008C575B">
      <w:pPr>
        <w:pStyle w:val="NormalWeb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6229E4" w:rsidRDefault="006229E4" w:rsidP="008C575B">
      <w:pPr>
        <w:pStyle w:val="NormalWeb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6229E4" w:rsidRDefault="006229E4" w:rsidP="008C575B">
      <w:pPr>
        <w:pStyle w:val="NormalWeb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6229E4" w:rsidRDefault="006229E4" w:rsidP="008C575B">
      <w:pPr>
        <w:pStyle w:val="NormalWeb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6229E4" w:rsidRDefault="006229E4" w:rsidP="008C575B">
      <w:pPr>
        <w:pStyle w:val="NormalWeb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является официальным печатным </w:t>
      </w:r>
    </w:p>
    <w:p w:rsidR="006229E4" w:rsidRDefault="006229E4" w:rsidP="008C575B">
      <w:pPr>
        <w:pStyle w:val="NormalWeb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изданием Каласевского сельского </w:t>
      </w:r>
    </w:p>
    <w:p w:rsidR="006229E4" w:rsidRDefault="006229E4" w:rsidP="008C575B">
      <w:pPr>
        <w:pStyle w:val="NormalWeb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поселения Ардатовского </w:t>
      </w:r>
    </w:p>
    <w:p w:rsidR="006229E4" w:rsidRDefault="006229E4" w:rsidP="008C575B">
      <w:pPr>
        <w:pStyle w:val="NormalWeb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муниципального района РМ </w:t>
      </w:r>
    </w:p>
    <w:p w:rsidR="006229E4" w:rsidRDefault="006229E4" w:rsidP="008C575B">
      <w:pPr>
        <w:pStyle w:val="NormalWeb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23.09.2026 года №22</w:t>
      </w:r>
    </w:p>
    <w:p w:rsidR="006229E4" w:rsidRDefault="006229E4" w:rsidP="008C575B">
      <w:pPr>
        <w:pStyle w:val="NormalWeb"/>
        <w:spacing w:before="0" w:beforeAutospacing="0" w:after="0"/>
        <w:rPr>
          <w:b/>
          <w:bCs/>
          <w:sz w:val="28"/>
          <w:szCs w:val="28"/>
        </w:rPr>
      </w:pPr>
      <w:r>
        <w:t>_____________________________________________________________________________</w:t>
      </w:r>
    </w:p>
    <w:p w:rsidR="006229E4" w:rsidRDefault="006229E4"/>
    <w:p w:rsidR="006229E4" w:rsidRPr="00ED643B" w:rsidRDefault="006229E4" w:rsidP="00CC79F9">
      <w:pPr>
        <w:rPr>
          <w:sz w:val="24"/>
          <w:szCs w:val="24"/>
        </w:rPr>
      </w:pPr>
      <w:r w:rsidRPr="00ED643B">
        <w:rPr>
          <w:sz w:val="24"/>
          <w:szCs w:val="24"/>
        </w:rPr>
        <w:t xml:space="preserve">                                                        Объявление</w:t>
      </w:r>
    </w:p>
    <w:p w:rsidR="006229E4" w:rsidRPr="00ED643B" w:rsidRDefault="006229E4" w:rsidP="00CC79F9">
      <w:pPr>
        <w:rPr>
          <w:sz w:val="24"/>
          <w:szCs w:val="24"/>
        </w:rPr>
      </w:pPr>
      <w:r w:rsidRPr="00ED643B">
        <w:rPr>
          <w:sz w:val="24"/>
          <w:szCs w:val="24"/>
        </w:rPr>
        <w:t>28.09.2026 года с 11:00 ч.по 14:00 ч. В здании школы Каласевского сельского</w:t>
      </w:r>
    </w:p>
    <w:p w:rsidR="006229E4" w:rsidRPr="00ED643B" w:rsidRDefault="006229E4" w:rsidP="00CC79F9">
      <w:pPr>
        <w:rPr>
          <w:sz w:val="24"/>
          <w:szCs w:val="24"/>
        </w:rPr>
      </w:pPr>
      <w:r w:rsidRPr="00ED643B">
        <w:rPr>
          <w:sz w:val="24"/>
          <w:szCs w:val="24"/>
        </w:rPr>
        <w:t>поселения, по адресу: Республика Мордовия, Ардатовский район,с.Каласево,ул.Луговая,д.27,будут осуществлятся  арендные выплаты по Договору аренды земельного участка находящегося в долевой собственности из категории земель сельскохозяйственного назначения от 15.04.2026 года, заключенному   между ЗАО «Мордовский бекон» и пайщиками, на земельный участок с кадастровым номером 13:01:0307001:99,адрес: Республика Мордовия, Ардатовский район, СХПК «Дружба».</w:t>
      </w:r>
    </w:p>
    <w:p w:rsidR="006229E4" w:rsidRPr="00ED643B" w:rsidRDefault="006229E4" w:rsidP="00CC79F9">
      <w:pPr>
        <w:rPr>
          <w:sz w:val="24"/>
          <w:szCs w:val="24"/>
        </w:rPr>
      </w:pPr>
      <w:r w:rsidRPr="00ED643B">
        <w:rPr>
          <w:sz w:val="24"/>
          <w:szCs w:val="24"/>
        </w:rPr>
        <w:t>Правообладателям земельных долей, при  обращении за выплатой необходимо иметь при себе следующие документы : паспорт, ИНН, СНИЛС, документ подтверждающий право собственности на земельную долю.</w:t>
      </w:r>
    </w:p>
    <w:p w:rsidR="006229E4" w:rsidRPr="00ED643B" w:rsidRDefault="006229E4" w:rsidP="00CC79F9">
      <w:pPr>
        <w:rPr>
          <w:sz w:val="24"/>
          <w:szCs w:val="24"/>
        </w:rPr>
      </w:pPr>
      <w:r w:rsidRPr="00ED643B">
        <w:rPr>
          <w:sz w:val="24"/>
          <w:szCs w:val="24"/>
        </w:rPr>
        <w:t>Контактный телефон: 89875672002</w:t>
      </w:r>
    </w:p>
    <w:p w:rsidR="006229E4" w:rsidRDefault="006229E4"/>
    <w:p w:rsidR="006229E4" w:rsidRDefault="006229E4"/>
    <w:p w:rsidR="006229E4" w:rsidRPr="008C575B" w:rsidRDefault="006229E4" w:rsidP="008C575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C575B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6229E4" w:rsidRPr="008C575B" w:rsidRDefault="006229E4" w:rsidP="008C575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8C575B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Информационный бюллетень Каласевского </w:t>
      </w:r>
    </w:p>
    <w:p w:rsidR="006229E4" w:rsidRPr="008C575B" w:rsidRDefault="006229E4" w:rsidP="008C575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8C575B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</w:t>
      </w:r>
      <w:r>
        <w:rPr>
          <w:rFonts w:ascii="Times New Roman" w:hAnsi="Times New Roman"/>
          <w:sz w:val="20"/>
          <w:szCs w:val="20"/>
          <w:lang w:eastAsia="ru-RU"/>
        </w:rPr>
        <w:t xml:space="preserve"> 23</w:t>
      </w:r>
      <w:r w:rsidRPr="008C575B">
        <w:rPr>
          <w:rFonts w:ascii="Times New Roman" w:hAnsi="Times New Roman"/>
          <w:sz w:val="20"/>
          <w:szCs w:val="20"/>
          <w:lang w:eastAsia="ru-RU"/>
        </w:rPr>
        <w:t>.0</w:t>
      </w:r>
      <w:r>
        <w:rPr>
          <w:rFonts w:ascii="Times New Roman" w:hAnsi="Times New Roman"/>
          <w:sz w:val="20"/>
          <w:szCs w:val="20"/>
          <w:lang w:eastAsia="ru-RU"/>
        </w:rPr>
        <w:t>9</w:t>
      </w:r>
      <w:r w:rsidRPr="008C575B">
        <w:rPr>
          <w:rFonts w:ascii="Times New Roman" w:hAnsi="Times New Roman"/>
          <w:sz w:val="20"/>
          <w:szCs w:val="20"/>
          <w:lang w:eastAsia="ru-RU"/>
        </w:rPr>
        <w:t>. 2026года №</w:t>
      </w:r>
      <w:r>
        <w:rPr>
          <w:rFonts w:ascii="Times New Roman" w:hAnsi="Times New Roman"/>
          <w:sz w:val="20"/>
          <w:szCs w:val="20"/>
          <w:lang w:eastAsia="ru-RU"/>
        </w:rPr>
        <w:t>22</w:t>
      </w:r>
    </w:p>
    <w:p w:rsidR="006229E4" w:rsidRPr="008C575B" w:rsidRDefault="006229E4" w:rsidP="008C575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8C575B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Учредитель:Совет депутатов Каласевского </w:t>
      </w:r>
    </w:p>
    <w:p w:rsidR="006229E4" w:rsidRPr="008C575B" w:rsidRDefault="006229E4" w:rsidP="008C575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8C575B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Ардатовского муниципаль-</w:t>
      </w:r>
    </w:p>
    <w:p w:rsidR="006229E4" w:rsidRPr="008C575B" w:rsidRDefault="006229E4" w:rsidP="008C575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8C575B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ного района </w:t>
      </w:r>
    </w:p>
    <w:p w:rsidR="006229E4" w:rsidRPr="008C575B" w:rsidRDefault="006229E4" w:rsidP="008C575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8C575B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Тираж 3 экз</w:t>
      </w:r>
    </w:p>
    <w:p w:rsidR="006229E4" w:rsidRPr="008C575B" w:rsidRDefault="006229E4" w:rsidP="008C575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6229E4" w:rsidRDefault="006229E4"/>
    <w:sectPr w:rsidR="006229E4" w:rsidSect="009F1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21200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7215"/>
    <w:rsid w:val="001B31E3"/>
    <w:rsid w:val="00387215"/>
    <w:rsid w:val="003E7C5F"/>
    <w:rsid w:val="006229E4"/>
    <w:rsid w:val="008C575B"/>
    <w:rsid w:val="009F15F4"/>
    <w:rsid w:val="00CC79F9"/>
    <w:rsid w:val="00ED643B"/>
    <w:rsid w:val="00F81EEB"/>
    <w:rsid w:val="00FE2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5F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8C575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43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339</Words>
  <Characters>1933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4</cp:revision>
  <dcterms:created xsi:type="dcterms:W3CDTF">2026-08-03T09:38:00Z</dcterms:created>
  <dcterms:modified xsi:type="dcterms:W3CDTF">2026-09-23T10:35:00Z</dcterms:modified>
</cp:coreProperties>
</file>