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F1F" w:rsidRDefault="00F11F1F" w:rsidP="00F11F1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F11F1F" w:rsidRDefault="00A01670" w:rsidP="00F11F1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Каласевского</w:t>
      </w:r>
      <w:r w:rsidR="00F11F1F">
        <w:rPr>
          <w:b/>
          <w:bCs/>
          <w:sz w:val="36"/>
          <w:szCs w:val="36"/>
        </w:rPr>
        <w:t xml:space="preserve">  сельского поселения</w:t>
      </w:r>
    </w:p>
    <w:p w:rsidR="00F11F1F" w:rsidRDefault="00F11F1F" w:rsidP="00F11F1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Ардатовского муниципального района</w:t>
      </w:r>
    </w:p>
    <w:p w:rsidR="00F11F1F" w:rsidRDefault="00F11F1F" w:rsidP="00F11F1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F11F1F" w:rsidRDefault="00F11F1F" w:rsidP="00F11F1F">
      <w:pPr>
        <w:jc w:val="center"/>
        <w:rPr>
          <w:sz w:val="32"/>
          <w:szCs w:val="32"/>
        </w:rPr>
      </w:pPr>
    </w:p>
    <w:p w:rsidR="00F11F1F" w:rsidRDefault="00F11F1F" w:rsidP="00F11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F11F1F" w:rsidRDefault="00F11F1F" w:rsidP="00F11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r w:rsidR="00A01670">
        <w:rPr>
          <w:b/>
          <w:bCs/>
          <w:sz w:val="28"/>
          <w:szCs w:val="28"/>
        </w:rPr>
        <w:t>Каласевского</w:t>
      </w:r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F11F1F" w:rsidRDefault="00F11F1F" w:rsidP="00F11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Ардатовского</w:t>
      </w:r>
    </w:p>
    <w:p w:rsidR="00F11F1F" w:rsidRDefault="00F11F1F" w:rsidP="00F11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F11F1F" w:rsidRDefault="00F11F1F" w:rsidP="00F11F1F">
      <w:pPr>
        <w:rPr>
          <w:b/>
          <w:bCs/>
          <w:sz w:val="28"/>
          <w:szCs w:val="28"/>
        </w:rPr>
      </w:pPr>
    </w:p>
    <w:p w:rsidR="00F11F1F" w:rsidRDefault="00F11F1F" w:rsidP="00F11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« 22 »  апреля  2026 г.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№ 1</w:t>
      </w:r>
      <w:r w:rsidR="00A01670">
        <w:rPr>
          <w:b/>
          <w:bCs/>
          <w:sz w:val="28"/>
          <w:szCs w:val="28"/>
        </w:rPr>
        <w:t>3</w:t>
      </w:r>
    </w:p>
    <w:p w:rsidR="00F11F1F" w:rsidRDefault="00F11F1F" w:rsidP="00F11F1F">
      <w:pPr>
        <w:rPr>
          <w:bCs/>
          <w:sz w:val="28"/>
          <w:szCs w:val="20"/>
        </w:rPr>
      </w:pPr>
    </w:p>
    <w:p w:rsidR="00F11F1F" w:rsidRDefault="00F11F1F" w:rsidP="00F11F1F">
      <w:pPr>
        <w:pStyle w:val="1"/>
        <w:jc w:val="left"/>
        <w:rPr>
          <w:rFonts w:ascii="Times New Roman" w:hAnsi="Times New Roman" w:cs="Times New Roman"/>
          <w:sz w:val="26"/>
          <w:szCs w:val="26"/>
        </w:rPr>
      </w:pPr>
    </w:p>
    <w:p w:rsidR="00F11F1F" w:rsidRDefault="00F11F1F" w:rsidP="00F11F1F">
      <w:pPr>
        <w:pStyle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ИТОГОВЫЙ ДОКУМЕНТ</w:t>
      </w:r>
    </w:p>
    <w:p w:rsidR="00F11F1F" w:rsidRDefault="00F11F1F" w:rsidP="00F11F1F">
      <w:pPr>
        <w:pStyle w:val="3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публичных слушаний по проекту решения Совета депутатов </w:t>
      </w:r>
      <w:r w:rsidR="00A01670">
        <w:rPr>
          <w:b/>
          <w:sz w:val="26"/>
          <w:szCs w:val="26"/>
        </w:rPr>
        <w:t>Каласевского</w:t>
      </w:r>
      <w:r>
        <w:rPr>
          <w:b/>
          <w:sz w:val="26"/>
          <w:szCs w:val="26"/>
        </w:rPr>
        <w:t xml:space="preserve">   сельского поселения «О принятии Устава </w:t>
      </w:r>
      <w:r w:rsidR="00A01670">
        <w:rPr>
          <w:b/>
          <w:sz w:val="26"/>
          <w:szCs w:val="26"/>
        </w:rPr>
        <w:t>Каласевского</w:t>
      </w:r>
      <w:r>
        <w:rPr>
          <w:b/>
          <w:sz w:val="26"/>
          <w:szCs w:val="26"/>
        </w:rPr>
        <w:t xml:space="preserve"> сельского поселения Ардатовского муниципального района Республики Мордовия»</w:t>
      </w:r>
    </w:p>
    <w:p w:rsidR="00F11F1F" w:rsidRDefault="00F11F1F" w:rsidP="00F11F1F">
      <w:pPr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Публичные слушания были назначены постановлением Совета депутатов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 от 23 марта 2026 года № 3 «О вынесении на публичные слушания проекта решения Совета депутатов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«О принятии Устава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Ардатовского муниципального района Республики Мордовия», которое было  опубликовано в  «Информационном бюллетене» от  23 марта  2026 года № </w:t>
      </w:r>
      <w:r w:rsidR="00A01670">
        <w:rPr>
          <w:sz w:val="26"/>
          <w:szCs w:val="26"/>
        </w:rPr>
        <w:t>4</w:t>
      </w:r>
      <w:r>
        <w:rPr>
          <w:sz w:val="26"/>
          <w:szCs w:val="26"/>
        </w:rPr>
        <w:t>.</w:t>
      </w:r>
      <w:proofErr w:type="gramEnd"/>
    </w:p>
    <w:p w:rsidR="00F11F1F" w:rsidRDefault="00F11F1F" w:rsidP="00F11F1F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Тема </w:t>
      </w:r>
      <w:r>
        <w:rPr>
          <w:sz w:val="26"/>
          <w:szCs w:val="26"/>
        </w:rPr>
        <w:t xml:space="preserve">публичных слушаний: «Проект решения Совета депутатов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Ардатовского муниципального района «О принятии Устава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Ардатовского муниципального района Республики Мордовия».</w:t>
      </w:r>
    </w:p>
    <w:p w:rsidR="00F11F1F" w:rsidRDefault="00F11F1F" w:rsidP="00F11F1F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Дата и время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>: 22 апреля 2026 года  в 17.00 часов.</w:t>
      </w:r>
    </w:p>
    <w:p w:rsidR="00F11F1F" w:rsidRDefault="00F11F1F" w:rsidP="00F11F1F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Место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проведения</w:t>
      </w:r>
      <w:r>
        <w:rPr>
          <w:sz w:val="26"/>
          <w:szCs w:val="26"/>
        </w:rPr>
        <w:t xml:space="preserve">:  здание  администрации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поселения, расположенное по адресу:  РМ, Ардатовский район, с. </w:t>
      </w:r>
      <w:proofErr w:type="spellStart"/>
      <w:r w:rsidR="00A01670">
        <w:rPr>
          <w:sz w:val="26"/>
          <w:szCs w:val="26"/>
        </w:rPr>
        <w:t>Каласево</w:t>
      </w:r>
      <w:proofErr w:type="spellEnd"/>
      <w:r>
        <w:rPr>
          <w:sz w:val="26"/>
          <w:szCs w:val="26"/>
        </w:rPr>
        <w:t xml:space="preserve">, ул. </w:t>
      </w:r>
      <w:proofErr w:type="gramStart"/>
      <w:r w:rsidR="00A01670">
        <w:rPr>
          <w:sz w:val="26"/>
          <w:szCs w:val="26"/>
        </w:rPr>
        <w:t>Овражная</w:t>
      </w:r>
      <w:proofErr w:type="gramEnd"/>
      <w:r w:rsidR="00A01670">
        <w:rPr>
          <w:sz w:val="26"/>
          <w:szCs w:val="26"/>
        </w:rPr>
        <w:t>,</w:t>
      </w:r>
      <w:r>
        <w:rPr>
          <w:sz w:val="26"/>
          <w:szCs w:val="26"/>
        </w:rPr>
        <w:t xml:space="preserve"> д.1</w:t>
      </w:r>
      <w:r w:rsidR="00A01670">
        <w:rPr>
          <w:sz w:val="26"/>
          <w:szCs w:val="26"/>
        </w:rPr>
        <w:t>8</w:t>
      </w:r>
      <w:r>
        <w:rPr>
          <w:sz w:val="26"/>
          <w:szCs w:val="26"/>
        </w:rPr>
        <w:t>.</w:t>
      </w:r>
    </w:p>
    <w:p w:rsidR="00F11F1F" w:rsidRDefault="00F11F1F" w:rsidP="00F11F1F">
      <w:pPr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Присутствовали: </w:t>
      </w:r>
      <w:r>
        <w:rPr>
          <w:sz w:val="26"/>
          <w:szCs w:val="26"/>
        </w:rPr>
        <w:t>члены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рабочей группы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депутаты Совета депутатов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поселения.</w:t>
      </w:r>
    </w:p>
    <w:p w:rsidR="00F11F1F" w:rsidRDefault="00F11F1F" w:rsidP="00F11F1F">
      <w:pPr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Председательствующий: </w:t>
      </w:r>
      <w:r w:rsidR="00A01670">
        <w:rPr>
          <w:sz w:val="26"/>
          <w:szCs w:val="26"/>
        </w:rPr>
        <w:t>Федоров А.И.</w:t>
      </w:r>
      <w:r>
        <w:rPr>
          <w:sz w:val="26"/>
          <w:szCs w:val="26"/>
        </w:rPr>
        <w:t xml:space="preserve">. -  </w:t>
      </w:r>
      <w:r w:rsidR="00A01670">
        <w:rPr>
          <w:sz w:val="26"/>
          <w:szCs w:val="26"/>
        </w:rPr>
        <w:t>председатель</w:t>
      </w:r>
      <w:r>
        <w:rPr>
          <w:sz w:val="26"/>
          <w:szCs w:val="26"/>
        </w:rPr>
        <w:t xml:space="preserve"> рабочей группы.</w:t>
      </w:r>
    </w:p>
    <w:p w:rsidR="00F11F1F" w:rsidRDefault="00F11F1F" w:rsidP="00F11F1F">
      <w:pPr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Секретарь: </w:t>
      </w:r>
      <w:r w:rsidR="00A01670">
        <w:rPr>
          <w:sz w:val="26"/>
          <w:szCs w:val="26"/>
        </w:rPr>
        <w:t>Малышева Н.П</w:t>
      </w:r>
      <w:r>
        <w:rPr>
          <w:sz w:val="26"/>
          <w:szCs w:val="26"/>
        </w:rPr>
        <w:t xml:space="preserve">. – </w:t>
      </w:r>
      <w:proofErr w:type="spellStart"/>
      <w:r w:rsidR="00A01670">
        <w:rPr>
          <w:sz w:val="26"/>
          <w:szCs w:val="26"/>
        </w:rPr>
        <w:t>зам</w:t>
      </w:r>
      <w:proofErr w:type="gramStart"/>
      <w:r w:rsidR="00A01670">
        <w:rPr>
          <w:sz w:val="26"/>
          <w:szCs w:val="26"/>
        </w:rPr>
        <w:t>.г</w:t>
      </w:r>
      <w:proofErr w:type="gramEnd"/>
      <w:r w:rsidR="00A01670">
        <w:rPr>
          <w:sz w:val="26"/>
          <w:szCs w:val="26"/>
        </w:rPr>
        <w:t>лавы</w:t>
      </w:r>
      <w:proofErr w:type="spellEnd"/>
      <w:r>
        <w:rPr>
          <w:sz w:val="26"/>
          <w:szCs w:val="26"/>
        </w:rPr>
        <w:t xml:space="preserve"> 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поселения.</w:t>
      </w:r>
    </w:p>
    <w:p w:rsidR="00F11F1F" w:rsidRDefault="00F11F1F" w:rsidP="00F11F1F">
      <w:pPr>
        <w:overflowPunct w:val="0"/>
        <w:autoSpaceDE w:val="0"/>
        <w:autoSpaceDN w:val="0"/>
        <w:adjustRightInd w:val="0"/>
        <w:ind w:firstLine="568"/>
        <w:jc w:val="both"/>
        <w:textAlignment w:val="baseline"/>
        <w:rPr>
          <w:sz w:val="26"/>
          <w:szCs w:val="26"/>
        </w:rPr>
      </w:pPr>
      <w:r>
        <w:rPr>
          <w:b/>
          <w:sz w:val="26"/>
          <w:szCs w:val="26"/>
        </w:rPr>
        <w:t xml:space="preserve">Слушали: </w:t>
      </w:r>
      <w:r w:rsidR="00A01670">
        <w:rPr>
          <w:b/>
          <w:sz w:val="26"/>
          <w:szCs w:val="26"/>
        </w:rPr>
        <w:t>Федорова А.И.</w:t>
      </w:r>
      <w:r>
        <w:rPr>
          <w:b/>
          <w:sz w:val="26"/>
          <w:szCs w:val="26"/>
        </w:rPr>
        <w:t xml:space="preserve"> – </w:t>
      </w:r>
      <w:r w:rsidR="00A01670">
        <w:rPr>
          <w:sz w:val="26"/>
          <w:szCs w:val="26"/>
        </w:rPr>
        <w:t>главу</w:t>
      </w:r>
      <w:r>
        <w:rPr>
          <w:sz w:val="26"/>
          <w:szCs w:val="26"/>
        </w:rPr>
        <w:t xml:space="preserve">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поселения,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 руководителя рабочей группы по проведению пуб</w:t>
      </w:r>
      <w:r w:rsidR="00A01670">
        <w:rPr>
          <w:sz w:val="26"/>
          <w:szCs w:val="26"/>
        </w:rPr>
        <w:t>личных слушаний. В частности он</w:t>
      </w:r>
      <w:r>
        <w:rPr>
          <w:sz w:val="26"/>
          <w:szCs w:val="26"/>
        </w:rPr>
        <w:t xml:space="preserve"> отметил,  изменения в Устав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Ардатовского муниципального района Республики Мордовия  были разработаны в соответствии с </w:t>
      </w:r>
      <w:hyperlink r:id="rId5" w:history="1">
        <w:r>
          <w:rPr>
            <w:rStyle w:val="a3"/>
            <w:sz w:val="26"/>
            <w:szCs w:val="26"/>
          </w:rPr>
          <w:t>Федеральным законом</w:t>
        </w:r>
      </w:hyperlink>
      <w:r>
        <w:rPr>
          <w:sz w:val="26"/>
          <w:szCs w:val="26"/>
        </w:rPr>
        <w:t xml:space="preserve"> от 20 марта 2025 года № 33-ФЗ «Об общих принципах организации местного самоуправления в единой системе публичной власти», а также:</w:t>
      </w:r>
    </w:p>
    <w:p w:rsidR="00F11F1F" w:rsidRDefault="00F11F1F" w:rsidP="00F11F1F">
      <w:pPr>
        <w:overflowPunct w:val="0"/>
        <w:autoSpaceDE w:val="0"/>
        <w:autoSpaceDN w:val="0"/>
        <w:adjustRightInd w:val="0"/>
        <w:ind w:firstLine="568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с учетом требований Конституции Российской Федерации и законодательства Республики Мордовия;</w:t>
      </w:r>
    </w:p>
    <w:p w:rsidR="00F11F1F" w:rsidRDefault="00F11F1F" w:rsidP="00F11F1F">
      <w:pPr>
        <w:overflowPunct w:val="0"/>
        <w:autoSpaceDE w:val="0"/>
        <w:autoSpaceDN w:val="0"/>
        <w:adjustRightInd w:val="0"/>
        <w:ind w:firstLine="568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>для обеспечения единства правового пространства и повышения эффективности взаимодействия органов местного самоуправления с региональными и федеральными структурами.</w:t>
      </w:r>
    </w:p>
    <w:p w:rsidR="00F11F1F" w:rsidRDefault="00F11F1F" w:rsidP="00F11F1F">
      <w:pPr>
        <w:tabs>
          <w:tab w:val="left" w:pos="4802"/>
        </w:tabs>
        <w:overflowPunct w:val="0"/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Данный проект Устава </w:t>
      </w:r>
      <w:r w:rsidR="00A01670">
        <w:rPr>
          <w:sz w:val="26"/>
          <w:szCs w:val="26"/>
        </w:rPr>
        <w:t>Каласевского</w:t>
      </w:r>
      <w:r>
        <w:rPr>
          <w:sz w:val="26"/>
          <w:szCs w:val="26"/>
        </w:rPr>
        <w:t xml:space="preserve"> сельского поселения Ардатовского муниципального района Республики Мордовия изменения необходимо утвердить с целью  приведения нормативных правовых актов муниципального образования в соответствие с обновленными принципами организации публичной власти.</w:t>
      </w:r>
    </w:p>
    <w:p w:rsidR="00F11F1F" w:rsidRDefault="00A01670" w:rsidP="00F11F1F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Далее он отметил</w:t>
      </w:r>
      <w:r w:rsidR="00F11F1F">
        <w:rPr>
          <w:sz w:val="26"/>
          <w:szCs w:val="26"/>
        </w:rPr>
        <w:t xml:space="preserve">, что предложения по проекту решения Совета депутатов </w:t>
      </w:r>
      <w:r>
        <w:rPr>
          <w:sz w:val="26"/>
          <w:szCs w:val="26"/>
        </w:rPr>
        <w:t>Каласевского</w:t>
      </w:r>
      <w:r w:rsidR="00F11F1F">
        <w:rPr>
          <w:sz w:val="26"/>
          <w:szCs w:val="26"/>
        </w:rPr>
        <w:t xml:space="preserve"> сельского поселения Ардатовского муниципального района «О принятии Устава </w:t>
      </w:r>
      <w:r>
        <w:rPr>
          <w:sz w:val="26"/>
          <w:szCs w:val="26"/>
        </w:rPr>
        <w:t>Каласевского</w:t>
      </w:r>
      <w:r w:rsidR="00F11F1F">
        <w:rPr>
          <w:sz w:val="26"/>
          <w:szCs w:val="26"/>
        </w:rPr>
        <w:t xml:space="preserve"> сельского поселения Ардатовского муниципального района Республики Мордовия» принимались рабочей группой по 21 апреля 2026 года. В указанный срок предложений и дополнений по проекту решения не поступило. </w:t>
      </w:r>
    </w:p>
    <w:p w:rsidR="00F11F1F" w:rsidRDefault="00F11F1F" w:rsidP="00F11F1F">
      <w:pPr>
        <w:ind w:firstLine="540"/>
        <w:jc w:val="both"/>
        <w:rPr>
          <w:sz w:val="26"/>
          <w:szCs w:val="26"/>
        </w:rPr>
      </w:pPr>
    </w:p>
    <w:p w:rsidR="00F11F1F" w:rsidRDefault="00F11F1F" w:rsidP="00F11F1F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b/>
          <w:color w:val="000000"/>
          <w:spacing w:val="3"/>
          <w:sz w:val="26"/>
          <w:szCs w:val="26"/>
        </w:rPr>
        <w:t>Решили единогласно:</w:t>
      </w:r>
      <w:r>
        <w:rPr>
          <w:rFonts w:cs="Times New Roman"/>
          <w:color w:val="000000"/>
          <w:spacing w:val="3"/>
          <w:sz w:val="26"/>
          <w:szCs w:val="26"/>
        </w:rPr>
        <w:t xml:space="preserve"> вынести </w:t>
      </w:r>
      <w:r>
        <w:rPr>
          <w:rFonts w:cs="Times New Roman"/>
          <w:sz w:val="26"/>
          <w:szCs w:val="26"/>
        </w:rPr>
        <w:t xml:space="preserve">проект решения Совета депутатов </w:t>
      </w:r>
      <w:r w:rsidR="00A01670">
        <w:rPr>
          <w:rFonts w:cs="Times New Roman"/>
          <w:sz w:val="26"/>
          <w:szCs w:val="26"/>
        </w:rPr>
        <w:t>Каласевского</w:t>
      </w:r>
      <w:r>
        <w:rPr>
          <w:rFonts w:cs="Times New Roman"/>
          <w:sz w:val="26"/>
          <w:szCs w:val="26"/>
        </w:rPr>
        <w:t xml:space="preserve"> сельского поселения Ардатовского муниципального района «О принятии Устава </w:t>
      </w:r>
      <w:r w:rsidR="00A01670">
        <w:rPr>
          <w:rFonts w:cs="Times New Roman"/>
          <w:sz w:val="26"/>
          <w:szCs w:val="26"/>
        </w:rPr>
        <w:t>Каласевского</w:t>
      </w:r>
      <w:r>
        <w:rPr>
          <w:rFonts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Мордовия» </w:t>
      </w:r>
      <w:r>
        <w:rPr>
          <w:rFonts w:cs="Times New Roman"/>
          <w:color w:val="000000"/>
          <w:spacing w:val="3"/>
          <w:sz w:val="26"/>
          <w:szCs w:val="26"/>
        </w:rPr>
        <w:t>на обсуждение</w:t>
      </w:r>
      <w:r>
        <w:rPr>
          <w:rFonts w:cs="Times New Roman"/>
          <w:sz w:val="26"/>
          <w:szCs w:val="26"/>
        </w:rPr>
        <w:t xml:space="preserve"> ближайшей сессии </w:t>
      </w:r>
      <w:r>
        <w:rPr>
          <w:rFonts w:cs="Times New Roman"/>
          <w:color w:val="000000"/>
          <w:spacing w:val="5"/>
          <w:sz w:val="26"/>
          <w:szCs w:val="26"/>
        </w:rPr>
        <w:t>Совета депутатов</w:t>
      </w:r>
      <w:r>
        <w:rPr>
          <w:rFonts w:cs="Times New Roman"/>
          <w:color w:val="000000"/>
          <w:spacing w:val="2"/>
          <w:sz w:val="26"/>
          <w:szCs w:val="26"/>
        </w:rPr>
        <w:t xml:space="preserve"> </w:t>
      </w:r>
      <w:r w:rsidR="00A01670">
        <w:rPr>
          <w:rFonts w:cs="Times New Roman"/>
          <w:color w:val="000000"/>
          <w:spacing w:val="2"/>
          <w:sz w:val="26"/>
          <w:szCs w:val="26"/>
        </w:rPr>
        <w:t>Каласевского</w:t>
      </w:r>
      <w:r>
        <w:rPr>
          <w:rFonts w:cs="Times New Roman"/>
          <w:color w:val="000000"/>
          <w:spacing w:val="2"/>
          <w:sz w:val="26"/>
          <w:szCs w:val="26"/>
        </w:rPr>
        <w:t xml:space="preserve"> сельского поселения Ардатовского муниципального района.</w:t>
      </w:r>
    </w:p>
    <w:p w:rsidR="00F11F1F" w:rsidRDefault="00F11F1F" w:rsidP="00F11F1F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F11F1F" w:rsidRDefault="00F11F1F" w:rsidP="00F11F1F">
      <w:pPr>
        <w:pStyle w:val="2"/>
        <w:widowControl w:val="0"/>
        <w:spacing w:before="0"/>
        <w:ind w:left="0" w:firstLine="0"/>
        <w:rPr>
          <w:rFonts w:cs="Times New Roman"/>
          <w:sz w:val="20"/>
          <w:szCs w:val="20"/>
        </w:rPr>
      </w:pPr>
    </w:p>
    <w:p w:rsidR="00F11F1F" w:rsidRDefault="00F11F1F" w:rsidP="00F11F1F">
      <w:pPr>
        <w:pStyle w:val="2"/>
        <w:widowControl w:val="0"/>
        <w:spacing w:before="0"/>
        <w:ind w:left="143" w:firstLine="90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Председательствующий                                         </w:t>
      </w:r>
      <w:r w:rsidR="00A01670">
        <w:rPr>
          <w:rFonts w:cs="Times New Roman"/>
          <w:sz w:val="26"/>
          <w:szCs w:val="26"/>
        </w:rPr>
        <w:t>Федоров А.И.</w:t>
      </w:r>
    </w:p>
    <w:p w:rsidR="00F11F1F" w:rsidRDefault="00F11F1F" w:rsidP="00F11F1F">
      <w:pPr>
        <w:pStyle w:val="2"/>
        <w:widowControl w:val="0"/>
        <w:spacing w:before="0"/>
        <w:ind w:left="143" w:firstLine="900"/>
        <w:rPr>
          <w:sz w:val="26"/>
          <w:szCs w:val="26"/>
        </w:rPr>
      </w:pPr>
      <w:r>
        <w:rPr>
          <w:sz w:val="26"/>
          <w:szCs w:val="26"/>
        </w:rPr>
        <w:t xml:space="preserve">Секретарь                                                                 </w:t>
      </w:r>
      <w:r w:rsidR="00A01670">
        <w:rPr>
          <w:sz w:val="26"/>
          <w:szCs w:val="26"/>
        </w:rPr>
        <w:t>Малышева Н.П</w:t>
      </w:r>
      <w:r>
        <w:rPr>
          <w:sz w:val="26"/>
          <w:szCs w:val="26"/>
        </w:rPr>
        <w:t>.</w:t>
      </w:r>
    </w:p>
    <w:p w:rsidR="00F11F1F" w:rsidRDefault="00F11F1F" w:rsidP="00F11F1F"/>
    <w:p w:rsidR="00F11F1F" w:rsidRDefault="00F11F1F" w:rsidP="00F11F1F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F11F1F" w:rsidRDefault="00F11F1F" w:rsidP="00F11F1F">
      <w:pPr>
        <w:pBdr>
          <w:bottom w:val="single" w:sz="12" w:space="1" w:color="auto"/>
        </w:pBdr>
        <w:ind w:firstLine="426"/>
        <w:jc w:val="center"/>
        <w:rPr>
          <w:color w:val="000000"/>
        </w:rPr>
      </w:pPr>
      <w:r>
        <w:rPr>
          <w:b/>
        </w:rPr>
        <w:t xml:space="preserve"> </w:t>
      </w:r>
    </w:p>
    <w:p w:rsidR="00F11F1F" w:rsidRDefault="00F11F1F" w:rsidP="00A01670">
      <w:pPr>
        <w:jc w:val="both"/>
        <w:rPr>
          <w:bCs/>
        </w:rPr>
      </w:pPr>
      <w:bookmarkStart w:id="0" w:name="_GoBack"/>
      <w:bookmarkEnd w:id="0"/>
    </w:p>
    <w:p w:rsidR="00F11F1F" w:rsidRDefault="00F11F1F" w:rsidP="00F11F1F">
      <w:pPr>
        <w:ind w:firstLine="720"/>
        <w:jc w:val="both"/>
        <w:rPr>
          <w:bCs/>
        </w:rPr>
      </w:pPr>
    </w:p>
    <w:p w:rsidR="00F11F1F" w:rsidRPr="00A01670" w:rsidRDefault="00F11F1F" w:rsidP="00F11F1F">
      <w:pPr>
        <w:rPr>
          <w:b/>
          <w:bCs/>
          <w:sz w:val="28"/>
          <w:szCs w:val="28"/>
        </w:rPr>
      </w:pPr>
      <w:r w:rsidRPr="00A01670">
        <w:rPr>
          <w:b/>
          <w:bCs/>
          <w:sz w:val="28"/>
          <w:szCs w:val="28"/>
        </w:rPr>
        <w:t xml:space="preserve">Информационный бюллетень </w:t>
      </w:r>
      <w:r w:rsidR="00A01670" w:rsidRPr="00A01670">
        <w:rPr>
          <w:b/>
          <w:bCs/>
          <w:sz w:val="28"/>
          <w:szCs w:val="28"/>
        </w:rPr>
        <w:t>Каласевского</w:t>
      </w:r>
      <w:r w:rsidRPr="00A01670">
        <w:rPr>
          <w:b/>
          <w:bCs/>
          <w:sz w:val="28"/>
          <w:szCs w:val="28"/>
        </w:rPr>
        <w:t xml:space="preserve">  сельского поселения</w:t>
      </w:r>
    </w:p>
    <w:p w:rsidR="00F11F1F" w:rsidRPr="00A01670" w:rsidRDefault="00F11F1F" w:rsidP="00F11F1F">
      <w:pPr>
        <w:rPr>
          <w:b/>
          <w:bCs/>
          <w:sz w:val="28"/>
          <w:szCs w:val="28"/>
        </w:rPr>
      </w:pPr>
      <w:r w:rsidRPr="00A01670">
        <w:rPr>
          <w:b/>
          <w:bCs/>
          <w:sz w:val="28"/>
          <w:szCs w:val="28"/>
        </w:rPr>
        <w:t>Ардатовского муниципального района №  1</w:t>
      </w:r>
      <w:r w:rsidR="00A01670">
        <w:rPr>
          <w:b/>
          <w:bCs/>
          <w:sz w:val="28"/>
          <w:szCs w:val="28"/>
        </w:rPr>
        <w:t>3</w:t>
      </w:r>
      <w:r w:rsidRPr="00A01670">
        <w:rPr>
          <w:b/>
          <w:bCs/>
          <w:sz w:val="28"/>
          <w:szCs w:val="28"/>
        </w:rPr>
        <w:t>, от 22 апреля 2026 г.</w:t>
      </w:r>
    </w:p>
    <w:p w:rsidR="00F11F1F" w:rsidRPr="00A01670" w:rsidRDefault="00F11F1F" w:rsidP="00F11F1F">
      <w:pPr>
        <w:rPr>
          <w:b/>
          <w:bCs/>
          <w:sz w:val="28"/>
          <w:szCs w:val="28"/>
        </w:rPr>
      </w:pPr>
    </w:p>
    <w:p w:rsidR="00F11F1F" w:rsidRPr="00A01670" w:rsidRDefault="00F11F1F" w:rsidP="00F11F1F">
      <w:pPr>
        <w:rPr>
          <w:b/>
          <w:bCs/>
          <w:sz w:val="28"/>
          <w:szCs w:val="28"/>
        </w:rPr>
      </w:pPr>
      <w:r w:rsidRPr="00A01670">
        <w:rPr>
          <w:b/>
          <w:bCs/>
          <w:sz w:val="28"/>
          <w:szCs w:val="28"/>
        </w:rPr>
        <w:t xml:space="preserve">Учредитель: Совет депутатов  </w:t>
      </w:r>
      <w:r w:rsidR="00A01670" w:rsidRPr="00A01670">
        <w:rPr>
          <w:b/>
          <w:bCs/>
          <w:sz w:val="28"/>
          <w:szCs w:val="28"/>
        </w:rPr>
        <w:t>Каласевского</w:t>
      </w:r>
      <w:r w:rsidRPr="00A01670">
        <w:rPr>
          <w:b/>
          <w:bCs/>
          <w:sz w:val="28"/>
          <w:szCs w:val="28"/>
        </w:rPr>
        <w:t xml:space="preserve">  сельского поселения</w:t>
      </w:r>
    </w:p>
    <w:p w:rsidR="00F11F1F" w:rsidRPr="00A01670" w:rsidRDefault="00F11F1F" w:rsidP="00F11F1F">
      <w:pPr>
        <w:rPr>
          <w:b/>
          <w:bCs/>
          <w:sz w:val="28"/>
          <w:szCs w:val="28"/>
        </w:rPr>
      </w:pPr>
      <w:r w:rsidRPr="00A01670">
        <w:rPr>
          <w:b/>
          <w:bCs/>
          <w:sz w:val="28"/>
          <w:szCs w:val="28"/>
        </w:rPr>
        <w:t xml:space="preserve">Ардатовского муниципального района Республики Мордовия </w:t>
      </w:r>
    </w:p>
    <w:p w:rsidR="006B47D8" w:rsidRPr="00A01670" w:rsidRDefault="00F11F1F" w:rsidP="00A01670">
      <w:pPr>
        <w:ind w:firstLine="567"/>
        <w:rPr>
          <w:b/>
          <w:bCs/>
          <w:sz w:val="28"/>
          <w:szCs w:val="28"/>
        </w:rPr>
      </w:pPr>
      <w:r w:rsidRPr="00A01670">
        <w:rPr>
          <w:b/>
          <w:bCs/>
          <w:sz w:val="28"/>
          <w:szCs w:val="28"/>
        </w:rPr>
        <w:t xml:space="preserve">       Тираж: 3 экз.</w:t>
      </w:r>
    </w:p>
    <w:sectPr w:rsidR="006B47D8" w:rsidRPr="00A01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BA"/>
    <w:rsid w:val="006B47D8"/>
    <w:rsid w:val="009F5870"/>
    <w:rsid w:val="00A01670"/>
    <w:rsid w:val="00F11F1F"/>
    <w:rsid w:val="00FA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F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11F1F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1F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F11F1F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F11F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F11F1F"/>
    <w:pPr>
      <w:suppressAutoHyphens w:val="0"/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  <w:lang w:eastAsia="ru-RU"/>
    </w:rPr>
  </w:style>
  <w:style w:type="character" w:styleId="a3">
    <w:name w:val="Hyperlink"/>
    <w:basedOn w:val="a0"/>
    <w:uiPriority w:val="99"/>
    <w:semiHidden/>
    <w:unhideWhenUsed/>
    <w:rsid w:val="00F11F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F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11F1F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1F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F11F1F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F11F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F11F1F"/>
    <w:pPr>
      <w:suppressAutoHyphens w:val="0"/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  <w:lang w:eastAsia="ru-RU"/>
    </w:rPr>
  </w:style>
  <w:style w:type="character" w:styleId="a3">
    <w:name w:val="Hyperlink"/>
    <w:basedOn w:val="a0"/>
    <w:uiPriority w:val="99"/>
    <w:semiHidden/>
    <w:unhideWhenUsed/>
    <w:rsid w:val="00F11F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2026-06-30T06:21:00Z</cp:lastPrinted>
  <dcterms:created xsi:type="dcterms:W3CDTF">2026-06-30T06:11:00Z</dcterms:created>
  <dcterms:modified xsi:type="dcterms:W3CDTF">2026-06-30T06:22:00Z</dcterms:modified>
</cp:coreProperties>
</file>