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C28" w:rsidRDefault="00733C28" w:rsidP="00733C28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733C28" w:rsidRDefault="00733C28" w:rsidP="00733C28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733C28" w:rsidRDefault="00733C28" w:rsidP="00733C28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733C28" w:rsidRDefault="00733C28" w:rsidP="00733C28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733C28" w:rsidRDefault="00733C28" w:rsidP="00733C28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733C28" w:rsidRDefault="00733C28" w:rsidP="00733C28">
      <w:pPr>
        <w:pStyle w:val="a3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733C28" w:rsidRDefault="00733C28" w:rsidP="00733C28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733C28" w:rsidRDefault="00733C28" w:rsidP="00733C28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733C28" w:rsidRDefault="00733C28" w:rsidP="00733C28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1</w:t>
      </w:r>
      <w:r>
        <w:t>0</w:t>
      </w:r>
      <w:r>
        <w:t>.0</w:t>
      </w:r>
      <w:r>
        <w:t>4</w:t>
      </w:r>
      <w:r>
        <w:t>.2026 года №1</w:t>
      </w:r>
      <w:r>
        <w:t>1</w:t>
      </w:r>
    </w:p>
    <w:p w:rsidR="00EB272D" w:rsidRDefault="00733C28">
      <w:r>
        <w:t>_____________________________________________________________________________________</w:t>
      </w:r>
    </w:p>
    <w:p w:rsidR="00733C28" w:rsidRPr="00733C28" w:rsidRDefault="00733C28">
      <w:pPr>
        <w:rPr>
          <w:sz w:val="24"/>
          <w:szCs w:val="24"/>
        </w:rPr>
      </w:pPr>
    </w:p>
    <w:p w:rsidR="00733C28" w:rsidRPr="00733C28" w:rsidRDefault="00733C28" w:rsidP="00733C28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РЕСПУБЛИКА МОРДОВИЯ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КАЛАСЕВСКОГО  СЕЛЬСКОГО ПОСЕЛЕНИЯ</w:t>
      </w:r>
    </w:p>
    <w:p w:rsidR="00733C28" w:rsidRPr="00733C28" w:rsidRDefault="00733C28" w:rsidP="00733C2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АРДАТОВСКОГО МУНИЦИПАЛЬНОГО РАЙОНА </w:t>
      </w:r>
    </w:p>
    <w:p w:rsidR="00733C28" w:rsidRPr="00733C28" w:rsidRDefault="00733C28" w:rsidP="00733C2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3C28" w:rsidRPr="00733C28" w:rsidRDefault="00733C28" w:rsidP="00733C2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</w:t>
      </w:r>
    </w:p>
    <w:p w:rsidR="00733C28" w:rsidRPr="00733C28" w:rsidRDefault="00733C28" w:rsidP="00733C2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10.04.2026г                            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аласево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                  №25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О присвоении адреса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 с пунктом 4 части 1  статьи 5 Федерального Закона от 28 декабря  2013 года №443-ФЗ «О федеральной   информационной адресной системе и о внесении  изменений  в Федеральной   Закон «Об общих принципах  организации  местного самоуправления  в Российской Федерации», Постановлением Правительства  Российской Федерации  от 19.11.2014 года №1221 «Об утверждении Правил присвоения, изменения и аннулирования адресов», руководствуясь  Уставом Каласевского  сельского поселения, администрация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Каласевского  сельского поселения  постановляет: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анадыши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2-е, ул. Ленина.                                                                           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анадыши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2-е, ул. Центральная.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.М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анадыши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2-е, ул. Луговая.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уродеевка,ул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Заречная.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уродеевка,ул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Дальняя.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6.Настоящее постановление вступает в силу  в установленные действующим законодательством сроки.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Глава Каласевского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                                                                       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А.И.Федоров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pStyle w:val="a4"/>
        <w:jc w:val="center"/>
        <w:rPr>
          <w:color w:val="000000"/>
        </w:rPr>
      </w:pPr>
      <w:r w:rsidRPr="00733C28">
        <w:rPr>
          <w:color w:val="000000"/>
        </w:rPr>
        <w:t>РЕСПУБЛИКА МОРДОВИЯ</w:t>
      </w:r>
    </w:p>
    <w:p w:rsidR="00733C28" w:rsidRPr="00733C28" w:rsidRDefault="00733C28" w:rsidP="00733C28">
      <w:pPr>
        <w:pStyle w:val="a4"/>
        <w:spacing w:after="0"/>
        <w:jc w:val="center"/>
      </w:pPr>
      <w:r w:rsidRPr="00733C28">
        <w:t> </w:t>
      </w:r>
    </w:p>
    <w:p w:rsidR="00733C28" w:rsidRPr="00733C28" w:rsidRDefault="00733C28" w:rsidP="00733C28">
      <w:pPr>
        <w:pStyle w:val="a4"/>
        <w:spacing w:after="0"/>
        <w:jc w:val="center"/>
        <w:rPr>
          <w:color w:val="000000"/>
        </w:rPr>
      </w:pPr>
      <w:r w:rsidRPr="00733C28">
        <w:rPr>
          <w:color w:val="000000"/>
        </w:rPr>
        <w:t xml:space="preserve">АДМИНИСТРАЦИЯ </w:t>
      </w:r>
    </w:p>
    <w:p w:rsidR="00733C28" w:rsidRPr="00733C28" w:rsidRDefault="00733C28" w:rsidP="00733C28">
      <w:pPr>
        <w:pStyle w:val="a4"/>
        <w:spacing w:after="0"/>
        <w:jc w:val="center"/>
        <w:rPr>
          <w:color w:val="000000"/>
        </w:rPr>
      </w:pPr>
      <w:r w:rsidRPr="00733C28">
        <w:rPr>
          <w:color w:val="000000"/>
        </w:rPr>
        <w:t>КАЛАСЕВСКОГО  СЕЛЬСКОГО ПОСЕЛЕНИЯ</w:t>
      </w:r>
    </w:p>
    <w:p w:rsidR="00733C28" w:rsidRPr="00733C28" w:rsidRDefault="00733C28" w:rsidP="00733C28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hd w:val="clear" w:color="auto" w:fill="FFFFFF"/>
        </w:rPr>
      </w:pPr>
      <w:r w:rsidRPr="00733C28">
        <w:rPr>
          <w:color w:val="000000"/>
          <w:shd w:val="clear" w:color="auto" w:fill="FFFFFF"/>
        </w:rPr>
        <w:t xml:space="preserve">АРДАТОВСКОГО МУНИЦИПАЛЬНОГО РАЙОНА </w:t>
      </w:r>
    </w:p>
    <w:p w:rsidR="00733C28" w:rsidRPr="00733C28" w:rsidRDefault="00733C28" w:rsidP="00733C28">
      <w:pPr>
        <w:pStyle w:val="a4"/>
        <w:pBdr>
          <w:bottom w:val="single" w:sz="8" w:space="1" w:color="000000"/>
        </w:pBdr>
        <w:spacing w:after="0"/>
        <w:jc w:val="center"/>
      </w:pPr>
      <w:r w:rsidRPr="00733C28">
        <w:t> </w:t>
      </w:r>
    </w:p>
    <w:p w:rsidR="00733C28" w:rsidRPr="00733C28" w:rsidRDefault="00733C28" w:rsidP="00733C28">
      <w:pPr>
        <w:pStyle w:val="a4"/>
        <w:pBdr>
          <w:bottom w:val="single" w:sz="8" w:space="1" w:color="000000"/>
        </w:pBdr>
        <w:spacing w:after="0"/>
        <w:jc w:val="center"/>
        <w:rPr>
          <w:color w:val="000000"/>
          <w:shd w:val="clear" w:color="auto" w:fill="FFFFFF"/>
        </w:rPr>
      </w:pPr>
      <w:r w:rsidRPr="00733C28">
        <w:rPr>
          <w:color w:val="000000"/>
          <w:shd w:val="clear" w:color="auto" w:fill="FFFFFF"/>
        </w:rPr>
        <w:t>ПОСТАНОВЛЕНИЕ</w:t>
      </w:r>
    </w:p>
    <w:p w:rsidR="00733C28" w:rsidRPr="00733C28" w:rsidRDefault="00733C28" w:rsidP="00733C28">
      <w:pPr>
        <w:pStyle w:val="a4"/>
        <w:pBdr>
          <w:bottom w:val="single" w:sz="8" w:space="1" w:color="000000"/>
        </w:pBdr>
        <w:spacing w:after="0"/>
        <w:jc w:val="center"/>
      </w:pPr>
      <w:r w:rsidRPr="00733C28">
        <w:t> </w:t>
      </w:r>
    </w:p>
    <w:p w:rsidR="00733C28" w:rsidRPr="00733C28" w:rsidRDefault="00733C28" w:rsidP="00733C28">
      <w:pPr>
        <w:pStyle w:val="a4"/>
        <w:spacing w:after="0"/>
        <w:jc w:val="center"/>
      </w:pPr>
      <w:r w:rsidRPr="00733C28">
        <w:t> </w:t>
      </w:r>
    </w:p>
    <w:p w:rsidR="00733C28" w:rsidRPr="00733C28" w:rsidRDefault="00733C28" w:rsidP="00733C28">
      <w:pPr>
        <w:pStyle w:val="a4"/>
        <w:spacing w:after="0"/>
        <w:rPr>
          <w:color w:val="000000"/>
        </w:rPr>
      </w:pPr>
      <w:r w:rsidRPr="00733C28">
        <w:rPr>
          <w:color w:val="000000"/>
        </w:rPr>
        <w:t xml:space="preserve">10.04.2026г                            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>                                                             №26</w:t>
      </w:r>
    </w:p>
    <w:p w:rsidR="00733C28" w:rsidRPr="00733C28" w:rsidRDefault="00733C28" w:rsidP="00733C28">
      <w:pPr>
        <w:pStyle w:val="a4"/>
        <w:spacing w:after="0"/>
        <w:rPr>
          <w:color w:val="000000"/>
        </w:rPr>
      </w:pPr>
      <w:r w:rsidRPr="00733C28">
        <w:rPr>
          <w:color w:val="000000"/>
        </w:rPr>
        <w:t xml:space="preserve">                       О присвоении адреса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</w:t>
      </w:r>
      <w:proofErr w:type="gramStart"/>
      <w:r w:rsidRPr="00733C28">
        <w:rPr>
          <w:color w:val="000000"/>
        </w:rPr>
        <w:t xml:space="preserve"> .</w:t>
      </w:r>
      <w:proofErr w:type="gramEnd"/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   </w:t>
      </w:r>
      <w:proofErr w:type="gramStart"/>
      <w:r w:rsidRPr="00733C28">
        <w:rPr>
          <w:color w:val="000000"/>
        </w:rPr>
        <w:t>В соответствии  с пунктом 4 части 1  статьи 5 Федерального Закона от 28 декабря  2013 года №443-ФЗ «О федеральной   информационной адресной системе и о внесении  изменений  в Федеральной   Закон «Об общих принципах  организации  местного самоуправления  в Российской Федерации», Постановлением Правительства  Российской Федерации  от 19.11.2014 года №1221 «Об утверждении Правил присвоения, изменения и аннулирования адресов», руководствуясь  Уставом Каласевского  сельского поселения, администрация</w:t>
      </w:r>
      <w:proofErr w:type="gramEnd"/>
      <w:r w:rsidRPr="00733C28">
        <w:rPr>
          <w:color w:val="000000"/>
        </w:rPr>
        <w:t xml:space="preserve"> Каласевского  сельского поселения  постановляет: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1.Присвоить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Новая.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2.Присвоить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Овражная.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        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 3.Присвоить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Строительная.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4.Присвоить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Луговая.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5.Присвоить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Новая Линия.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6.Присвоить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Лебедева.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7.Присвоить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Ленина.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8.Присвоить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Верхняя.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 xml:space="preserve">9.Присвоить адрес элементу </w:t>
      </w:r>
      <w:proofErr w:type="spellStart"/>
      <w:r w:rsidRPr="00733C28">
        <w:rPr>
          <w:color w:val="000000"/>
        </w:rPr>
        <w:t>улично</w:t>
      </w:r>
      <w:proofErr w:type="spellEnd"/>
      <w:r w:rsidRPr="00733C28">
        <w:rPr>
          <w:color w:val="000000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color w:val="000000"/>
        </w:rPr>
        <w:t>Каласевское</w:t>
      </w:r>
      <w:proofErr w:type="spellEnd"/>
      <w:r w:rsidRPr="00733C28">
        <w:rPr>
          <w:color w:val="000000"/>
        </w:rPr>
        <w:t xml:space="preserve"> сельское поселение,  </w:t>
      </w:r>
      <w:proofErr w:type="spellStart"/>
      <w:r w:rsidRPr="00733C28">
        <w:rPr>
          <w:color w:val="000000"/>
        </w:rPr>
        <w:t>с</w:t>
      </w:r>
      <w:proofErr w:type="gramStart"/>
      <w:r w:rsidRPr="00733C28">
        <w:rPr>
          <w:color w:val="000000"/>
        </w:rPr>
        <w:t>.К</w:t>
      </w:r>
      <w:proofErr w:type="gramEnd"/>
      <w:r w:rsidRPr="00733C28">
        <w:rPr>
          <w:color w:val="000000"/>
        </w:rPr>
        <w:t>аласево</w:t>
      </w:r>
      <w:proofErr w:type="spellEnd"/>
      <w:r w:rsidRPr="00733C28">
        <w:rPr>
          <w:color w:val="000000"/>
        </w:rPr>
        <w:t xml:space="preserve">, ул. Нижняя. </w:t>
      </w: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jc w:val="both"/>
        <w:rPr>
          <w:color w:val="000000"/>
        </w:rPr>
      </w:pPr>
      <w:r w:rsidRPr="00733C28">
        <w:rPr>
          <w:color w:val="000000"/>
        </w:rPr>
        <w:t>Настоящее постановление вступает в силу  в установленные действующим законодательством сроки.</w:t>
      </w:r>
    </w:p>
    <w:p w:rsidR="00733C28" w:rsidRPr="00733C28" w:rsidRDefault="00733C28" w:rsidP="00733C28">
      <w:pPr>
        <w:pStyle w:val="a4"/>
        <w:spacing w:after="0"/>
        <w:rPr>
          <w:color w:val="000000"/>
        </w:rPr>
      </w:pPr>
    </w:p>
    <w:p w:rsidR="00733C28" w:rsidRPr="00733C28" w:rsidRDefault="00733C28" w:rsidP="00733C28">
      <w:pPr>
        <w:pStyle w:val="a4"/>
        <w:spacing w:after="0"/>
        <w:rPr>
          <w:color w:val="000000"/>
        </w:rPr>
      </w:pPr>
      <w:r w:rsidRPr="00733C28">
        <w:rPr>
          <w:color w:val="000000"/>
        </w:rPr>
        <w:t xml:space="preserve">  Глава Каласевского </w:t>
      </w:r>
    </w:p>
    <w:p w:rsidR="00733C28" w:rsidRPr="00733C28" w:rsidRDefault="00733C28" w:rsidP="00733C28">
      <w:pPr>
        <w:pStyle w:val="a4"/>
        <w:spacing w:after="0"/>
        <w:rPr>
          <w:color w:val="000000"/>
        </w:rPr>
      </w:pPr>
      <w:r w:rsidRPr="00733C28">
        <w:rPr>
          <w:color w:val="000000"/>
        </w:rPr>
        <w:t xml:space="preserve"> сельского поселения:                                                                          </w:t>
      </w:r>
      <w:proofErr w:type="spellStart"/>
      <w:r w:rsidRPr="00733C28">
        <w:rPr>
          <w:color w:val="000000"/>
        </w:rPr>
        <w:t>А.И.Федоров</w:t>
      </w:r>
      <w:proofErr w:type="spellEnd"/>
      <w:r w:rsidRPr="00733C28">
        <w:rPr>
          <w:color w:val="000000"/>
        </w:rPr>
        <w:t xml:space="preserve">  </w:t>
      </w:r>
    </w:p>
    <w:p w:rsidR="00733C28" w:rsidRPr="00733C28" w:rsidRDefault="00733C28" w:rsidP="00733C28">
      <w:pPr>
        <w:pStyle w:val="a4"/>
        <w:spacing w:after="0"/>
        <w:rPr>
          <w:color w:val="000000"/>
        </w:rPr>
      </w:pPr>
    </w:p>
    <w:p w:rsidR="00733C28" w:rsidRPr="00733C28" w:rsidRDefault="00733C28" w:rsidP="00733C28">
      <w:pPr>
        <w:rPr>
          <w:sz w:val="24"/>
          <w:szCs w:val="24"/>
        </w:rPr>
      </w:pPr>
    </w:p>
    <w:p w:rsidR="00733C28" w:rsidRPr="00733C28" w:rsidRDefault="00733C28" w:rsidP="00733C28">
      <w:pPr>
        <w:widowControl w:val="0"/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РЕСПУБЛИКА МОРДОВИЯ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КАЛАСЕВСКОГО  СЕЛЬСКОГО ПОСЕЛЕНИЯ</w:t>
      </w:r>
    </w:p>
    <w:p w:rsidR="00733C28" w:rsidRPr="00733C28" w:rsidRDefault="00733C28" w:rsidP="00733C2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АРДАТОВСКОГО МУНИЦИПАЛЬНОГО РАЙОНА </w:t>
      </w:r>
    </w:p>
    <w:p w:rsidR="00733C28" w:rsidRPr="00733C28" w:rsidRDefault="00733C28" w:rsidP="00733C2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3C28" w:rsidRPr="00733C28" w:rsidRDefault="00733C28" w:rsidP="00733C2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ПОСТАНОВЛЕНИЕ</w:t>
      </w:r>
    </w:p>
    <w:p w:rsidR="00733C28" w:rsidRPr="00733C28" w:rsidRDefault="00733C28" w:rsidP="00733C28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10.04.2026г                            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аласево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               №26 а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О присвоении адреса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 с пунктом 4 части 1  статьи 5 Федерального Закона от 28 декабря  2013 года №443-ФЗ «О федеральной   информационной адресной системе и о внесении  изменений  в Федеральной   Закон «Об общих принципах  организации  местного самоуправления  в Российской Федерации», Постановлением Правительства  Российской Федерации  от 19.11.2014 года №1221 «Об утверждении Правил присвоения, изменения и аннулирования адресов», руководствуясь  Уставом Каласевского  сельского поселения, администрация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Каласевского  сельского поселения  постановляет: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.Л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уньга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Ленина.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 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.Л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уньга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Молодежная.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.Л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уньга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Садовая.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   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.Л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уньга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Центральная.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Присвоить адрес элементу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улично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дорожной сети: Российская Федерация, Республика </w:t>
      </w: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Мордовия , Ардатовский муниципальный  район,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Каласевское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поселение,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.Л</w:t>
      </w:r>
      <w:proofErr w:type="gram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уньга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Школьная.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постановление вступает в силу  в установленные действующим законодательством сроки.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Глава Каласевского </w:t>
      </w:r>
    </w:p>
    <w:p w:rsidR="00733C28" w:rsidRPr="00733C28" w:rsidRDefault="00733C28" w:rsidP="00733C28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                                                                         </w:t>
      </w:r>
      <w:proofErr w:type="spellStart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А.И.Федоров</w:t>
      </w:r>
      <w:proofErr w:type="spellEnd"/>
      <w:r w:rsidRPr="00733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733C28" w:rsidRPr="00733C28" w:rsidRDefault="00733C28">
      <w:pPr>
        <w:rPr>
          <w:sz w:val="24"/>
          <w:szCs w:val="24"/>
        </w:rPr>
      </w:pPr>
    </w:p>
    <w:p w:rsidR="00733C28" w:rsidRPr="00733C28" w:rsidRDefault="00733C28">
      <w:pPr>
        <w:rPr>
          <w:sz w:val="24"/>
          <w:szCs w:val="24"/>
        </w:rPr>
      </w:pPr>
    </w:p>
    <w:p w:rsidR="00733C28" w:rsidRPr="00733C28" w:rsidRDefault="00733C28" w:rsidP="00733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  <w:r w:rsidRPr="00733C2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</w:p>
    <w:p w:rsidR="00733C28" w:rsidRPr="00733C28" w:rsidRDefault="00733C28" w:rsidP="00733C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733C28" w:rsidRPr="00733C28" w:rsidRDefault="00733C28" w:rsidP="00733C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. 2026года №1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bookmarkStart w:id="0" w:name="_GoBack"/>
      <w:bookmarkEnd w:id="0"/>
    </w:p>
    <w:p w:rsidR="00733C28" w:rsidRPr="00733C28" w:rsidRDefault="00733C28" w:rsidP="00733C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proofErr w:type="spell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Учредитель</w:t>
      </w:r>
      <w:proofErr w:type="gram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:С</w:t>
      </w:r>
      <w:proofErr w:type="gramEnd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овет</w:t>
      </w:r>
      <w:proofErr w:type="spellEnd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депутатов Каласевского </w:t>
      </w:r>
    </w:p>
    <w:p w:rsidR="00733C28" w:rsidRPr="00733C28" w:rsidRDefault="00733C28" w:rsidP="00733C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</w:t>
      </w:r>
      <w:proofErr w:type="spellEnd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</w:p>
    <w:p w:rsidR="00733C28" w:rsidRPr="00733C28" w:rsidRDefault="00733C28" w:rsidP="00733C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</w:t>
      </w:r>
      <w:proofErr w:type="spell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ного</w:t>
      </w:r>
      <w:proofErr w:type="spellEnd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</w:t>
      </w:r>
    </w:p>
    <w:p w:rsidR="00733C28" w:rsidRPr="00733C28" w:rsidRDefault="00733C28" w:rsidP="00733C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экз</w:t>
      </w:r>
      <w:proofErr w:type="spellEnd"/>
      <w:proofErr w:type="gramEnd"/>
    </w:p>
    <w:p w:rsidR="00733C28" w:rsidRDefault="00733C28"/>
    <w:sectPr w:rsidR="00733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CD"/>
    <w:rsid w:val="00104A8A"/>
    <w:rsid w:val="00733C28"/>
    <w:rsid w:val="00CC73CD"/>
    <w:rsid w:val="00EB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33C2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733C28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733C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33C2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733C28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733C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2026-05-19T09:13:00Z</dcterms:created>
  <dcterms:modified xsi:type="dcterms:W3CDTF">2026-05-19T10:55:00Z</dcterms:modified>
</cp:coreProperties>
</file>