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396" w:rsidRDefault="00473658" w:rsidP="00136396">
      <w:pPr>
        <w:pStyle w:val="31"/>
        <w:jc w:val="center"/>
        <w:rPr>
          <w:b/>
          <w:color w:val="666666"/>
          <w:sz w:val="28"/>
          <w:szCs w:val="28"/>
        </w:rPr>
      </w:pPr>
      <w:r>
        <w:rPr>
          <w:b/>
          <w:color w:val="666666"/>
          <w:sz w:val="28"/>
          <w:szCs w:val="28"/>
        </w:rPr>
        <w:t>Сведения</w:t>
      </w:r>
    </w:p>
    <w:p w:rsidR="00473658" w:rsidRDefault="00473658" w:rsidP="00136396">
      <w:pPr>
        <w:pStyle w:val="31"/>
        <w:jc w:val="center"/>
        <w:rPr>
          <w:b/>
          <w:color w:val="666666"/>
          <w:sz w:val="28"/>
          <w:szCs w:val="28"/>
        </w:rPr>
      </w:pPr>
      <w:r>
        <w:rPr>
          <w:b/>
          <w:color w:val="666666"/>
          <w:sz w:val="28"/>
          <w:szCs w:val="28"/>
        </w:rPr>
        <w:t xml:space="preserve">«О ходе исполнения местного бюджета и численности муниципальных служащих администрации Каласевского сельского поселения Ардатовского муниципального района Республики Мордовия, работников муниципальных учреждений с указанием фактических затрат на денежное содержание  за </w:t>
      </w:r>
      <w:r w:rsidR="005B2C59">
        <w:rPr>
          <w:b/>
          <w:color w:val="666666"/>
          <w:sz w:val="28"/>
          <w:szCs w:val="28"/>
        </w:rPr>
        <w:t>1</w:t>
      </w:r>
      <w:r>
        <w:rPr>
          <w:b/>
          <w:color w:val="666666"/>
          <w:sz w:val="28"/>
          <w:szCs w:val="28"/>
        </w:rPr>
        <w:t>-</w:t>
      </w:r>
      <w:r w:rsidR="00C71DB5">
        <w:rPr>
          <w:b/>
          <w:color w:val="666666"/>
          <w:sz w:val="28"/>
          <w:szCs w:val="28"/>
        </w:rPr>
        <w:t>ы</w:t>
      </w:r>
      <w:r>
        <w:rPr>
          <w:b/>
          <w:color w:val="666666"/>
          <w:sz w:val="28"/>
          <w:szCs w:val="28"/>
        </w:rPr>
        <w:t>й   квартал 202</w:t>
      </w:r>
      <w:r w:rsidR="005B2C59">
        <w:rPr>
          <w:b/>
          <w:color w:val="666666"/>
          <w:sz w:val="28"/>
          <w:szCs w:val="28"/>
        </w:rPr>
        <w:t>6</w:t>
      </w:r>
      <w:r>
        <w:rPr>
          <w:b/>
          <w:color w:val="666666"/>
          <w:sz w:val="28"/>
          <w:szCs w:val="28"/>
        </w:rPr>
        <w:t xml:space="preserve"> года»</w:t>
      </w:r>
    </w:p>
    <w:p w:rsidR="00473658" w:rsidRPr="00136396" w:rsidRDefault="00473658" w:rsidP="00473658">
      <w:pPr>
        <w:rPr>
          <w:b/>
          <w:color w:val="404040" w:themeColor="text1" w:themeTint="BF"/>
          <w:sz w:val="28"/>
          <w:szCs w:val="28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9525" cy="9525"/>
                <wp:effectExtent l="95250" t="38100" r="85725" b="47625"/>
                <wp:docPr id="1" name="Прямоугольник 1" descr="http://kalasevo.ardatov.e-mordovia.ru/img/352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9525" cy="9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" o:spid="_x0000_s1026" alt="http://kalasevo.ardatov.e-mordovia.ru/img/3520.jpg" style="width: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" filled="f" stroked="f">
                <o:lock v:ext="edit" aspectratio="t"/>
                <w10:anchorlock/>
              </v:rect>
            </w:pict>
          </mc:Fallback>
        </mc:AlternateContent>
      </w:r>
    </w:p>
    <w:p w:rsidR="00473658" w:rsidRPr="00136396" w:rsidRDefault="00473658" w:rsidP="00473658">
      <w:pPr>
        <w:pStyle w:val="3"/>
        <w:jc w:val="center"/>
        <w:rPr>
          <w:i w:val="0"/>
          <w:color w:val="404040" w:themeColor="text1" w:themeTint="BF"/>
          <w:sz w:val="28"/>
          <w:szCs w:val="28"/>
        </w:rPr>
      </w:pPr>
      <w:r w:rsidRPr="00136396">
        <w:rPr>
          <w:i w:val="0"/>
          <w:color w:val="404040" w:themeColor="text1" w:themeTint="BF"/>
          <w:sz w:val="28"/>
          <w:szCs w:val="28"/>
        </w:rPr>
        <w:t>АДМИНИСТРАЦИЯ</w:t>
      </w:r>
    </w:p>
    <w:p w:rsidR="00473658" w:rsidRPr="00136396" w:rsidRDefault="005B2C59" w:rsidP="00473658">
      <w:pPr>
        <w:pStyle w:val="3"/>
        <w:jc w:val="center"/>
        <w:rPr>
          <w:i w:val="0"/>
          <w:color w:val="404040" w:themeColor="text1" w:themeTint="BF"/>
          <w:sz w:val="28"/>
          <w:szCs w:val="28"/>
        </w:rPr>
      </w:pPr>
      <w:r>
        <w:rPr>
          <w:i w:val="0"/>
          <w:color w:val="404040" w:themeColor="text1" w:themeTint="BF"/>
          <w:sz w:val="28"/>
          <w:szCs w:val="28"/>
        </w:rPr>
        <w:t>1</w:t>
      </w:r>
      <w:r w:rsidR="00473658" w:rsidRPr="00136396">
        <w:rPr>
          <w:i w:val="0"/>
          <w:color w:val="404040" w:themeColor="text1" w:themeTint="BF"/>
          <w:sz w:val="28"/>
          <w:szCs w:val="28"/>
        </w:rPr>
        <w:t>-</w:t>
      </w:r>
      <w:r w:rsidR="00C71DB5">
        <w:rPr>
          <w:i w:val="0"/>
          <w:color w:val="404040" w:themeColor="text1" w:themeTint="BF"/>
          <w:sz w:val="28"/>
          <w:szCs w:val="28"/>
        </w:rPr>
        <w:t>ы</w:t>
      </w:r>
      <w:r w:rsidR="00473658" w:rsidRPr="00136396">
        <w:rPr>
          <w:i w:val="0"/>
          <w:color w:val="404040" w:themeColor="text1" w:themeTint="BF"/>
          <w:sz w:val="28"/>
          <w:szCs w:val="28"/>
        </w:rPr>
        <w:t>й квартал 202</w:t>
      </w:r>
      <w:r>
        <w:rPr>
          <w:i w:val="0"/>
          <w:color w:val="404040" w:themeColor="text1" w:themeTint="BF"/>
          <w:sz w:val="28"/>
          <w:szCs w:val="28"/>
        </w:rPr>
        <w:t>6</w:t>
      </w:r>
      <w:r w:rsidR="00473658" w:rsidRPr="00136396">
        <w:rPr>
          <w:i w:val="0"/>
          <w:color w:val="404040" w:themeColor="text1" w:themeTint="BF"/>
          <w:sz w:val="28"/>
          <w:szCs w:val="28"/>
        </w:rPr>
        <w:t xml:space="preserve"> года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1"/>
        <w:gridCol w:w="2133"/>
        <w:gridCol w:w="1736"/>
        <w:gridCol w:w="2125"/>
      </w:tblGrid>
      <w:tr w:rsidR="00136396" w:rsidRPr="00136396" w:rsidTr="00473658">
        <w:trPr>
          <w:tblCellSpacing w:w="0" w:type="dxa"/>
        </w:trPr>
        <w:tc>
          <w:tcPr>
            <w:tcW w:w="3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73658" w:rsidRPr="00136396" w:rsidRDefault="00473658">
            <w:pPr>
              <w:pStyle w:val="3"/>
              <w:spacing w:line="276" w:lineRule="auto"/>
              <w:jc w:val="center"/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</w:pPr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 Наименование</w:t>
            </w: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73658" w:rsidRPr="00136396" w:rsidRDefault="00473658">
            <w:pPr>
              <w:pStyle w:val="3"/>
              <w:spacing w:line="276" w:lineRule="auto"/>
              <w:jc w:val="center"/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</w:pPr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Количество муниципальных служащих и работников муниципальных учреждений (чел)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73658" w:rsidRPr="00136396" w:rsidRDefault="00473658">
            <w:pPr>
              <w:pStyle w:val="3"/>
              <w:spacing w:line="276" w:lineRule="auto"/>
              <w:jc w:val="center"/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</w:pPr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Денежное содержание</w:t>
            </w:r>
            <w:proofErr w:type="gramStart"/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 ,</w:t>
            </w:r>
            <w:proofErr w:type="gramEnd"/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 xml:space="preserve"> заложенное в бюджет (</w:t>
            </w:r>
            <w:proofErr w:type="spellStart"/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руб</w:t>
            </w:r>
            <w:proofErr w:type="spellEnd"/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)</w:t>
            </w:r>
          </w:p>
        </w:tc>
        <w:tc>
          <w:tcPr>
            <w:tcW w:w="2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73658" w:rsidRPr="00136396" w:rsidRDefault="00473658">
            <w:pPr>
              <w:pStyle w:val="3"/>
              <w:spacing w:line="276" w:lineRule="auto"/>
              <w:jc w:val="center"/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</w:pPr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Фактические затраты на денежное содержание (</w:t>
            </w:r>
            <w:proofErr w:type="spellStart"/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руб</w:t>
            </w:r>
            <w:proofErr w:type="spellEnd"/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)</w:t>
            </w:r>
          </w:p>
        </w:tc>
        <w:bookmarkStart w:id="0" w:name="_GoBack"/>
        <w:bookmarkEnd w:id="0"/>
      </w:tr>
      <w:tr w:rsidR="00136396" w:rsidRPr="00136396" w:rsidTr="00473658">
        <w:trPr>
          <w:tblCellSpacing w:w="0" w:type="dxa"/>
        </w:trPr>
        <w:tc>
          <w:tcPr>
            <w:tcW w:w="3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73658" w:rsidRPr="00136396" w:rsidRDefault="00473658">
            <w:pPr>
              <w:pStyle w:val="3"/>
              <w:spacing w:line="276" w:lineRule="auto"/>
              <w:jc w:val="center"/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</w:pPr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 xml:space="preserve">Администрация  </w:t>
            </w:r>
            <w:proofErr w:type="spellStart"/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Каласевское</w:t>
            </w:r>
            <w:proofErr w:type="spellEnd"/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 xml:space="preserve"> сельское поселение</w:t>
            </w: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73658" w:rsidRPr="00136396" w:rsidRDefault="00473658" w:rsidP="00C71DB5">
            <w:pPr>
              <w:pStyle w:val="3"/>
              <w:spacing w:line="276" w:lineRule="auto"/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</w:pPr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      </w:t>
            </w:r>
            <w:r w:rsidR="00C71DB5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73658" w:rsidRPr="00136396" w:rsidRDefault="005B2C59" w:rsidP="00B27F26">
            <w:pPr>
              <w:spacing w:line="276" w:lineRule="auto"/>
              <w:rPr>
                <w:rFonts w:eastAsiaTheme="minorHAnsi"/>
                <w:color w:val="404040" w:themeColor="text1" w:themeTint="BF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404040" w:themeColor="text1" w:themeTint="BF"/>
                <w:sz w:val="28"/>
                <w:szCs w:val="28"/>
                <w:lang w:eastAsia="en-US"/>
              </w:rPr>
              <w:t>543,4</w:t>
            </w:r>
          </w:p>
        </w:tc>
        <w:tc>
          <w:tcPr>
            <w:tcW w:w="2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73658" w:rsidRPr="00136396" w:rsidRDefault="005B2C59">
            <w:pPr>
              <w:spacing w:line="276" w:lineRule="auto"/>
              <w:rPr>
                <w:rFonts w:eastAsiaTheme="minorHAnsi"/>
                <w:color w:val="404040" w:themeColor="text1" w:themeTint="BF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404040" w:themeColor="text1" w:themeTint="BF"/>
                <w:sz w:val="28"/>
                <w:szCs w:val="28"/>
                <w:lang w:eastAsia="en-US"/>
              </w:rPr>
              <w:t>543,4</w:t>
            </w:r>
          </w:p>
        </w:tc>
      </w:tr>
    </w:tbl>
    <w:p w:rsidR="00473658" w:rsidRPr="00136396" w:rsidRDefault="00473658" w:rsidP="00473658"/>
    <w:p w:rsidR="00473658" w:rsidRPr="00136396" w:rsidRDefault="00473658" w:rsidP="00473658"/>
    <w:p w:rsidR="00FF56ED" w:rsidRDefault="00FF56ED"/>
    <w:sectPr w:rsidR="00FF56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E4B"/>
    <w:rsid w:val="00065404"/>
    <w:rsid w:val="00136396"/>
    <w:rsid w:val="001C18E0"/>
    <w:rsid w:val="00473658"/>
    <w:rsid w:val="005B2C59"/>
    <w:rsid w:val="007E2167"/>
    <w:rsid w:val="008C3027"/>
    <w:rsid w:val="00B27F26"/>
    <w:rsid w:val="00C71DB5"/>
    <w:rsid w:val="00CB6E4B"/>
    <w:rsid w:val="00FF5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6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Заголовок 31"/>
    <w:basedOn w:val="a"/>
    <w:rsid w:val="00473658"/>
    <w:pPr>
      <w:spacing w:before="100" w:beforeAutospacing="1" w:after="50" w:line="240" w:lineRule="atLeast"/>
      <w:outlineLvl w:val="3"/>
    </w:pPr>
    <w:rPr>
      <w:sz w:val="18"/>
      <w:szCs w:val="18"/>
    </w:rPr>
  </w:style>
  <w:style w:type="paragraph" w:customStyle="1" w:styleId="3">
    <w:name w:val="Обычный (веб)3"/>
    <w:basedOn w:val="a"/>
    <w:rsid w:val="00473658"/>
    <w:pPr>
      <w:spacing w:before="100" w:beforeAutospacing="1" w:after="150"/>
      <w:ind w:firstLine="400"/>
    </w:pPr>
    <w:rPr>
      <w:i/>
      <w:i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6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Заголовок 31"/>
    <w:basedOn w:val="a"/>
    <w:rsid w:val="00473658"/>
    <w:pPr>
      <w:spacing w:before="100" w:beforeAutospacing="1" w:after="50" w:line="240" w:lineRule="atLeast"/>
      <w:outlineLvl w:val="3"/>
    </w:pPr>
    <w:rPr>
      <w:sz w:val="18"/>
      <w:szCs w:val="18"/>
    </w:rPr>
  </w:style>
  <w:style w:type="paragraph" w:customStyle="1" w:styleId="3">
    <w:name w:val="Обычный (веб)3"/>
    <w:basedOn w:val="a"/>
    <w:rsid w:val="00473658"/>
    <w:pPr>
      <w:spacing w:before="100" w:beforeAutospacing="1" w:after="150"/>
      <w:ind w:firstLine="400"/>
    </w:pPr>
    <w:rPr>
      <w:i/>
      <w:i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93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dcterms:created xsi:type="dcterms:W3CDTF">2026-02-25T07:59:00Z</dcterms:created>
  <dcterms:modified xsi:type="dcterms:W3CDTF">2026-04-27T08:41:00Z</dcterms:modified>
</cp:coreProperties>
</file>