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E3C" w:rsidRDefault="00267E3C" w:rsidP="00267E3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Каласевского сельского поселения</w:t>
      </w:r>
    </w:p>
    <w:p w:rsidR="00267E3C" w:rsidRDefault="00267E3C" w:rsidP="00267E3C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РМ</w:t>
      </w:r>
    </w:p>
    <w:p w:rsidR="00267E3C" w:rsidRDefault="00267E3C" w:rsidP="00267E3C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>
        <w:rPr>
          <w:sz w:val="28"/>
          <w:szCs w:val="28"/>
        </w:rPr>
        <w:t xml:space="preserve">  созыва</w:t>
      </w:r>
    </w:p>
    <w:p w:rsidR="00267E3C" w:rsidRDefault="00267E3C" w:rsidP="00267E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267E3C" w:rsidRDefault="00267E3C" w:rsidP="00267E3C">
      <w:pPr>
        <w:jc w:val="center"/>
        <w:rPr>
          <w:sz w:val="28"/>
          <w:szCs w:val="28"/>
        </w:rPr>
      </w:pPr>
    </w:p>
    <w:p w:rsidR="00267E3C" w:rsidRDefault="00267E3C" w:rsidP="00267E3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67E3C" w:rsidRDefault="00267E3C" w:rsidP="00267E3C">
      <w:pPr>
        <w:jc w:val="center"/>
        <w:rPr>
          <w:sz w:val="28"/>
          <w:szCs w:val="28"/>
        </w:rPr>
      </w:pPr>
    </w:p>
    <w:p w:rsidR="00267E3C" w:rsidRDefault="00267E3C" w:rsidP="00267E3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9 </w:t>
      </w:r>
      <w:r>
        <w:rPr>
          <w:sz w:val="28"/>
          <w:szCs w:val="28"/>
        </w:rPr>
        <w:t>декабря  202</w:t>
      </w:r>
      <w:r>
        <w:rPr>
          <w:sz w:val="28"/>
          <w:szCs w:val="28"/>
        </w:rPr>
        <w:t>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14</w:t>
      </w:r>
    </w:p>
    <w:p w:rsidR="00267E3C" w:rsidRDefault="00267E3C" w:rsidP="00267E3C">
      <w:pPr>
        <w:jc w:val="both"/>
        <w:rPr>
          <w:sz w:val="28"/>
          <w:szCs w:val="28"/>
        </w:rPr>
      </w:pPr>
    </w:p>
    <w:p w:rsidR="00267E3C" w:rsidRDefault="00267E3C" w:rsidP="00267E3C">
      <w:pPr>
        <w:jc w:val="both"/>
        <w:rPr>
          <w:sz w:val="28"/>
          <w:szCs w:val="28"/>
        </w:rPr>
      </w:pPr>
    </w:p>
    <w:p w:rsidR="00267E3C" w:rsidRDefault="00267E3C" w:rsidP="00267E3C">
      <w:pPr>
        <w:rPr>
          <w:sz w:val="28"/>
          <w:szCs w:val="28"/>
        </w:rPr>
      </w:pPr>
      <w:r>
        <w:rPr>
          <w:sz w:val="28"/>
          <w:szCs w:val="28"/>
        </w:rPr>
        <w:t xml:space="preserve">      О продлении  срока  действия  Соглашений о  передаче  осуществления  части полномочий</w:t>
      </w:r>
    </w:p>
    <w:p w:rsidR="00267E3C" w:rsidRDefault="00267E3C" w:rsidP="00267E3C">
      <w:pPr>
        <w:jc w:val="center"/>
        <w:rPr>
          <w:sz w:val="28"/>
          <w:szCs w:val="28"/>
        </w:rPr>
      </w:pPr>
    </w:p>
    <w:p w:rsidR="00267E3C" w:rsidRDefault="00267E3C" w:rsidP="00267E3C">
      <w:pPr>
        <w:rPr>
          <w:sz w:val="28"/>
          <w:szCs w:val="28"/>
        </w:rPr>
      </w:pPr>
      <w:r>
        <w:rPr>
          <w:sz w:val="28"/>
          <w:szCs w:val="28"/>
        </w:rPr>
        <w:tab/>
        <w:t>Совет депутатов Каласевского сельского поселения решил:</w:t>
      </w:r>
    </w:p>
    <w:p w:rsidR="00267E3C" w:rsidRDefault="00267E3C" w:rsidP="00267E3C">
      <w:pPr>
        <w:rPr>
          <w:sz w:val="28"/>
          <w:szCs w:val="28"/>
        </w:rPr>
      </w:pPr>
    </w:p>
    <w:p w:rsidR="00267E3C" w:rsidRDefault="00267E3C" w:rsidP="00267E3C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действия Соглашений до 01.01.202</w:t>
      </w:r>
      <w:r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>года:</w:t>
      </w:r>
    </w:p>
    <w:p w:rsidR="00267E3C" w:rsidRDefault="00267E3C" w:rsidP="00267E3C">
      <w:pPr>
        <w:jc w:val="both"/>
        <w:rPr>
          <w:sz w:val="28"/>
          <w:szCs w:val="28"/>
        </w:rPr>
      </w:pPr>
    </w:p>
    <w:p w:rsidR="00267E3C" w:rsidRDefault="00267E3C" w:rsidP="00267E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Каласевского сельского Совета депутатов  от 29.12.2005г. № 37;</w:t>
      </w:r>
    </w:p>
    <w:p w:rsidR="00267E3C" w:rsidRDefault="00267E3C" w:rsidP="00267E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Каласевского сельского поселения Ардатовского муниципального района от 03.03.2006г. № 46;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Каласевского сельского поселения Ардатовского муниципального района от 17.02.2009 г. № 41;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Каласевского сельского поселения Ардатовского муниципального района от 17.06.2014 г. № 69.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счетному органу Ардатовского муниципального района полномочий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 счетного органа Каласевского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27.12.2012 г. № 31.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sz w:val="28"/>
          <w:szCs w:val="28"/>
        </w:rPr>
        <w:lastRenderedPageBreak/>
        <w:t>сохранности библиотечного фонда, утвержденного решением Совета депутатов Каласевского сельского поселения Ардатовского муниципального района от 07.12.2015 г. № 100.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Каласевского сельского поселения Ардатовского муниципального района от 09.03.2016 г. № 107.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22.10.2018 г. № 49.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Каласевского сельского поселения Ардатовского муниципального района  от 26.02.2015 г. № 83.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градостроительной деятельности и осуществлении земельного контроля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92.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организации сбора и вывоза бытовых отходов и мусора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94.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вопросам жилищного законодательства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18.09.2015 г. № 99.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r>
        <w:rPr>
          <w:sz w:val="28"/>
          <w:szCs w:val="28"/>
        </w:rPr>
        <w:lastRenderedPageBreak/>
        <w:t>Каласевского сельского поселения и обеспечение безопасности дорожного движения на них, утвержденного решением Совета депутатов Каласевского сельского поселения  Ардатовского муниципального района от 22.02.2017 г. № 14.</w:t>
      </w:r>
    </w:p>
    <w:p w:rsidR="00267E3C" w:rsidRDefault="00267E3C" w:rsidP="00267E3C">
      <w:pPr>
        <w:jc w:val="both"/>
        <w:rPr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О принятии осуществления части  полномочий</w:t>
      </w:r>
      <w:r>
        <w:rPr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 xml:space="preserve"> </w:t>
      </w:r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</w:t>
      </w:r>
      <w:r>
        <w:rPr>
          <w:b/>
          <w:bCs/>
          <w:sz w:val="28"/>
          <w:szCs w:val="28"/>
        </w:rPr>
        <w:t xml:space="preserve"> </w:t>
      </w:r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утвержденного решением Совета депутатов Каласевского сельского поселения  Ардатовского муниципального района от 29.12.2022 г. № 60.</w:t>
      </w:r>
    </w:p>
    <w:p w:rsidR="00267E3C" w:rsidRDefault="00267E3C" w:rsidP="00267E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267E3C" w:rsidRDefault="00267E3C" w:rsidP="00267E3C">
      <w:pPr>
        <w:jc w:val="both"/>
        <w:rPr>
          <w:sz w:val="28"/>
          <w:szCs w:val="28"/>
        </w:rPr>
      </w:pPr>
    </w:p>
    <w:p w:rsidR="00267E3C" w:rsidRDefault="00267E3C" w:rsidP="00267E3C">
      <w:pPr>
        <w:jc w:val="both"/>
        <w:rPr>
          <w:sz w:val="28"/>
          <w:szCs w:val="28"/>
        </w:rPr>
      </w:pPr>
    </w:p>
    <w:p w:rsidR="00267E3C" w:rsidRDefault="00267E3C" w:rsidP="00267E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67E3C" w:rsidRDefault="00267E3C" w:rsidP="00267E3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267E3C" w:rsidRDefault="00267E3C" w:rsidP="00267E3C"/>
    <w:p w:rsidR="00267E3C" w:rsidRDefault="00267E3C" w:rsidP="00267E3C"/>
    <w:p w:rsidR="00267E3C" w:rsidRDefault="00267E3C" w:rsidP="00267E3C"/>
    <w:p w:rsidR="00E53476" w:rsidRDefault="00E53476"/>
    <w:sectPr w:rsidR="00E53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3CD"/>
    <w:rsid w:val="00267E3C"/>
    <w:rsid w:val="004D63CD"/>
    <w:rsid w:val="00E5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267E3C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267E3C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7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830</Words>
  <Characters>4735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2026-01-12T13:07:00Z</dcterms:created>
  <dcterms:modified xsi:type="dcterms:W3CDTF">2026-01-12T13:14:00Z</dcterms:modified>
</cp:coreProperties>
</file>