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B70" w:rsidRDefault="004C1B70" w:rsidP="004C1B7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 xml:space="preserve">Совет  депутатов </w:t>
      </w:r>
      <w:r>
        <w:rPr>
          <w:rFonts w:ascii="Times New Roman" w:hAnsi="Times New Roman"/>
          <w:sz w:val="28"/>
          <w:szCs w:val="28"/>
        </w:rPr>
        <w:t>Каласевского</w:t>
      </w:r>
      <w:r w:rsidRPr="00C04749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003A9B" w:rsidRDefault="00003A9B" w:rsidP="004C1B7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003A9B" w:rsidRPr="00C04749" w:rsidRDefault="00003A9B" w:rsidP="004C1B7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4C1B70" w:rsidRPr="00C04749" w:rsidRDefault="00B813B4" w:rsidP="004C1B7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второго</w:t>
      </w:r>
      <w:r w:rsidR="004C1B70">
        <w:rPr>
          <w:rFonts w:ascii="Times New Roman" w:hAnsi="Times New Roman"/>
          <w:sz w:val="28"/>
          <w:szCs w:val="28"/>
        </w:rPr>
        <w:t xml:space="preserve"> </w:t>
      </w:r>
      <w:r w:rsidR="004C1B70" w:rsidRPr="00C04749">
        <w:rPr>
          <w:rFonts w:ascii="Times New Roman" w:hAnsi="Times New Roman"/>
          <w:sz w:val="28"/>
          <w:szCs w:val="28"/>
        </w:rPr>
        <w:t>созыва</w:t>
      </w:r>
    </w:p>
    <w:p w:rsidR="004C1B70" w:rsidRPr="00C04749" w:rsidRDefault="004C1B70" w:rsidP="004C1B7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Каласево</w:t>
      </w:r>
      <w:proofErr w:type="spellEnd"/>
    </w:p>
    <w:p w:rsidR="004C1B70" w:rsidRDefault="004C1B70" w:rsidP="004C1B70">
      <w:pPr>
        <w:jc w:val="center"/>
        <w:rPr>
          <w:rFonts w:eastAsia="Times New Roman" w:cs="Tahoma"/>
          <w:bCs/>
          <w:sz w:val="28"/>
          <w:szCs w:val="28"/>
        </w:rPr>
      </w:pPr>
    </w:p>
    <w:p w:rsidR="004C1B70" w:rsidRDefault="004C1B70" w:rsidP="004C1B70">
      <w:pPr>
        <w:jc w:val="center"/>
        <w:rPr>
          <w:rFonts w:eastAsia="Times New Roman" w:cs="Tahoma"/>
          <w:bCs/>
          <w:sz w:val="28"/>
          <w:szCs w:val="28"/>
        </w:rPr>
      </w:pPr>
    </w:p>
    <w:p w:rsidR="004C1B70" w:rsidRDefault="004C1B70" w:rsidP="004C1B70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4C1B70" w:rsidRDefault="004C1B70" w:rsidP="004C1B70">
      <w:pPr>
        <w:jc w:val="center"/>
        <w:rPr>
          <w:rFonts w:eastAsia="Times New Roman" w:cs="Tahoma"/>
          <w:bCs/>
          <w:sz w:val="28"/>
          <w:szCs w:val="28"/>
        </w:rPr>
      </w:pPr>
    </w:p>
    <w:p w:rsidR="004C1B70" w:rsidRPr="00DE757E" w:rsidRDefault="00B813B4" w:rsidP="004C1B7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4C1B70">
        <w:rPr>
          <w:rFonts w:ascii="Times New Roman" w:hAnsi="Times New Roman"/>
          <w:sz w:val="28"/>
          <w:szCs w:val="28"/>
        </w:rPr>
        <w:t xml:space="preserve">10 </w:t>
      </w:r>
      <w:r w:rsidR="00003A9B">
        <w:rPr>
          <w:rFonts w:ascii="Times New Roman" w:hAnsi="Times New Roman"/>
          <w:sz w:val="28"/>
          <w:szCs w:val="28"/>
        </w:rPr>
        <w:t xml:space="preserve">октября </w:t>
      </w:r>
      <w:r w:rsidR="004C1B70" w:rsidRPr="00DE757E">
        <w:rPr>
          <w:rFonts w:ascii="Times New Roman" w:hAnsi="Times New Roman"/>
          <w:sz w:val="28"/>
          <w:szCs w:val="28"/>
        </w:rPr>
        <w:t>202</w:t>
      </w:r>
      <w:r w:rsidR="004C1B70">
        <w:rPr>
          <w:rFonts w:ascii="Times New Roman" w:hAnsi="Times New Roman"/>
          <w:sz w:val="28"/>
          <w:szCs w:val="28"/>
        </w:rPr>
        <w:t>5</w:t>
      </w:r>
      <w:r w:rsidR="004C1B70" w:rsidRPr="00DE757E">
        <w:rPr>
          <w:rFonts w:ascii="Times New Roman" w:hAnsi="Times New Roman"/>
          <w:sz w:val="28"/>
          <w:szCs w:val="28"/>
        </w:rPr>
        <w:t xml:space="preserve"> года</w:t>
      </w:r>
      <w:r w:rsidR="004C1B70" w:rsidRPr="00DE757E">
        <w:rPr>
          <w:rFonts w:ascii="Times New Roman" w:hAnsi="Times New Roman"/>
          <w:sz w:val="28"/>
          <w:szCs w:val="28"/>
        </w:rPr>
        <w:tab/>
      </w:r>
      <w:r w:rsidR="004C1B70" w:rsidRPr="00DE757E">
        <w:rPr>
          <w:rFonts w:ascii="Times New Roman" w:hAnsi="Times New Roman"/>
          <w:sz w:val="28"/>
          <w:szCs w:val="28"/>
        </w:rPr>
        <w:tab/>
      </w:r>
      <w:r w:rsidR="004C1B70" w:rsidRPr="00DE757E">
        <w:rPr>
          <w:rFonts w:ascii="Times New Roman" w:hAnsi="Times New Roman"/>
          <w:sz w:val="28"/>
          <w:szCs w:val="28"/>
        </w:rPr>
        <w:tab/>
      </w:r>
      <w:r w:rsidR="004C1B70" w:rsidRPr="00DE757E">
        <w:rPr>
          <w:rFonts w:ascii="Times New Roman" w:hAnsi="Times New Roman"/>
          <w:sz w:val="28"/>
          <w:szCs w:val="28"/>
        </w:rPr>
        <w:tab/>
      </w:r>
      <w:r w:rsidR="004C1B70" w:rsidRPr="00DE757E">
        <w:rPr>
          <w:rFonts w:ascii="Times New Roman" w:hAnsi="Times New Roman"/>
          <w:sz w:val="28"/>
          <w:szCs w:val="28"/>
        </w:rPr>
        <w:tab/>
      </w:r>
      <w:r w:rsidR="004C1B70" w:rsidRPr="00DE757E">
        <w:rPr>
          <w:rFonts w:ascii="Times New Roman" w:hAnsi="Times New Roman"/>
          <w:sz w:val="28"/>
          <w:szCs w:val="28"/>
        </w:rPr>
        <w:tab/>
      </w:r>
      <w:r w:rsidR="004C1B70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             № 1</w:t>
      </w:r>
      <w:r w:rsidR="004C1B70">
        <w:rPr>
          <w:rFonts w:ascii="Times New Roman" w:hAnsi="Times New Roman"/>
          <w:sz w:val="28"/>
          <w:szCs w:val="28"/>
        </w:rPr>
        <w:t>1</w:t>
      </w:r>
    </w:p>
    <w:p w:rsidR="004C1B70" w:rsidRPr="00DE757E" w:rsidRDefault="004C1B70" w:rsidP="004C1B70">
      <w:pPr>
        <w:pStyle w:val="a3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4C1B70" w:rsidRPr="002B6110" w:rsidRDefault="004C1B70" w:rsidP="004C1B7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B6110">
        <w:rPr>
          <w:rStyle w:val="1"/>
          <w:rFonts w:ascii="Times New Roman" w:hAnsi="Times New Roman"/>
          <w:sz w:val="28"/>
          <w:szCs w:val="28"/>
        </w:rPr>
        <w:t>О проведении схода граждан и создании комиссии по организации и проведению схода граждан</w:t>
      </w:r>
    </w:p>
    <w:p w:rsidR="004C1B70" w:rsidRPr="00DE757E" w:rsidRDefault="004C1B70" w:rsidP="004C1B7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C1B70" w:rsidRPr="00DE757E" w:rsidRDefault="004C1B70" w:rsidP="004C1B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E757E">
        <w:rPr>
          <w:rStyle w:val="1"/>
          <w:rFonts w:ascii="Times New Roman" w:hAnsi="Times New Roman"/>
          <w:sz w:val="28"/>
          <w:szCs w:val="28"/>
        </w:rPr>
        <w:t>В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</w:t>
      </w:r>
      <w:proofErr w:type="gramEnd"/>
      <w:r w:rsidRPr="00DE757E">
        <w:rPr>
          <w:rStyle w:val="1"/>
          <w:rFonts w:ascii="Times New Roman" w:hAnsi="Times New Roman"/>
          <w:sz w:val="28"/>
          <w:szCs w:val="28"/>
        </w:rPr>
        <w:t xml:space="preserve">», Уставом </w:t>
      </w:r>
      <w:r>
        <w:rPr>
          <w:rStyle w:val="1"/>
          <w:rFonts w:ascii="Times New Roman" w:hAnsi="Times New Roman"/>
          <w:sz w:val="28"/>
          <w:szCs w:val="28"/>
        </w:rPr>
        <w:t>Каласевского</w:t>
      </w:r>
      <w:r w:rsidRPr="00DE757E">
        <w:rPr>
          <w:rStyle w:val="1"/>
          <w:rFonts w:ascii="Times New Roman" w:hAnsi="Times New Roman"/>
          <w:sz w:val="28"/>
          <w:szCs w:val="28"/>
        </w:rPr>
        <w:t xml:space="preserve"> сельского поселения</w:t>
      </w:r>
      <w:r w:rsidRPr="00DE757E">
        <w:rPr>
          <w:rFonts w:ascii="Times New Roman" w:hAnsi="Times New Roman"/>
          <w:sz w:val="28"/>
          <w:szCs w:val="28"/>
        </w:rPr>
        <w:t xml:space="preserve">, п.2.10 Положения «О порядке самообложения граждан», утверждённого решением Совета депутатов </w:t>
      </w:r>
      <w:r>
        <w:rPr>
          <w:rFonts w:ascii="Times New Roman" w:hAnsi="Times New Roman"/>
          <w:sz w:val="28"/>
          <w:szCs w:val="28"/>
        </w:rPr>
        <w:t>Каласевского</w:t>
      </w:r>
      <w:r w:rsidRPr="00DE757E">
        <w:rPr>
          <w:rFonts w:ascii="Times New Roman" w:hAnsi="Times New Roman"/>
          <w:sz w:val="28"/>
          <w:szCs w:val="28"/>
        </w:rPr>
        <w:t xml:space="preserve"> сельского поселения № </w:t>
      </w:r>
      <w:r>
        <w:rPr>
          <w:rFonts w:ascii="Times New Roman" w:hAnsi="Times New Roman"/>
          <w:sz w:val="28"/>
          <w:szCs w:val="28"/>
        </w:rPr>
        <w:t>2</w:t>
      </w:r>
      <w:r w:rsidRPr="00DE757E">
        <w:rPr>
          <w:rFonts w:ascii="Times New Roman" w:hAnsi="Times New Roman"/>
          <w:sz w:val="28"/>
          <w:szCs w:val="28"/>
        </w:rPr>
        <w:t xml:space="preserve">3 от </w:t>
      </w:r>
      <w:r>
        <w:rPr>
          <w:rFonts w:ascii="Times New Roman" w:hAnsi="Times New Roman"/>
          <w:sz w:val="28"/>
          <w:szCs w:val="28"/>
        </w:rPr>
        <w:t>16</w:t>
      </w:r>
      <w:r w:rsidRPr="00DE757E">
        <w:rPr>
          <w:rFonts w:ascii="Times New Roman" w:hAnsi="Times New Roman"/>
          <w:sz w:val="28"/>
          <w:szCs w:val="28"/>
        </w:rPr>
        <w:t>.11.202</w:t>
      </w:r>
      <w:r>
        <w:rPr>
          <w:rFonts w:ascii="Times New Roman" w:hAnsi="Times New Roman"/>
          <w:sz w:val="28"/>
          <w:szCs w:val="28"/>
        </w:rPr>
        <w:t>0</w:t>
      </w:r>
      <w:r w:rsidRPr="00DE757E">
        <w:rPr>
          <w:rFonts w:ascii="Times New Roman" w:hAnsi="Times New Roman"/>
          <w:sz w:val="28"/>
          <w:szCs w:val="28"/>
        </w:rPr>
        <w:t xml:space="preserve">г., на основании ходатайства инициативной группы, Совет депутатов </w:t>
      </w:r>
      <w:r>
        <w:rPr>
          <w:rFonts w:ascii="Times New Roman" w:hAnsi="Times New Roman"/>
          <w:sz w:val="28"/>
          <w:szCs w:val="28"/>
        </w:rPr>
        <w:t>Каласевского</w:t>
      </w:r>
      <w:r w:rsidRPr="00DE757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решил:</w:t>
      </w:r>
    </w:p>
    <w:p w:rsidR="004C1B70" w:rsidRPr="00DE757E" w:rsidRDefault="004C1B70" w:rsidP="004C1B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1.Провести сход граждан по вопросу введения самообложения и использования средств самообложения граждан на </w:t>
      </w:r>
      <w:r w:rsidRPr="00804F2E">
        <w:rPr>
          <w:rFonts w:ascii="Times New Roman" w:hAnsi="Times New Roman"/>
          <w:sz w:val="28"/>
          <w:szCs w:val="28"/>
        </w:rPr>
        <w:t xml:space="preserve">благоустройство кладбища села </w:t>
      </w:r>
      <w:r>
        <w:rPr>
          <w:rFonts w:ascii="Times New Roman" w:hAnsi="Times New Roman"/>
          <w:sz w:val="28"/>
          <w:szCs w:val="28"/>
        </w:rPr>
        <w:t>Луньга</w:t>
      </w:r>
      <w:r w:rsidRPr="00804F2E">
        <w:rPr>
          <w:rFonts w:ascii="Times New Roman" w:hAnsi="Times New Roman"/>
          <w:sz w:val="28"/>
          <w:szCs w:val="28"/>
        </w:rPr>
        <w:t xml:space="preserve"> Каласевского сельского поселения Ардатовского</w:t>
      </w:r>
      <w:r w:rsidRPr="00DE757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/>
          <w:sz w:val="28"/>
          <w:szCs w:val="28"/>
        </w:rPr>
        <w:t>17.11.2025</w:t>
      </w:r>
      <w:r w:rsidRPr="00DE757E">
        <w:rPr>
          <w:rFonts w:ascii="Times New Roman" w:hAnsi="Times New Roman"/>
          <w:sz w:val="28"/>
          <w:szCs w:val="28"/>
        </w:rPr>
        <w:t>г. в 14.00 часов в здании</w:t>
      </w:r>
      <w:r>
        <w:rPr>
          <w:rFonts w:ascii="Times New Roman" w:hAnsi="Times New Roman"/>
          <w:sz w:val="28"/>
          <w:szCs w:val="28"/>
        </w:rPr>
        <w:t xml:space="preserve"> Дома Культуры Каласевского</w:t>
      </w:r>
      <w:r w:rsidRPr="00DE757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.Л</w:t>
      </w:r>
      <w:proofErr w:type="gramEnd"/>
      <w:r>
        <w:rPr>
          <w:rFonts w:ascii="Times New Roman" w:hAnsi="Times New Roman"/>
          <w:sz w:val="28"/>
          <w:szCs w:val="28"/>
        </w:rPr>
        <w:t>уньга</w:t>
      </w:r>
      <w:proofErr w:type="spellEnd"/>
      <w:r w:rsidRPr="00DE757E">
        <w:rPr>
          <w:rFonts w:ascii="Times New Roman" w:hAnsi="Times New Roman"/>
          <w:sz w:val="28"/>
          <w:szCs w:val="28"/>
        </w:rPr>
        <w:t xml:space="preserve"> с повесткой дня:</w:t>
      </w:r>
    </w:p>
    <w:p w:rsidR="004C1B70" w:rsidRPr="00DE757E" w:rsidRDefault="004C1B70" w:rsidP="004C1B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-об утверждении повестки схода граждан;</w:t>
      </w:r>
    </w:p>
    <w:p w:rsidR="004C1B70" w:rsidRPr="00DE757E" w:rsidRDefault="004C1B70" w:rsidP="004C1B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-об избрании председателя схода граждан;</w:t>
      </w:r>
    </w:p>
    <w:p w:rsidR="004C1B70" w:rsidRPr="00DE757E" w:rsidRDefault="004C1B70" w:rsidP="004C1B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-об избрании секретаря схода граждан;</w:t>
      </w:r>
    </w:p>
    <w:p w:rsidR="004C1B70" w:rsidRPr="00DE757E" w:rsidRDefault="004C1B70" w:rsidP="004C1B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-об обсуждении вопроса о введении самообложения граждан на территории </w:t>
      </w:r>
      <w:r>
        <w:rPr>
          <w:rFonts w:ascii="Times New Roman" w:hAnsi="Times New Roman"/>
          <w:sz w:val="28"/>
          <w:szCs w:val="28"/>
        </w:rPr>
        <w:t>села Луньга</w:t>
      </w:r>
      <w:r w:rsidRPr="00DE75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Каласевского</w:t>
      </w:r>
      <w:r w:rsidRPr="00DE757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Мордовия;</w:t>
      </w:r>
    </w:p>
    <w:p w:rsidR="004C1B70" w:rsidRPr="00DE757E" w:rsidRDefault="004C1B70" w:rsidP="004C1B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-об определении суммы разового платежа и порядка сбора;</w:t>
      </w:r>
    </w:p>
    <w:p w:rsidR="004C1B70" w:rsidRPr="00DE757E" w:rsidRDefault="004C1B70" w:rsidP="004C1B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-об использовании средств самообложения граждан </w:t>
      </w:r>
      <w:r>
        <w:rPr>
          <w:rFonts w:ascii="Times New Roman" w:hAnsi="Times New Roman"/>
          <w:sz w:val="28"/>
          <w:szCs w:val="28"/>
        </w:rPr>
        <w:t>села Луньга</w:t>
      </w:r>
      <w:r w:rsidRPr="00DE757E">
        <w:rPr>
          <w:rFonts w:ascii="Times New Roman" w:hAnsi="Times New Roman"/>
          <w:sz w:val="28"/>
          <w:szCs w:val="28"/>
        </w:rPr>
        <w:t xml:space="preserve"> на благоустройство кладбищ</w:t>
      </w:r>
      <w:r>
        <w:rPr>
          <w:rFonts w:ascii="Times New Roman" w:hAnsi="Times New Roman"/>
          <w:sz w:val="28"/>
          <w:szCs w:val="28"/>
        </w:rPr>
        <w:t>а</w:t>
      </w:r>
      <w:r w:rsidRPr="00DE757E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селе Луньга</w:t>
      </w:r>
      <w:r w:rsidRPr="00DE75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Каласевского</w:t>
      </w:r>
      <w:r w:rsidRPr="00DE757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4C1B70" w:rsidRPr="00DE757E" w:rsidRDefault="004C1B70" w:rsidP="004C1B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2.Вид голосовани</w:t>
      </w:r>
      <w:proofErr w:type="gramStart"/>
      <w:r w:rsidRPr="00DE757E">
        <w:rPr>
          <w:rFonts w:ascii="Times New Roman" w:hAnsi="Times New Roman"/>
          <w:sz w:val="28"/>
          <w:szCs w:val="28"/>
        </w:rPr>
        <w:t>я-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DE757E">
        <w:rPr>
          <w:rFonts w:ascii="Times New Roman" w:hAnsi="Times New Roman"/>
          <w:sz w:val="28"/>
          <w:szCs w:val="28"/>
        </w:rPr>
        <w:t xml:space="preserve">открытый.  </w:t>
      </w:r>
    </w:p>
    <w:p w:rsidR="004C1B70" w:rsidRPr="00DF49BE" w:rsidRDefault="004C1B70" w:rsidP="004C1B70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 w:rsidRPr="00DF49BE">
        <w:rPr>
          <w:rFonts w:ascii="Times New Roman" w:hAnsi="Times New Roman"/>
          <w:sz w:val="28"/>
          <w:szCs w:val="28"/>
        </w:rPr>
        <w:t>3.С</w:t>
      </w:r>
      <w:r w:rsidRPr="00DF49BE">
        <w:rPr>
          <w:rStyle w:val="1"/>
          <w:rFonts w:ascii="Times New Roman" w:hAnsi="Times New Roman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4C1B70" w:rsidRPr="00DF49BE" w:rsidRDefault="004C1B70" w:rsidP="004C1B70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 w:rsidRPr="00DF49BE">
        <w:rPr>
          <w:rStyle w:val="1"/>
          <w:rFonts w:ascii="Times New Roman" w:hAnsi="Times New Roman"/>
          <w:sz w:val="28"/>
          <w:szCs w:val="28"/>
        </w:rPr>
        <w:t>-</w:t>
      </w:r>
      <w:r>
        <w:rPr>
          <w:rStyle w:val="1"/>
          <w:rFonts w:ascii="Times New Roman" w:hAnsi="Times New Roman"/>
          <w:sz w:val="28"/>
          <w:szCs w:val="28"/>
        </w:rPr>
        <w:t>Федоров Анатолий Иванович</w:t>
      </w:r>
      <w:r w:rsidRPr="00DF49BE">
        <w:rPr>
          <w:rStyle w:val="1"/>
          <w:rFonts w:ascii="Times New Roman" w:hAnsi="Times New Roman"/>
          <w:sz w:val="28"/>
          <w:szCs w:val="28"/>
        </w:rPr>
        <w:t xml:space="preserve">-глава </w:t>
      </w:r>
      <w:r>
        <w:rPr>
          <w:rStyle w:val="1"/>
          <w:rFonts w:ascii="Times New Roman" w:hAnsi="Times New Roman"/>
          <w:sz w:val="28"/>
          <w:szCs w:val="28"/>
        </w:rPr>
        <w:t>Каласевского</w:t>
      </w:r>
      <w:r w:rsidRPr="00DF49BE">
        <w:rPr>
          <w:rStyle w:val="1"/>
          <w:rFonts w:ascii="Times New Roman" w:hAnsi="Times New Roman"/>
          <w:sz w:val="28"/>
          <w:szCs w:val="28"/>
        </w:rPr>
        <w:t xml:space="preserve"> </w:t>
      </w:r>
      <w:proofErr w:type="gramStart"/>
      <w:r w:rsidRPr="00DF49BE">
        <w:rPr>
          <w:rStyle w:val="1"/>
          <w:rFonts w:ascii="Times New Roman" w:hAnsi="Times New Roman"/>
          <w:sz w:val="28"/>
          <w:szCs w:val="28"/>
        </w:rPr>
        <w:t>сельского</w:t>
      </w:r>
      <w:proofErr w:type="gramEnd"/>
      <w:r w:rsidRPr="00DF49BE">
        <w:rPr>
          <w:rStyle w:val="1"/>
          <w:rFonts w:ascii="Times New Roman" w:hAnsi="Times New Roman"/>
          <w:sz w:val="28"/>
          <w:szCs w:val="28"/>
        </w:rPr>
        <w:t xml:space="preserve"> поселения-председатель комиссии</w:t>
      </w:r>
    </w:p>
    <w:p w:rsidR="004C1B70" w:rsidRPr="00DF49BE" w:rsidRDefault="004C1B70" w:rsidP="004C1B70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 w:rsidRPr="00DF49BE">
        <w:rPr>
          <w:rStyle w:val="1"/>
          <w:rFonts w:ascii="Times New Roman" w:hAnsi="Times New Roman"/>
          <w:sz w:val="28"/>
          <w:szCs w:val="28"/>
        </w:rPr>
        <w:lastRenderedPageBreak/>
        <w:t>-</w:t>
      </w:r>
      <w:r>
        <w:rPr>
          <w:rStyle w:val="1"/>
          <w:rFonts w:ascii="Times New Roman" w:hAnsi="Times New Roman"/>
          <w:sz w:val="28"/>
          <w:szCs w:val="28"/>
        </w:rPr>
        <w:t xml:space="preserve">Малышева Надежда Павловна </w:t>
      </w:r>
      <w:r w:rsidRPr="00DF49BE">
        <w:rPr>
          <w:rStyle w:val="1"/>
          <w:rFonts w:ascii="Times New Roman" w:hAnsi="Times New Roman"/>
          <w:sz w:val="28"/>
          <w:szCs w:val="28"/>
        </w:rPr>
        <w:t>-</w:t>
      </w:r>
      <w:r>
        <w:rPr>
          <w:rStyle w:val="1"/>
          <w:rFonts w:ascii="Times New Roman" w:hAnsi="Times New Roman"/>
          <w:sz w:val="28"/>
          <w:szCs w:val="28"/>
        </w:rPr>
        <w:t xml:space="preserve"> </w:t>
      </w:r>
      <w:r w:rsidRPr="00DF49BE">
        <w:rPr>
          <w:rStyle w:val="1"/>
          <w:rFonts w:ascii="Times New Roman" w:hAnsi="Times New Roman"/>
          <w:sz w:val="28"/>
          <w:szCs w:val="28"/>
        </w:rPr>
        <w:t xml:space="preserve">заместитель главы </w:t>
      </w:r>
      <w:r>
        <w:rPr>
          <w:rStyle w:val="1"/>
          <w:rFonts w:ascii="Times New Roman" w:hAnsi="Times New Roman"/>
          <w:sz w:val="28"/>
          <w:szCs w:val="28"/>
        </w:rPr>
        <w:t>Каласевского</w:t>
      </w:r>
      <w:r w:rsidRPr="00DF49BE">
        <w:rPr>
          <w:rStyle w:val="1"/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Style w:val="1"/>
          <w:rFonts w:ascii="Times New Roman" w:hAnsi="Times New Roman"/>
          <w:sz w:val="28"/>
          <w:szCs w:val="28"/>
        </w:rPr>
        <w:t xml:space="preserve"> </w:t>
      </w:r>
      <w:r w:rsidRPr="00DF49BE">
        <w:rPr>
          <w:rStyle w:val="1"/>
          <w:rFonts w:ascii="Times New Roman" w:hAnsi="Times New Roman"/>
          <w:sz w:val="28"/>
          <w:szCs w:val="28"/>
        </w:rPr>
        <w:t>-</w:t>
      </w:r>
      <w:r>
        <w:rPr>
          <w:rStyle w:val="1"/>
          <w:rFonts w:ascii="Times New Roman" w:hAnsi="Times New Roman"/>
          <w:sz w:val="28"/>
          <w:szCs w:val="28"/>
        </w:rPr>
        <w:t xml:space="preserve"> </w:t>
      </w:r>
      <w:r w:rsidRPr="00DF49BE">
        <w:rPr>
          <w:rStyle w:val="1"/>
          <w:rFonts w:ascii="Times New Roman" w:hAnsi="Times New Roman"/>
          <w:sz w:val="28"/>
          <w:szCs w:val="28"/>
        </w:rPr>
        <w:t>секретарь комиссии</w:t>
      </w:r>
    </w:p>
    <w:p w:rsidR="004C1B70" w:rsidRPr="00DF49BE" w:rsidRDefault="004C1B70" w:rsidP="004C1B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F49BE">
        <w:rPr>
          <w:rStyle w:val="1"/>
          <w:rFonts w:ascii="Times New Roman" w:hAnsi="Times New Roman"/>
          <w:sz w:val="28"/>
          <w:szCs w:val="28"/>
        </w:rPr>
        <w:t>-</w:t>
      </w:r>
      <w:proofErr w:type="spellStart"/>
      <w:r>
        <w:rPr>
          <w:rStyle w:val="1"/>
          <w:rFonts w:ascii="Times New Roman" w:hAnsi="Times New Roman"/>
          <w:sz w:val="28"/>
          <w:szCs w:val="28"/>
        </w:rPr>
        <w:t>Кудашова</w:t>
      </w:r>
      <w:proofErr w:type="spellEnd"/>
      <w:r>
        <w:rPr>
          <w:rStyle w:val="1"/>
          <w:rFonts w:ascii="Times New Roman" w:hAnsi="Times New Roman"/>
          <w:sz w:val="28"/>
          <w:szCs w:val="28"/>
        </w:rPr>
        <w:t xml:space="preserve"> Лилия Валентиновна </w:t>
      </w:r>
      <w:r w:rsidRPr="00DF49BE">
        <w:rPr>
          <w:rStyle w:val="1"/>
          <w:rFonts w:ascii="Times New Roman" w:hAnsi="Times New Roman"/>
          <w:sz w:val="28"/>
          <w:szCs w:val="28"/>
        </w:rPr>
        <w:t xml:space="preserve">- депутат Совета депутатов </w:t>
      </w:r>
      <w:r>
        <w:rPr>
          <w:rStyle w:val="1"/>
          <w:rFonts w:ascii="Times New Roman" w:hAnsi="Times New Roman"/>
          <w:sz w:val="28"/>
          <w:szCs w:val="28"/>
        </w:rPr>
        <w:t>Каласевского</w:t>
      </w:r>
      <w:r w:rsidRPr="00DF49BE">
        <w:rPr>
          <w:rStyle w:val="1"/>
          <w:rFonts w:ascii="Times New Roman" w:hAnsi="Times New Roman"/>
          <w:sz w:val="28"/>
          <w:szCs w:val="28"/>
        </w:rPr>
        <w:t xml:space="preserve"> сельского посел</w:t>
      </w:r>
      <w:r>
        <w:rPr>
          <w:rStyle w:val="1"/>
          <w:rFonts w:ascii="Times New Roman" w:hAnsi="Times New Roman"/>
          <w:sz w:val="28"/>
          <w:szCs w:val="28"/>
        </w:rPr>
        <w:t xml:space="preserve">ения по избирательному округу №4  - </w:t>
      </w:r>
      <w:r w:rsidRPr="00DF49BE">
        <w:rPr>
          <w:rStyle w:val="1"/>
          <w:rFonts w:ascii="Times New Roman" w:hAnsi="Times New Roman"/>
          <w:sz w:val="28"/>
          <w:szCs w:val="28"/>
        </w:rPr>
        <w:t>член комиссии.</w:t>
      </w:r>
    </w:p>
    <w:p w:rsidR="004C1B70" w:rsidRPr="00DE757E" w:rsidRDefault="004C1B70" w:rsidP="004C1B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4</w:t>
      </w:r>
      <w:r w:rsidRPr="00DE757E">
        <w:rPr>
          <w:rFonts w:ascii="Times New Roman" w:eastAsia="Times New Roman CYR" w:hAnsi="Times New Roman"/>
          <w:sz w:val="28"/>
          <w:szCs w:val="28"/>
        </w:rPr>
        <w:t xml:space="preserve"> Настоящее решение вступает в силу после официального опубликования</w:t>
      </w:r>
      <w:r w:rsidRPr="00DE757E">
        <w:rPr>
          <w:rFonts w:ascii="Times New Roman" w:hAnsi="Times New Roman"/>
          <w:sz w:val="28"/>
          <w:szCs w:val="28"/>
        </w:rPr>
        <w:t xml:space="preserve"> в Информационном бюллетене </w:t>
      </w:r>
      <w:r>
        <w:rPr>
          <w:rFonts w:ascii="Times New Roman" w:hAnsi="Times New Roman"/>
          <w:sz w:val="28"/>
          <w:szCs w:val="28"/>
        </w:rPr>
        <w:t>Каласевского</w:t>
      </w:r>
      <w:r w:rsidRPr="00DE757E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C1B70" w:rsidRPr="00DE757E" w:rsidRDefault="004C1B70" w:rsidP="004C1B7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C1B70" w:rsidRPr="00DE757E" w:rsidRDefault="004C1B70" w:rsidP="004C1B7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C1B70" w:rsidRPr="00DE757E" w:rsidRDefault="004C1B70" w:rsidP="004C1B7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C1B70" w:rsidRPr="00DE757E" w:rsidRDefault="004C1B70" w:rsidP="004C1B7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Каласевского</w:t>
      </w:r>
    </w:p>
    <w:p w:rsidR="004C1B70" w:rsidRPr="00DE757E" w:rsidRDefault="004C1B70" w:rsidP="004C1B7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</w:t>
      </w:r>
      <w:r>
        <w:rPr>
          <w:rFonts w:ascii="Times New Roman" w:hAnsi="Times New Roman"/>
          <w:sz w:val="28"/>
          <w:szCs w:val="28"/>
        </w:rPr>
        <w:t>А.И.Федоров</w:t>
      </w:r>
    </w:p>
    <w:p w:rsidR="004C1B70" w:rsidRPr="004D7C0B" w:rsidRDefault="004C1B70" w:rsidP="004C1B70">
      <w:pPr>
        <w:rPr>
          <w:b/>
          <w:color w:val="FF0000"/>
        </w:rPr>
      </w:pPr>
    </w:p>
    <w:p w:rsidR="004C1B70" w:rsidRDefault="004C1B70" w:rsidP="004C1B70"/>
    <w:p w:rsidR="00475ECB" w:rsidRDefault="00B813B4"/>
    <w:sectPr w:rsidR="00475ECB" w:rsidSect="0091774C">
      <w:footnotePr>
        <w:pos w:val="beneathText"/>
      </w:footnotePr>
      <w:pgSz w:w="11905" w:h="16837"/>
      <w:pgMar w:top="1134" w:right="565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4C1B70"/>
    <w:rsid w:val="00003A9B"/>
    <w:rsid w:val="0031773E"/>
    <w:rsid w:val="004C1B70"/>
    <w:rsid w:val="005031F1"/>
    <w:rsid w:val="00B813B4"/>
    <w:rsid w:val="00D33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B7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B7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4C1B70"/>
    <w:rPr>
      <w:rFonts w:ascii="Sylfaen" w:hAnsi="Sylfaen" w:cs="Sylfaen"/>
      <w:spacing w:val="12"/>
      <w:sz w:val="23"/>
      <w:szCs w:val="23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1</cp:lastModifiedBy>
  <cp:revision>7</cp:revision>
  <cp:lastPrinted>2025-11-01T11:16:00Z</cp:lastPrinted>
  <dcterms:created xsi:type="dcterms:W3CDTF">2025-10-20T07:46:00Z</dcterms:created>
  <dcterms:modified xsi:type="dcterms:W3CDTF">2025-11-01T11:17:00Z</dcterms:modified>
</cp:coreProperties>
</file>