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ИНФОРМАЦИОННЫЙ БЮЛЛЕТЕНЬ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КАЛАСЕВСКОГО СЕЛЬСКОГО ПОСЕЛЕНИЯ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АРДАТОВСКОГО МУНИЦИПАЛЬНОГО РАЙОНА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  <w:t xml:space="preserve">                                                                РЕСПУБЛИКИ МОРДОВИЯ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является официальным печатным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изданием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proofErr w:type="gram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сельского</w:t>
      </w:r>
      <w:proofErr w:type="gram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поселения Ардатовского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муниципального района РМ </w:t>
      </w: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b/>
          <w:bCs/>
          <w:sz w:val="28"/>
          <w:szCs w:val="28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27.06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8</w:t>
      </w:r>
    </w:p>
    <w:p w:rsidR="00367264" w:rsidRPr="00D377C1" w:rsidRDefault="00367264" w:rsidP="00367264">
      <w:pPr>
        <w:suppressAutoHyphens w:val="0"/>
        <w:spacing w:after="160" w:line="256" w:lineRule="auto"/>
        <w:jc w:val="both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____________________________________________________________________________________</w:t>
      </w:r>
    </w:p>
    <w:p w:rsidR="00367264" w:rsidRDefault="00367264" w:rsidP="00367264">
      <w:pPr>
        <w:jc w:val="center"/>
        <w:rPr>
          <w:szCs w:val="28"/>
        </w:rPr>
      </w:pPr>
    </w:p>
    <w:p w:rsidR="00367264" w:rsidRDefault="00367264" w:rsidP="00367264">
      <w:pPr>
        <w:ind w:firstLine="4560"/>
        <w:rPr>
          <w:b/>
          <w:sz w:val="28"/>
          <w:szCs w:val="28"/>
        </w:rPr>
      </w:pPr>
    </w:p>
    <w:p w:rsidR="00E531C9" w:rsidRDefault="00E531C9" w:rsidP="00E531C9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 w:cs="Times New Roman"/>
          <w:b w:val="0"/>
          <w:bCs w:val="0"/>
        </w:rPr>
        <w:t xml:space="preserve"> сельского поселения</w:t>
      </w:r>
    </w:p>
    <w:p w:rsidR="00E531C9" w:rsidRDefault="00E531C9" w:rsidP="00E531C9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Ардатовского муниципального района </w:t>
      </w:r>
    </w:p>
    <w:p w:rsidR="00E531C9" w:rsidRDefault="00E531C9" w:rsidP="00E531C9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Республики Мордовия</w:t>
      </w:r>
    </w:p>
    <w:p w:rsidR="00E531C9" w:rsidRDefault="00E531C9" w:rsidP="00E531C9">
      <w:pPr>
        <w:pStyle w:val="a4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первого созыва</w:t>
      </w:r>
    </w:p>
    <w:p w:rsidR="00E531C9" w:rsidRDefault="00E531C9" w:rsidP="00E531C9">
      <w:pPr>
        <w:pStyle w:val="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аласево</w:t>
      </w:r>
      <w:proofErr w:type="spellEnd"/>
    </w:p>
    <w:p w:rsidR="00E531C9" w:rsidRDefault="00E531C9" w:rsidP="00E531C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E531C9" w:rsidRDefault="00E531C9" w:rsidP="00E531C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E531C9" w:rsidRDefault="00E531C9" w:rsidP="00E531C9">
      <w:pPr>
        <w:jc w:val="right"/>
        <w:rPr>
          <w:sz w:val="28"/>
          <w:szCs w:val="28"/>
        </w:rPr>
      </w:pPr>
    </w:p>
    <w:p w:rsidR="00E531C9" w:rsidRDefault="00E531C9" w:rsidP="00E531C9">
      <w:pPr>
        <w:rPr>
          <w:sz w:val="28"/>
          <w:szCs w:val="28"/>
        </w:rPr>
      </w:pPr>
      <w:r>
        <w:rPr>
          <w:sz w:val="28"/>
          <w:szCs w:val="28"/>
        </w:rPr>
        <w:t xml:space="preserve">      25 июня 2025г.                                                                                         №99</w:t>
      </w:r>
    </w:p>
    <w:p w:rsidR="00E531C9" w:rsidRDefault="00E531C9" w:rsidP="00E531C9">
      <w:pPr>
        <w:widowControl w:val="0"/>
        <w:autoSpaceDE w:val="0"/>
        <w:autoSpaceDN w:val="0"/>
        <w:adjustRightInd w:val="0"/>
        <w:spacing w:line="216" w:lineRule="exact"/>
        <w:jc w:val="center"/>
        <w:rPr>
          <w:sz w:val="28"/>
          <w:szCs w:val="28"/>
          <w:u w:val="single"/>
        </w:rPr>
      </w:pPr>
    </w:p>
    <w:p w:rsidR="00E531C9" w:rsidRDefault="00E531C9" w:rsidP="00E531C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E531C9" w:rsidRDefault="00E531C9" w:rsidP="00E531C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О назначении выборов депутатов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второго созыва</w:t>
      </w:r>
    </w:p>
    <w:p w:rsidR="00E531C9" w:rsidRDefault="00E531C9" w:rsidP="00E531C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E531C9" w:rsidRDefault="00E531C9" w:rsidP="00E531C9">
      <w:pPr>
        <w:widowControl w:val="0"/>
        <w:tabs>
          <w:tab w:val="left" w:pos="7340"/>
        </w:tabs>
        <w:autoSpaceDE w:val="0"/>
        <w:autoSpaceDN w:val="0"/>
        <w:adjustRightInd w:val="0"/>
        <w:spacing w:line="278" w:lineRule="exact"/>
        <w:jc w:val="both"/>
        <w:rPr>
          <w:sz w:val="28"/>
          <w:szCs w:val="28"/>
        </w:rPr>
      </w:pPr>
    </w:p>
    <w:p w:rsidR="00E531C9" w:rsidRDefault="00E531C9" w:rsidP="00E531C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10 Федерального закона «Об основных гарантиях избирательных прав и права на участие  в референдуме  граждан Российской Федерации», статьей 9 Закона Республики Мордовия «О выборах депутатов  представительных органов  муниципальных образований в Республике Мордовия»,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E531C9" w:rsidRDefault="00E531C9" w:rsidP="00E531C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1. Назначить выборы депутатов Совета депутатов</w:t>
      </w:r>
      <w:r w:rsidRPr="00412FB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второго созыва на 14 сентября 2025 года.</w:t>
      </w:r>
    </w:p>
    <w:p w:rsidR="00E531C9" w:rsidRDefault="00E531C9" w:rsidP="00E531C9">
      <w:pPr>
        <w:widowControl w:val="0"/>
        <w:tabs>
          <w:tab w:val="left" w:pos="600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2. Настоящее решение  вступает в силу после официального опубликования. </w:t>
      </w:r>
    </w:p>
    <w:p w:rsidR="00E531C9" w:rsidRDefault="00E531C9" w:rsidP="00E531C9">
      <w:pPr>
        <w:widowControl w:val="0"/>
        <w:autoSpaceDE w:val="0"/>
        <w:autoSpaceDN w:val="0"/>
        <w:adjustRightInd w:val="0"/>
        <w:spacing w:line="278" w:lineRule="exact"/>
        <w:jc w:val="center"/>
        <w:rPr>
          <w:sz w:val="28"/>
          <w:szCs w:val="28"/>
        </w:rPr>
      </w:pPr>
    </w:p>
    <w:p w:rsidR="00E531C9" w:rsidRDefault="00E531C9" w:rsidP="00E531C9">
      <w:pPr>
        <w:rPr>
          <w:rFonts w:ascii="Calibri" w:hAnsi="Calibri"/>
        </w:rPr>
      </w:pPr>
    </w:p>
    <w:p w:rsidR="00E531C9" w:rsidRDefault="00E531C9" w:rsidP="00E531C9"/>
    <w:p w:rsidR="00E531C9" w:rsidRDefault="00E531C9" w:rsidP="00E531C9">
      <w:pPr>
        <w:tabs>
          <w:tab w:val="left" w:pos="5428"/>
        </w:tabs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                             А.И.Федоров</w:t>
      </w:r>
      <w:r>
        <w:rPr>
          <w:sz w:val="28"/>
          <w:szCs w:val="28"/>
        </w:rPr>
        <w:tab/>
      </w:r>
    </w:p>
    <w:p w:rsidR="00E531C9" w:rsidRDefault="00E531C9" w:rsidP="00E531C9"/>
    <w:p w:rsidR="00E531C9" w:rsidRDefault="00E531C9" w:rsidP="00E531C9"/>
    <w:p w:rsidR="00E531C9" w:rsidRDefault="00E531C9" w:rsidP="00E531C9"/>
    <w:p w:rsidR="00E531C9" w:rsidRDefault="00E531C9" w:rsidP="00E531C9"/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367264" w:rsidRPr="00D377C1" w:rsidRDefault="00367264" w:rsidP="00367264">
      <w:pPr>
        <w:suppressAutoHyphens w:val="0"/>
        <w:spacing w:after="160" w:line="256" w:lineRule="auto"/>
        <w:rPr>
          <w:rFonts w:asciiTheme="minorHAnsi" w:eastAsiaTheme="minorHAnsi" w:hAnsiTheme="minorHAnsi" w:cstheme="minorBidi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____________________________________________________________________________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_______</w:t>
      </w:r>
      <w:bookmarkStart w:id="0" w:name="_GoBack"/>
      <w:bookmarkEnd w:id="0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_</w:t>
      </w:r>
    </w:p>
    <w:p w:rsidR="00367264" w:rsidRPr="00D377C1" w:rsidRDefault="00367264" w:rsidP="00367264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Информационный бюллетень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367264" w:rsidRPr="00D377C1" w:rsidRDefault="00367264" w:rsidP="00367264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сельского поселения 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27.06</w:t>
      </w: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. 2025 года №1</w:t>
      </w: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8</w:t>
      </w:r>
    </w:p>
    <w:p w:rsidR="00367264" w:rsidRPr="00D377C1" w:rsidRDefault="00367264" w:rsidP="00367264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Учредитель: Совет депутатов </w:t>
      </w:r>
      <w:proofErr w:type="spellStart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>Каласевского</w:t>
      </w:r>
      <w:proofErr w:type="spellEnd"/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сельского поселения</w:t>
      </w:r>
    </w:p>
    <w:p w:rsidR="00367264" w:rsidRPr="00D377C1" w:rsidRDefault="00367264" w:rsidP="00367264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Ардатовского муниципального района</w:t>
      </w:r>
    </w:p>
    <w:p w:rsidR="00367264" w:rsidRPr="00D377C1" w:rsidRDefault="00367264" w:rsidP="00367264">
      <w:pPr>
        <w:suppressAutoHyphens w:val="0"/>
        <w:spacing w:after="160" w:line="256" w:lineRule="auto"/>
        <w:jc w:val="righ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D377C1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                                                                  Тираж 3 экз.</w:t>
      </w:r>
    </w:p>
    <w:p w:rsidR="00367264" w:rsidRDefault="00367264" w:rsidP="00367264">
      <w:pPr>
        <w:pStyle w:val="a3"/>
        <w:spacing w:before="0" w:after="0"/>
        <w:rPr>
          <w:sz w:val="28"/>
          <w:szCs w:val="28"/>
        </w:rPr>
      </w:pPr>
    </w:p>
    <w:p w:rsidR="00367264" w:rsidRDefault="00367264" w:rsidP="00367264">
      <w:pPr>
        <w:jc w:val="center"/>
        <w:rPr>
          <w:b/>
          <w:sz w:val="28"/>
          <w:szCs w:val="28"/>
        </w:rPr>
      </w:pPr>
    </w:p>
    <w:p w:rsidR="00475ECB" w:rsidRDefault="00E531C9"/>
    <w:sectPr w:rsidR="00475ECB" w:rsidSect="00166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264"/>
    <w:rsid w:val="00166DE6"/>
    <w:rsid w:val="002A60D0"/>
    <w:rsid w:val="0031773E"/>
    <w:rsid w:val="00367264"/>
    <w:rsid w:val="00D33CE4"/>
    <w:rsid w:val="00E53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264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E531C9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7264"/>
    <w:pPr>
      <w:spacing w:before="280" w:after="119"/>
    </w:pPr>
  </w:style>
  <w:style w:type="character" w:customStyle="1" w:styleId="10">
    <w:name w:val="Заголовок 1 Знак"/>
    <w:basedOn w:val="a0"/>
    <w:link w:val="1"/>
    <w:uiPriority w:val="99"/>
    <w:rsid w:val="00E531C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a4">
    <w:name w:val="Title"/>
    <w:basedOn w:val="a"/>
    <w:link w:val="a5"/>
    <w:uiPriority w:val="99"/>
    <w:qFormat/>
    <w:rsid w:val="00E531C9"/>
    <w:pPr>
      <w:suppressAutoHyphens w:val="0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E531C9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366</Words>
  <Characters>2092</Characters>
  <Application>Microsoft Office Word</Application>
  <DocSecurity>0</DocSecurity>
  <Lines>17</Lines>
  <Paragraphs>4</Paragraphs>
  <ScaleCrop>false</ScaleCrop>
  <Company>DNA Project</Company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2025-06-30T11:17:00Z</dcterms:created>
  <dcterms:modified xsi:type="dcterms:W3CDTF">2025-06-30T11:19:00Z</dcterms:modified>
</cp:coreProperties>
</file>