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E12" w:rsidRDefault="00141E12" w:rsidP="00141E1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141E12" w:rsidRDefault="00141E12" w:rsidP="00141E12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Совет депутатов Каласевского сельского поселения </w:t>
      </w:r>
    </w:p>
    <w:p w:rsidR="00141E12" w:rsidRDefault="00141E12" w:rsidP="00141E12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</w:p>
    <w:p w:rsidR="00141E12" w:rsidRDefault="00141E12" w:rsidP="00141E12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</w:p>
    <w:p w:rsidR="00141E12" w:rsidRDefault="00141E12" w:rsidP="00141E12">
      <w:pPr>
        <w:spacing w:after="0"/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первого  созыва      </w:t>
      </w:r>
    </w:p>
    <w:p w:rsidR="00141E12" w:rsidRDefault="00141E12" w:rsidP="00141E12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с</w:t>
      </w:r>
      <w:proofErr w:type="gramStart"/>
      <w:r>
        <w:rPr>
          <w:rFonts w:ascii="Times New Roman" w:hAnsi="Times New Roman"/>
          <w:bCs/>
          <w:sz w:val="28"/>
          <w:szCs w:val="28"/>
        </w:rPr>
        <w:t>.К</w:t>
      </w:r>
      <w:proofErr w:type="gramEnd"/>
      <w:r>
        <w:rPr>
          <w:rFonts w:ascii="Times New Roman" w:hAnsi="Times New Roman"/>
          <w:bCs/>
          <w:sz w:val="28"/>
          <w:szCs w:val="28"/>
        </w:rPr>
        <w:t>аласево</w:t>
      </w:r>
      <w:proofErr w:type="spellEnd"/>
    </w:p>
    <w:p w:rsidR="00141E12" w:rsidRDefault="00141E12" w:rsidP="00141E12">
      <w:pPr>
        <w:spacing w:after="0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РЕШЕНИЕ</w:t>
      </w:r>
    </w:p>
    <w:p w:rsidR="00141E12" w:rsidRDefault="00141E12" w:rsidP="00141E1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г.                                                                                            № __</w:t>
      </w:r>
    </w:p>
    <w:p w:rsidR="00141E12" w:rsidRDefault="00141E12" w:rsidP="00141E12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Каласевского сельского поселения  Ардатовского муниципального района Республики Мордовия </w:t>
      </w:r>
      <w:r w:rsidR="00A706B8">
        <w:rPr>
          <w:rFonts w:ascii="Times New Roman" w:hAnsi="Times New Roman"/>
          <w:sz w:val="28"/>
          <w:szCs w:val="28"/>
        </w:rPr>
        <w:t xml:space="preserve">от 24.11.2014г. №75 </w:t>
      </w:r>
      <w:r>
        <w:rPr>
          <w:rFonts w:ascii="Times New Roman" w:hAnsi="Times New Roman"/>
          <w:sz w:val="28"/>
          <w:szCs w:val="28"/>
        </w:rPr>
        <w:t xml:space="preserve">« </w:t>
      </w:r>
      <w:r w:rsidR="00072AF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 xml:space="preserve"> налог</w:t>
      </w:r>
      <w:r w:rsidR="00072AF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на имущество физических  лиц»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 соответствии с главой 32 Налогового кодекса Российской Федерации  Совет депутатов Каласевского сельского поселения решил: </w:t>
      </w:r>
      <w:bookmarkStart w:id="0" w:name="_GoBack"/>
      <w:bookmarkEnd w:id="0"/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решение Совета депутатов    Каласевского сельского поселения от 2</w:t>
      </w:r>
      <w:r w:rsidR="00DA462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.11.2014г. №75 « О  налог</w:t>
      </w:r>
      <w:r w:rsidR="00072AF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на имущество физических лиц »  изменения, дополнив  пунктом 3 следующего  содержания: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</w:t>
      </w:r>
      <w:proofErr w:type="gramStart"/>
      <w:r>
        <w:rPr>
          <w:rFonts w:ascii="Times New Roman" w:hAnsi="Times New Roman"/>
          <w:sz w:val="28"/>
          <w:szCs w:val="28"/>
        </w:rPr>
        <w:t>перечень</w:t>
      </w:r>
      <w:proofErr w:type="gramEnd"/>
      <w:r>
        <w:rPr>
          <w:rFonts w:ascii="Times New Roman" w:hAnsi="Times New Roman"/>
          <w:sz w:val="28"/>
          <w:szCs w:val="28"/>
        </w:rPr>
        <w:t xml:space="preserve">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>
        <w:rPr>
          <w:rFonts w:ascii="Times New Roman" w:hAnsi="Times New Roman"/>
          <w:sz w:val="28"/>
          <w:szCs w:val="28"/>
        </w:rPr>
        <w:t>машино</w:t>
      </w:r>
      <w:proofErr w:type="spellEnd"/>
      <w:r>
        <w:rPr>
          <w:rFonts w:ascii="Times New Roman" w:hAnsi="Times New Roman"/>
          <w:sz w:val="28"/>
          <w:szCs w:val="28"/>
        </w:rPr>
        <w:t xml:space="preserve"> - мест, расположенных   в таких объектах налогообложения)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</w:t>
      </w:r>
      <w:r>
        <w:rPr>
          <w:rFonts w:ascii="Times New Roman" w:hAnsi="Times New Roman"/>
          <w:sz w:val="28"/>
          <w:szCs w:val="28"/>
        </w:rPr>
        <w:lastRenderedPageBreak/>
        <w:t>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</w:t>
      </w:r>
      <w:proofErr w:type="gramStart"/>
      <w:r>
        <w:rPr>
          <w:rFonts w:ascii="Times New Roman" w:hAnsi="Times New Roman"/>
          <w:sz w:val="28"/>
          <w:szCs w:val="28"/>
        </w:rPr>
        <w:t>в(</w:t>
      </w:r>
      <w:proofErr w:type="gramEnd"/>
      <w:r>
        <w:rPr>
          <w:rFonts w:ascii="Times New Roman" w:hAnsi="Times New Roman"/>
          <w:sz w:val="28"/>
          <w:szCs w:val="28"/>
        </w:rPr>
        <w:t xml:space="preserve"> 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 xml:space="preserve">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2025 год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</w:t>
      </w:r>
      <w:proofErr w:type="spellStart"/>
      <w:r>
        <w:rPr>
          <w:rFonts w:ascii="Times New Roman" w:hAnsi="Times New Roman"/>
          <w:sz w:val="28"/>
          <w:szCs w:val="28"/>
        </w:rPr>
        <w:t>када</w:t>
      </w:r>
      <w:proofErr w:type="spellEnd"/>
      <w:r>
        <w:rPr>
          <w:rFonts w:ascii="Times New Roman" w:hAnsi="Times New Roman"/>
          <w:sz w:val="28"/>
          <w:szCs w:val="28"/>
        </w:rPr>
        <w:t xml:space="preserve">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 xml:space="preserve">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141E12" w:rsidRDefault="00141E12" w:rsidP="00141E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 налоговый период 2024 года:</w:t>
      </w:r>
    </w:p>
    <w:p w:rsidR="00141E12" w:rsidRDefault="00141E12" w:rsidP="00141E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НЛ= (Н2024-Н2023х1,4) Х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Х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:rsidR="00141E12" w:rsidRDefault="00141E12" w:rsidP="00141E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_______________           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12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налоговый  период 2025 года: 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НЛ= (Н2025- Н2023Х1,7)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      х  d  х  n,  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12</w:t>
      </w:r>
    </w:p>
    <w:p w:rsidR="00141E12" w:rsidRDefault="00141E12" w:rsidP="00141E12">
      <w:pPr>
        <w:jc w:val="both"/>
        <w:rPr>
          <w:rFonts w:ascii="Times New Roman" w:hAnsi="Times New Roman"/>
          <w:sz w:val="24"/>
          <w:szCs w:val="24"/>
        </w:rPr>
      </w:pPr>
    </w:p>
    <w:p w:rsidR="00141E12" w:rsidRDefault="00141E12" w:rsidP="00141E1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 налоговый период 2026 года:</w:t>
      </w:r>
    </w:p>
    <w:p w:rsidR="00141E12" w:rsidRDefault="00141E12" w:rsidP="00141E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НЛ= (Н2026-Н2023х2) Х 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Х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:rsidR="00141E12" w:rsidRDefault="00141E12" w:rsidP="00141E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_______________</w:t>
      </w:r>
      <w:r>
        <w:rPr>
          <w:rFonts w:ascii="Times New Roman" w:hAnsi="Times New Roman"/>
          <w:sz w:val="28"/>
          <w:szCs w:val="28"/>
        </w:rPr>
        <w:t xml:space="preserve">                         где:      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12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proofErr w:type="gramStart"/>
      <w:r>
        <w:rPr>
          <w:rFonts w:ascii="Times New Roman" w:hAnsi="Times New Roman"/>
          <w:sz w:val="28"/>
          <w:szCs w:val="28"/>
        </w:rPr>
        <w:t>Л-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2026 годы соответственно;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2023- сумма налога на имущество физических лиц, рассчитанная за налоговый период 2023 год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2024 – сумма налога на имущество физических лиц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рассчитанная за налоговый период 2024 года 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-  доля</w:t>
      </w:r>
      <w:proofErr w:type="gramEnd"/>
      <w:r>
        <w:rPr>
          <w:rFonts w:ascii="Times New Roman" w:hAnsi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n</w:t>
      </w: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1E12" w:rsidRDefault="00141E12" w:rsidP="00141E1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Каласевского сельского поселения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141E12" w:rsidRDefault="00141E12" w:rsidP="00141E12"/>
    <w:p w:rsidR="000751DB" w:rsidRDefault="000751DB"/>
    <w:sectPr w:rsidR="00075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B9"/>
    <w:rsid w:val="00072AF4"/>
    <w:rsid w:val="000751DB"/>
    <w:rsid w:val="00141E12"/>
    <w:rsid w:val="003E1FB9"/>
    <w:rsid w:val="00A706B8"/>
    <w:rsid w:val="00DA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E12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E12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7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1122</Words>
  <Characters>6401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2024-09-09T11:57:00Z</dcterms:created>
  <dcterms:modified xsi:type="dcterms:W3CDTF">2024-09-09T12:29:00Z</dcterms:modified>
</cp:coreProperties>
</file>