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C18" w:rsidRPr="00780C18" w:rsidRDefault="00780C18" w:rsidP="00780C18">
      <w:pPr>
        <w:spacing w:after="0" w:line="240" w:lineRule="auto"/>
        <w:jc w:val="both"/>
        <w:rPr>
          <w:rFonts w:ascii="Times New Roman" w:eastAsia="Times New Roman" w:hAnsi="Times New Roman" w:cs="Times New Roman"/>
          <w:b/>
          <w:color w:val="5A5A5A"/>
          <w:sz w:val="20"/>
          <w:szCs w:val="20"/>
          <w:lang w:eastAsia="ru-RU"/>
        </w:rPr>
      </w:pPr>
      <w:r w:rsidRPr="00780C18">
        <w:rPr>
          <w:rFonts w:ascii="Times New Roman" w:eastAsia="Times New Roman" w:hAnsi="Times New Roman" w:cs="Times New Roman"/>
          <w:b/>
          <w:color w:val="5A5A5A"/>
          <w:sz w:val="20"/>
          <w:szCs w:val="20"/>
          <w:lang w:eastAsia="ru-RU"/>
        </w:rPr>
        <w:t xml:space="preserve">                                                                ИНФОРМАЦИОННЫЙ БЮЛЛЕТЕНЬ </w:t>
      </w:r>
    </w:p>
    <w:p w:rsidR="00780C18" w:rsidRPr="00780C18" w:rsidRDefault="00780C18" w:rsidP="00780C18">
      <w:pPr>
        <w:spacing w:after="0" w:line="240" w:lineRule="auto"/>
        <w:jc w:val="both"/>
        <w:rPr>
          <w:rFonts w:ascii="Times New Roman" w:eastAsia="Times New Roman" w:hAnsi="Times New Roman" w:cs="Times New Roman"/>
          <w:b/>
          <w:color w:val="5A5A5A"/>
          <w:sz w:val="20"/>
          <w:szCs w:val="20"/>
          <w:lang w:eastAsia="ru-RU"/>
        </w:rPr>
      </w:pPr>
      <w:r w:rsidRPr="00780C18">
        <w:rPr>
          <w:rFonts w:ascii="Times New Roman" w:eastAsia="Times New Roman" w:hAnsi="Times New Roman" w:cs="Times New Roman"/>
          <w:b/>
          <w:color w:val="5A5A5A"/>
          <w:sz w:val="20"/>
          <w:szCs w:val="20"/>
          <w:lang w:eastAsia="ru-RU"/>
        </w:rPr>
        <w:t xml:space="preserve">                                                                КАЛАСЕВСКОГО СЕЛЬСКОГО ПОСЕЛЕНИЯ </w:t>
      </w:r>
    </w:p>
    <w:p w:rsidR="00780C18" w:rsidRPr="00780C18" w:rsidRDefault="00780C18" w:rsidP="00780C18">
      <w:pPr>
        <w:spacing w:after="0" w:line="240" w:lineRule="auto"/>
        <w:jc w:val="both"/>
        <w:rPr>
          <w:rFonts w:ascii="Times New Roman" w:eastAsia="Times New Roman" w:hAnsi="Times New Roman" w:cs="Times New Roman"/>
          <w:b/>
          <w:color w:val="5A5A5A"/>
          <w:sz w:val="20"/>
          <w:szCs w:val="20"/>
          <w:lang w:eastAsia="ru-RU"/>
        </w:rPr>
      </w:pPr>
      <w:r w:rsidRPr="00780C18">
        <w:rPr>
          <w:rFonts w:ascii="Times New Roman" w:eastAsia="Times New Roman" w:hAnsi="Times New Roman" w:cs="Times New Roman"/>
          <w:b/>
          <w:color w:val="5A5A5A"/>
          <w:sz w:val="20"/>
          <w:szCs w:val="20"/>
          <w:lang w:eastAsia="ru-RU"/>
        </w:rPr>
        <w:t xml:space="preserve">                                                                АРДАТОВСКОГО МУНИЦИПАЛЬНОГО РАЙОНА </w:t>
      </w:r>
    </w:p>
    <w:p w:rsidR="00780C18" w:rsidRPr="00780C18" w:rsidRDefault="00780C18" w:rsidP="00780C18">
      <w:pPr>
        <w:spacing w:after="0" w:line="240" w:lineRule="auto"/>
        <w:jc w:val="both"/>
        <w:rPr>
          <w:rFonts w:ascii="Times New Roman" w:eastAsia="Times New Roman" w:hAnsi="Times New Roman" w:cs="Times New Roman"/>
          <w:b/>
          <w:color w:val="5A5A5A"/>
          <w:sz w:val="20"/>
          <w:szCs w:val="20"/>
          <w:lang w:eastAsia="ru-RU"/>
        </w:rPr>
      </w:pPr>
      <w:r w:rsidRPr="00780C18">
        <w:rPr>
          <w:rFonts w:ascii="Times New Roman" w:eastAsia="Times New Roman" w:hAnsi="Times New Roman" w:cs="Times New Roman"/>
          <w:b/>
          <w:color w:val="5A5A5A"/>
          <w:sz w:val="20"/>
          <w:szCs w:val="20"/>
          <w:lang w:eastAsia="ru-RU"/>
        </w:rPr>
        <w:t xml:space="preserve">                                                                РЕСПУБЛИКИ МОРДОВИЯ </w:t>
      </w:r>
    </w:p>
    <w:p w:rsidR="00780C18" w:rsidRPr="00780C18" w:rsidRDefault="00780C18" w:rsidP="00780C18">
      <w:pPr>
        <w:spacing w:after="0" w:line="240" w:lineRule="auto"/>
        <w:jc w:val="both"/>
        <w:rPr>
          <w:rFonts w:ascii="Times New Roman" w:eastAsia="Times New Roman" w:hAnsi="Times New Roman" w:cs="Times New Roman"/>
          <w:color w:val="5A5A5A"/>
          <w:sz w:val="20"/>
          <w:szCs w:val="20"/>
          <w:lang w:eastAsia="ru-RU"/>
        </w:rPr>
      </w:pPr>
      <w:r w:rsidRPr="00780C18">
        <w:rPr>
          <w:rFonts w:ascii="Times New Roman" w:eastAsia="Times New Roman" w:hAnsi="Times New Roman" w:cs="Times New Roman"/>
          <w:color w:val="5A5A5A"/>
          <w:sz w:val="20"/>
          <w:szCs w:val="20"/>
          <w:lang w:eastAsia="ru-RU"/>
        </w:rPr>
        <w:t xml:space="preserve">        </w:t>
      </w:r>
    </w:p>
    <w:p w:rsidR="00780C18" w:rsidRPr="00780C18" w:rsidRDefault="00780C18" w:rsidP="00780C18">
      <w:pPr>
        <w:spacing w:after="0" w:line="240" w:lineRule="auto"/>
        <w:jc w:val="both"/>
        <w:rPr>
          <w:rFonts w:ascii="Times New Roman" w:eastAsia="Times New Roman" w:hAnsi="Times New Roman" w:cs="Times New Roman"/>
          <w:color w:val="5A5A5A"/>
          <w:sz w:val="20"/>
          <w:szCs w:val="20"/>
          <w:lang w:eastAsia="ru-RU"/>
        </w:rPr>
      </w:pPr>
      <w:r w:rsidRPr="00780C18">
        <w:rPr>
          <w:rFonts w:ascii="Times New Roman" w:eastAsia="Times New Roman" w:hAnsi="Times New Roman" w:cs="Times New Roman"/>
          <w:color w:val="5A5A5A"/>
          <w:sz w:val="20"/>
          <w:szCs w:val="20"/>
          <w:lang w:eastAsia="ru-RU"/>
        </w:rPr>
        <w:t xml:space="preserve">         является официальным печатным </w:t>
      </w:r>
    </w:p>
    <w:p w:rsidR="00780C18" w:rsidRPr="00780C18" w:rsidRDefault="00780C18" w:rsidP="00780C18">
      <w:pPr>
        <w:spacing w:after="0" w:line="240" w:lineRule="auto"/>
        <w:jc w:val="both"/>
        <w:rPr>
          <w:rFonts w:ascii="Times New Roman" w:eastAsia="Times New Roman" w:hAnsi="Times New Roman" w:cs="Times New Roman"/>
          <w:color w:val="5A5A5A"/>
          <w:sz w:val="20"/>
          <w:szCs w:val="20"/>
          <w:lang w:eastAsia="ru-RU"/>
        </w:rPr>
      </w:pPr>
      <w:r w:rsidRPr="00780C18">
        <w:rPr>
          <w:rFonts w:ascii="Times New Roman" w:eastAsia="Times New Roman" w:hAnsi="Times New Roman" w:cs="Times New Roman"/>
          <w:color w:val="5A5A5A"/>
          <w:sz w:val="20"/>
          <w:szCs w:val="20"/>
          <w:lang w:eastAsia="ru-RU"/>
        </w:rPr>
        <w:t xml:space="preserve">         изданием Каласевского </w:t>
      </w:r>
      <w:proofErr w:type="gramStart"/>
      <w:r w:rsidRPr="00780C18">
        <w:rPr>
          <w:rFonts w:ascii="Times New Roman" w:eastAsia="Times New Roman" w:hAnsi="Times New Roman" w:cs="Times New Roman"/>
          <w:color w:val="5A5A5A"/>
          <w:sz w:val="20"/>
          <w:szCs w:val="20"/>
          <w:lang w:eastAsia="ru-RU"/>
        </w:rPr>
        <w:t>сельского</w:t>
      </w:r>
      <w:proofErr w:type="gramEnd"/>
      <w:r w:rsidRPr="00780C18">
        <w:rPr>
          <w:rFonts w:ascii="Times New Roman" w:eastAsia="Times New Roman" w:hAnsi="Times New Roman" w:cs="Times New Roman"/>
          <w:color w:val="5A5A5A"/>
          <w:sz w:val="20"/>
          <w:szCs w:val="20"/>
          <w:lang w:eastAsia="ru-RU"/>
        </w:rPr>
        <w:t xml:space="preserve"> </w:t>
      </w:r>
    </w:p>
    <w:p w:rsidR="00780C18" w:rsidRPr="00780C18" w:rsidRDefault="00780C18" w:rsidP="00780C18">
      <w:pPr>
        <w:spacing w:after="0" w:line="240" w:lineRule="auto"/>
        <w:jc w:val="both"/>
        <w:rPr>
          <w:rFonts w:ascii="Times New Roman" w:eastAsia="Times New Roman" w:hAnsi="Times New Roman" w:cs="Times New Roman"/>
          <w:color w:val="5A5A5A"/>
          <w:sz w:val="20"/>
          <w:szCs w:val="20"/>
          <w:lang w:eastAsia="ru-RU"/>
        </w:rPr>
      </w:pPr>
      <w:r w:rsidRPr="00780C18">
        <w:rPr>
          <w:rFonts w:ascii="Times New Roman" w:eastAsia="Times New Roman" w:hAnsi="Times New Roman" w:cs="Times New Roman"/>
          <w:color w:val="5A5A5A"/>
          <w:sz w:val="20"/>
          <w:szCs w:val="20"/>
          <w:lang w:eastAsia="ru-RU"/>
        </w:rPr>
        <w:t xml:space="preserve">         поселения Ардатовского </w:t>
      </w:r>
    </w:p>
    <w:p w:rsidR="00780C18" w:rsidRPr="00780C18" w:rsidRDefault="00780C18" w:rsidP="00780C18">
      <w:pPr>
        <w:spacing w:after="0" w:line="240" w:lineRule="auto"/>
        <w:jc w:val="both"/>
        <w:rPr>
          <w:rFonts w:ascii="Times New Roman" w:eastAsia="Times New Roman" w:hAnsi="Times New Roman" w:cs="Times New Roman"/>
          <w:color w:val="5A5A5A"/>
          <w:sz w:val="20"/>
          <w:szCs w:val="20"/>
          <w:lang w:eastAsia="ru-RU"/>
        </w:rPr>
      </w:pPr>
      <w:r w:rsidRPr="00780C18">
        <w:rPr>
          <w:rFonts w:ascii="Times New Roman" w:eastAsia="Times New Roman" w:hAnsi="Times New Roman" w:cs="Times New Roman"/>
          <w:color w:val="5A5A5A"/>
          <w:sz w:val="20"/>
          <w:szCs w:val="20"/>
          <w:lang w:eastAsia="ru-RU"/>
        </w:rPr>
        <w:t xml:space="preserve">         муниципального района РМ </w:t>
      </w:r>
    </w:p>
    <w:p w:rsidR="00780C18" w:rsidRPr="00780C18" w:rsidRDefault="00780C18" w:rsidP="00780C18">
      <w:pPr>
        <w:spacing w:after="0" w:line="240" w:lineRule="auto"/>
        <w:jc w:val="both"/>
        <w:rPr>
          <w:rFonts w:ascii="Times New Roman" w:eastAsia="Times New Roman" w:hAnsi="Times New Roman" w:cs="Times New Roman"/>
          <w:color w:val="5A5A5A"/>
          <w:sz w:val="20"/>
          <w:szCs w:val="20"/>
          <w:lang w:eastAsia="ru-RU"/>
        </w:rPr>
      </w:pPr>
      <w:r>
        <w:rPr>
          <w:rFonts w:ascii="Times New Roman" w:eastAsia="Times New Roman" w:hAnsi="Times New Roman" w:cs="Times New Roman"/>
          <w:color w:val="5A5A5A"/>
          <w:sz w:val="20"/>
          <w:szCs w:val="20"/>
          <w:lang w:eastAsia="ru-RU"/>
        </w:rPr>
        <w:t xml:space="preserve">        08</w:t>
      </w:r>
      <w:r w:rsidRPr="00780C18">
        <w:rPr>
          <w:rFonts w:ascii="Times New Roman" w:eastAsia="Times New Roman" w:hAnsi="Times New Roman" w:cs="Times New Roman"/>
          <w:color w:val="5A5A5A"/>
          <w:sz w:val="20"/>
          <w:szCs w:val="20"/>
          <w:lang w:eastAsia="ru-RU"/>
        </w:rPr>
        <w:t>.0</w:t>
      </w:r>
      <w:r>
        <w:rPr>
          <w:rFonts w:ascii="Times New Roman" w:eastAsia="Times New Roman" w:hAnsi="Times New Roman" w:cs="Times New Roman"/>
          <w:color w:val="5A5A5A"/>
          <w:sz w:val="20"/>
          <w:szCs w:val="20"/>
          <w:lang w:eastAsia="ru-RU"/>
        </w:rPr>
        <w:t>9</w:t>
      </w:r>
      <w:r w:rsidRPr="00780C18">
        <w:rPr>
          <w:rFonts w:ascii="Times New Roman" w:eastAsia="Times New Roman" w:hAnsi="Times New Roman" w:cs="Times New Roman"/>
          <w:color w:val="5A5A5A"/>
          <w:sz w:val="20"/>
          <w:szCs w:val="20"/>
          <w:lang w:eastAsia="ru-RU"/>
        </w:rPr>
        <w:t>.2023года №29</w:t>
      </w:r>
      <w:r>
        <w:rPr>
          <w:rFonts w:ascii="Times New Roman" w:eastAsia="Times New Roman" w:hAnsi="Times New Roman" w:cs="Times New Roman"/>
          <w:color w:val="5A5A5A"/>
          <w:sz w:val="20"/>
          <w:szCs w:val="20"/>
          <w:lang w:eastAsia="ru-RU"/>
        </w:rPr>
        <w:t>а</w:t>
      </w:r>
    </w:p>
    <w:p w:rsidR="00780C18" w:rsidRPr="00780C18" w:rsidRDefault="00780C18" w:rsidP="00780C18">
      <w:pPr>
        <w:spacing w:after="0" w:line="240" w:lineRule="auto"/>
        <w:jc w:val="both"/>
        <w:rPr>
          <w:rFonts w:ascii="Times New Roman" w:eastAsia="Times New Roman" w:hAnsi="Times New Roman" w:cs="Times New Roman"/>
          <w:color w:val="5A5A5A"/>
          <w:sz w:val="20"/>
          <w:szCs w:val="20"/>
          <w:lang w:eastAsia="ru-RU"/>
        </w:rPr>
      </w:pPr>
    </w:p>
    <w:p w:rsidR="00780C18" w:rsidRPr="00780C18" w:rsidRDefault="00780C18" w:rsidP="00780C18">
      <w:pPr>
        <w:spacing w:after="0" w:line="240" w:lineRule="auto"/>
        <w:jc w:val="both"/>
        <w:rPr>
          <w:rFonts w:ascii="Times New Roman" w:eastAsia="Times New Roman" w:hAnsi="Times New Roman" w:cs="Times New Roman"/>
          <w:sz w:val="24"/>
          <w:szCs w:val="24"/>
          <w:lang w:eastAsia="ru-RU"/>
        </w:rPr>
      </w:pPr>
      <w:r w:rsidRPr="00780C18">
        <w:rPr>
          <w:rFonts w:ascii="Times New Roman" w:eastAsia="Times New Roman" w:hAnsi="Times New Roman" w:cs="Times New Roman"/>
          <w:color w:val="5A5A5A"/>
          <w:sz w:val="20"/>
          <w:szCs w:val="20"/>
          <w:lang w:eastAsia="ru-RU"/>
        </w:rPr>
        <w:t>___________________________________________________________________________________</w:t>
      </w:r>
    </w:p>
    <w:p w:rsidR="00780C18" w:rsidRDefault="00780C18"/>
    <w:p w:rsidR="00780C18" w:rsidRDefault="00780C18" w:rsidP="00780C18">
      <w:pPr>
        <w:tabs>
          <w:tab w:val="left" w:pos="708"/>
        </w:tabs>
        <w:suppressAutoHyphens/>
        <w:spacing w:before="240" w:after="60" w:line="240" w:lineRule="auto"/>
        <w:jc w:val="center"/>
        <w:outlineLvl w:val="4"/>
        <w:rPr>
          <w:rFonts w:ascii="Times New Roman" w:eastAsia="Calibri" w:hAnsi="Times New Roman" w:cs="Times New Roman"/>
          <w:sz w:val="32"/>
          <w:szCs w:val="32"/>
          <w:lang w:eastAsia="ar-SA"/>
        </w:rPr>
      </w:pPr>
      <w:r>
        <w:rPr>
          <w:rFonts w:ascii="Times New Roman" w:eastAsia="Calibri" w:hAnsi="Times New Roman" w:cs="Times New Roman"/>
          <w:sz w:val="32"/>
          <w:szCs w:val="32"/>
          <w:lang w:eastAsia="ar-SA"/>
        </w:rPr>
        <w:t>РЕСПУБЛИКА МОРДОВИЯ</w:t>
      </w:r>
    </w:p>
    <w:p w:rsidR="00780C18" w:rsidRDefault="00780C18" w:rsidP="00780C18">
      <w:pPr>
        <w:spacing w:after="0"/>
        <w:jc w:val="center"/>
        <w:rPr>
          <w:rFonts w:ascii="Times New Roman" w:hAnsi="Times New Roman" w:cs="Times New Roman"/>
          <w:sz w:val="32"/>
          <w:szCs w:val="32"/>
        </w:rPr>
      </w:pPr>
    </w:p>
    <w:p w:rsidR="00780C18" w:rsidRDefault="00780C18" w:rsidP="00780C18">
      <w:pPr>
        <w:spacing w:after="0"/>
        <w:jc w:val="center"/>
        <w:rPr>
          <w:rFonts w:ascii="Times New Roman" w:hAnsi="Times New Roman" w:cs="Times New Roman"/>
          <w:sz w:val="32"/>
          <w:szCs w:val="32"/>
        </w:rPr>
      </w:pPr>
      <w:r>
        <w:rPr>
          <w:rFonts w:ascii="Times New Roman" w:hAnsi="Times New Roman" w:cs="Times New Roman"/>
          <w:sz w:val="32"/>
          <w:szCs w:val="32"/>
        </w:rPr>
        <w:t>АДМИНИСТРАЦИЯ</w:t>
      </w:r>
    </w:p>
    <w:p w:rsidR="00780C18" w:rsidRDefault="00780C18" w:rsidP="00780C18">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КАЛАСЕВСКОГО  СЕЛЬСКОГО ПОСЕЛЕНИЯ</w:t>
      </w:r>
    </w:p>
    <w:p w:rsidR="00780C18" w:rsidRDefault="00780C18" w:rsidP="00780C18">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АРДАТОВСКОГО  МУНИЦИПАЛЬНОГО  РАЙОНА</w:t>
      </w:r>
    </w:p>
    <w:p w:rsidR="00780C18" w:rsidRDefault="00780C18" w:rsidP="00780C18">
      <w:pPr>
        <w:spacing w:line="240" w:lineRule="auto"/>
        <w:rPr>
          <w:rFonts w:ascii="Times New Roman" w:hAnsi="Times New Roman" w:cs="Times New Roman"/>
          <w:sz w:val="32"/>
          <w:szCs w:val="32"/>
        </w:rPr>
      </w:pPr>
      <w:r>
        <w:rPr>
          <w:rFonts w:ascii="Times New Roman" w:hAnsi="Times New Roman" w:cs="Times New Roman"/>
          <w:sz w:val="32"/>
          <w:szCs w:val="32"/>
        </w:rPr>
        <w:t xml:space="preserve">                       </w:t>
      </w:r>
    </w:p>
    <w:p w:rsidR="00780C18" w:rsidRDefault="00780C18" w:rsidP="00780C18">
      <w:pPr>
        <w:spacing w:line="240" w:lineRule="auto"/>
        <w:rPr>
          <w:rFonts w:ascii="Times New Roman" w:hAnsi="Times New Roman" w:cs="Times New Roman"/>
          <w:sz w:val="32"/>
          <w:szCs w:val="32"/>
        </w:rPr>
      </w:pPr>
      <w:r>
        <w:rPr>
          <w:rFonts w:ascii="Times New Roman" w:hAnsi="Times New Roman" w:cs="Times New Roman"/>
          <w:sz w:val="32"/>
          <w:szCs w:val="32"/>
        </w:rPr>
        <w:t xml:space="preserve">                                         ПОСТАНОВЛЕНИЕ  </w:t>
      </w:r>
    </w:p>
    <w:p w:rsidR="00780C18" w:rsidRDefault="00780C18" w:rsidP="00780C18">
      <w:pPr>
        <w:spacing w:line="240" w:lineRule="auto"/>
        <w:rPr>
          <w:rFonts w:ascii="Times New Roman" w:hAnsi="Times New Roman" w:cs="Times New Roman"/>
          <w:sz w:val="36"/>
          <w:szCs w:val="36"/>
        </w:rPr>
      </w:pPr>
      <w:r>
        <w:rPr>
          <w:rFonts w:ascii="Times New Roman" w:hAnsi="Times New Roman" w:cs="Times New Roman"/>
          <w:sz w:val="36"/>
          <w:szCs w:val="36"/>
        </w:rPr>
        <w:t xml:space="preserve">___________________________________________________ </w:t>
      </w:r>
      <w:r>
        <w:rPr>
          <w:rFonts w:ascii="Times New Roman" w:hAnsi="Times New Roman" w:cs="Times New Roman"/>
          <w:b/>
          <w:bCs/>
          <w:sz w:val="36"/>
          <w:szCs w:val="36"/>
        </w:rPr>
        <w:t xml:space="preserve"> </w:t>
      </w:r>
    </w:p>
    <w:p w:rsidR="00780C18" w:rsidRDefault="00780C18" w:rsidP="00780C18">
      <w:pPr>
        <w:spacing w:before="100" w:beforeAutospacing="1"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07.09. 2023 г                            </w:t>
      </w:r>
      <w:proofErr w:type="spellStart"/>
      <w:r>
        <w:rPr>
          <w:rFonts w:ascii="Times New Roman" w:eastAsia="Times New Roman" w:hAnsi="Times New Roman" w:cs="Times New Roman"/>
          <w:color w:val="000000"/>
          <w:sz w:val="28"/>
          <w:szCs w:val="28"/>
          <w:lang w:eastAsia="ru-RU"/>
        </w:rPr>
        <w:t>с</w:t>
      </w:r>
      <w:proofErr w:type="gramStart"/>
      <w:r>
        <w:rPr>
          <w:rFonts w:ascii="Times New Roman" w:eastAsia="Times New Roman" w:hAnsi="Times New Roman" w:cs="Times New Roman"/>
          <w:color w:val="000000"/>
          <w:sz w:val="28"/>
          <w:szCs w:val="28"/>
          <w:lang w:eastAsia="ru-RU"/>
        </w:rPr>
        <w:t>.К</w:t>
      </w:r>
      <w:proofErr w:type="gramEnd"/>
      <w:r>
        <w:rPr>
          <w:rFonts w:ascii="Times New Roman" w:eastAsia="Times New Roman" w:hAnsi="Times New Roman" w:cs="Times New Roman"/>
          <w:color w:val="000000"/>
          <w:sz w:val="28"/>
          <w:szCs w:val="28"/>
          <w:lang w:eastAsia="ru-RU"/>
        </w:rPr>
        <w:t>аласево</w:t>
      </w:r>
      <w:proofErr w:type="spellEnd"/>
      <w:r>
        <w:rPr>
          <w:rFonts w:ascii="Times New Roman" w:eastAsia="Times New Roman" w:hAnsi="Times New Roman" w:cs="Times New Roman"/>
          <w:color w:val="000000"/>
          <w:sz w:val="28"/>
          <w:szCs w:val="28"/>
          <w:lang w:eastAsia="ru-RU"/>
        </w:rPr>
        <w:t xml:space="preserve">                                               №46 </w:t>
      </w:r>
    </w:p>
    <w:p w:rsidR="00780C18" w:rsidRDefault="00780C18" w:rsidP="00780C18">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sz w:val="36"/>
          <w:szCs w:val="36"/>
          <w:u w:val="single"/>
          <w:lang w:eastAsia="ru-RU"/>
        </w:rPr>
        <w:t xml:space="preserve"> </w:t>
      </w:r>
    </w:p>
    <w:p w:rsidR="00780C18" w:rsidRDefault="00780C18" w:rsidP="00780C18">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b/>
          <w:lang w:eastAsia="ru-RU"/>
        </w:rPr>
        <w:t xml:space="preserve"> </w:t>
      </w:r>
    </w:p>
    <w:p w:rsidR="00780C18" w:rsidRDefault="00780C18" w:rsidP="00780C18">
      <w:pPr>
        <w:shd w:val="clear" w:color="auto" w:fill="FFFFFF"/>
        <w:spacing w:before="100" w:beforeAutospacing="1" w:after="100" w:afterAutospacing="1" w:line="240" w:lineRule="atLeast"/>
        <w:contextualSpacing/>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регламента реализации полномочий </w:t>
      </w:r>
      <w:proofErr w:type="gramStart"/>
      <w:r>
        <w:rPr>
          <w:rFonts w:ascii="Times New Roman" w:hAnsi="Times New Roman" w:cs="Times New Roman"/>
          <w:sz w:val="28"/>
          <w:szCs w:val="28"/>
        </w:rPr>
        <w:t>главными</w:t>
      </w:r>
      <w:proofErr w:type="gramEnd"/>
    </w:p>
    <w:p w:rsidR="00780C18" w:rsidRDefault="00780C18" w:rsidP="00780C18">
      <w:pPr>
        <w:shd w:val="clear" w:color="auto" w:fill="FFFFFF"/>
        <w:spacing w:before="100" w:beforeAutospacing="1" w:after="100" w:afterAutospacing="1" w:line="240" w:lineRule="atLeast"/>
        <w:contextualSpacing/>
        <w:jc w:val="center"/>
        <w:rPr>
          <w:rFonts w:ascii="Times New Roman" w:hAnsi="Times New Roman" w:cs="Times New Roman"/>
          <w:sz w:val="28"/>
          <w:szCs w:val="28"/>
        </w:rPr>
      </w:pPr>
      <w:r>
        <w:rPr>
          <w:rFonts w:ascii="Times New Roman" w:hAnsi="Times New Roman" w:cs="Times New Roman"/>
          <w:sz w:val="28"/>
          <w:szCs w:val="28"/>
        </w:rPr>
        <w:t>администраторами доходов бюджета Каласевского сельского поселения Ардатовского муниципального района по взысканию дебиторской задолженности по платежам, пеням и штрафам по ним</w:t>
      </w:r>
    </w:p>
    <w:p w:rsidR="00780C18" w:rsidRDefault="00780C18" w:rsidP="00780C18">
      <w:pPr>
        <w:shd w:val="clear" w:color="auto" w:fill="FFFFFF"/>
        <w:spacing w:before="100" w:beforeAutospacing="1" w:after="100" w:afterAutospacing="1" w:line="240" w:lineRule="atLeast"/>
        <w:contextualSpacing/>
        <w:rPr>
          <w:rFonts w:ascii="Times New Roman" w:hAnsi="Times New Roman" w:cs="Times New Roman"/>
          <w:sz w:val="28"/>
          <w:szCs w:val="28"/>
        </w:rPr>
      </w:pP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 соответствии с </w:t>
      </w:r>
      <w:hyperlink r:id="rId6" w:anchor="/document/405806675/entry/0" w:history="1">
        <w:r>
          <w:rPr>
            <w:rStyle w:val="a6"/>
            <w:rFonts w:ascii="Times New Roman" w:hAnsi="Times New Roman" w:cs="Times New Roman"/>
            <w:color w:val="auto"/>
            <w:sz w:val="28"/>
            <w:szCs w:val="28"/>
            <w:u w:val="none"/>
          </w:rPr>
          <w:t>Приказом</w:t>
        </w:r>
      </w:hyperlink>
      <w:r>
        <w:rPr>
          <w:rFonts w:ascii="Times New Roman" w:hAnsi="Times New Roman" w:cs="Times New Roman"/>
          <w:sz w:val="28"/>
          <w:szCs w:val="28"/>
        </w:rPr>
        <w:t> Министерства финансов Российской Федерации от 18 ноября 2022 года N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 администрация Каласевского сельского поселения</w:t>
      </w:r>
      <w:proofErr w:type="gramEnd"/>
      <w:r>
        <w:rPr>
          <w:rFonts w:ascii="Times New Roman" w:hAnsi="Times New Roman" w:cs="Times New Roman"/>
          <w:sz w:val="28"/>
          <w:szCs w:val="28"/>
        </w:rPr>
        <w:t xml:space="preserve"> Ардатовского муниципального района</w:t>
      </w:r>
    </w:p>
    <w:p w:rsidR="00780C18" w:rsidRDefault="00780C18" w:rsidP="00780C18">
      <w:pPr>
        <w:shd w:val="clear" w:color="auto" w:fill="FFFFFF"/>
        <w:spacing w:before="100" w:beforeAutospacing="1" w:after="100" w:afterAutospacing="1" w:line="240" w:lineRule="atLeast"/>
        <w:contextualSpacing/>
        <w:jc w:val="both"/>
        <w:rPr>
          <w:rFonts w:ascii="Times New Roman" w:hAnsi="Times New Roman" w:cs="Times New Roman"/>
          <w:sz w:val="28"/>
          <w:szCs w:val="28"/>
        </w:rPr>
      </w:pPr>
      <w:r>
        <w:rPr>
          <w:rFonts w:ascii="Times New Roman" w:hAnsi="Times New Roman" w:cs="Times New Roman"/>
          <w:sz w:val="28"/>
          <w:szCs w:val="28"/>
        </w:rPr>
        <w:t xml:space="preserve">  ПОСТАНОВЛЯЕТ:</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hAnsi="Times New Roman" w:cs="Times New Roman"/>
          <w:sz w:val="28"/>
          <w:szCs w:val="28"/>
        </w:rPr>
      </w:pPr>
    </w:p>
    <w:p w:rsidR="00780C18" w:rsidRDefault="00780C18" w:rsidP="00780C18">
      <w:pPr>
        <w:shd w:val="clear" w:color="auto" w:fill="FFFFFF"/>
        <w:spacing w:before="100" w:beforeAutospacing="1" w:after="100" w:afterAutospacing="1" w:line="240" w:lineRule="atLeast"/>
        <w:ind w:right="-1" w:firstLine="567"/>
        <w:contextualSpacing/>
        <w:jc w:val="both"/>
        <w:rPr>
          <w:rFonts w:ascii="Times New Roman" w:hAnsi="Times New Roman" w:cs="Times New Roman"/>
          <w:sz w:val="28"/>
          <w:szCs w:val="28"/>
        </w:rPr>
      </w:pPr>
      <w:r>
        <w:rPr>
          <w:rFonts w:ascii="Times New Roman" w:hAnsi="Times New Roman" w:cs="Times New Roman"/>
          <w:sz w:val="28"/>
          <w:szCs w:val="28"/>
        </w:rPr>
        <w:t>1. Утвердить прилагаемый </w:t>
      </w:r>
      <w:hyperlink r:id="rId7" w:anchor="/document/407562681/entry/1000" w:history="1">
        <w:r>
          <w:rPr>
            <w:rStyle w:val="a6"/>
            <w:rFonts w:ascii="Times New Roman" w:hAnsi="Times New Roman" w:cs="Times New Roman"/>
            <w:color w:val="auto"/>
            <w:sz w:val="28"/>
            <w:szCs w:val="28"/>
            <w:u w:val="none"/>
          </w:rPr>
          <w:t>регламент</w:t>
        </w:r>
      </w:hyperlink>
      <w:r>
        <w:rPr>
          <w:rFonts w:ascii="Times New Roman" w:hAnsi="Times New Roman" w:cs="Times New Roman"/>
          <w:sz w:val="28"/>
          <w:szCs w:val="28"/>
        </w:rPr>
        <w:t xml:space="preserve"> реализации полномочий главными администраторами доходов бюджета </w:t>
      </w:r>
      <w:r>
        <w:rPr>
          <w:rFonts w:ascii="Times New Roman" w:eastAsia="Times New Roman" w:hAnsi="Times New Roman" w:cs="Times New Roman"/>
          <w:color w:val="22272F"/>
          <w:sz w:val="28"/>
          <w:szCs w:val="28"/>
          <w:lang w:eastAsia="ru-RU"/>
        </w:rPr>
        <w:t>Каласевского сельского поселения</w:t>
      </w:r>
      <w:r>
        <w:rPr>
          <w:rFonts w:ascii="Times New Roman" w:hAnsi="Times New Roman" w:cs="Times New Roman"/>
          <w:sz w:val="28"/>
          <w:szCs w:val="28"/>
        </w:rPr>
        <w:t xml:space="preserve">  Ардатовского муниципального района  </w:t>
      </w:r>
      <w:r>
        <w:rPr>
          <w:rFonts w:ascii="Times New Roman" w:hAnsi="Times New Roman" w:cs="Times New Roman"/>
          <w:sz w:val="28"/>
          <w:szCs w:val="28"/>
        </w:rPr>
        <w:lastRenderedPageBreak/>
        <w:t>по взысканию дебиторской задолженности по платежам, пеням и штрафам по ним.</w:t>
      </w:r>
    </w:p>
    <w:p w:rsidR="00780C18" w:rsidRDefault="00780C18" w:rsidP="00780C18">
      <w:pPr>
        <w:shd w:val="clear" w:color="auto" w:fill="FFFFFF"/>
        <w:spacing w:before="100" w:beforeAutospacing="1" w:after="100" w:afterAutospacing="1" w:line="240" w:lineRule="atLeast"/>
        <w:ind w:right="-1"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780C18" w:rsidRDefault="00780C18" w:rsidP="00780C18">
      <w:pPr>
        <w:pStyle w:val="ConsPlusTitle"/>
        <w:widowControl/>
        <w:ind w:firstLine="708"/>
        <w:jc w:val="both"/>
        <w:rPr>
          <w:sz w:val="28"/>
          <w:szCs w:val="28"/>
        </w:rPr>
      </w:pPr>
      <w:r>
        <w:rPr>
          <w:rFonts w:ascii="Times New Roman" w:hAnsi="Times New Roman" w:cs="Times New Roman"/>
          <w:b w:val="0"/>
          <w:sz w:val="28"/>
          <w:szCs w:val="28"/>
        </w:rPr>
        <w:t>3.Настоящее постановление вступает в законную силу со дня принятия.</w:t>
      </w:r>
    </w:p>
    <w:p w:rsidR="00780C18" w:rsidRDefault="00780C18" w:rsidP="00780C18">
      <w:pPr>
        <w:pStyle w:val="a3"/>
        <w:ind w:right="-3"/>
        <w:jc w:val="both"/>
        <w:rPr>
          <w:rFonts w:ascii="Times New Roman" w:hAnsi="Times New Roman" w:cs="Times New Roman"/>
          <w:b w:val="0"/>
        </w:rPr>
      </w:pPr>
    </w:p>
    <w:p w:rsidR="00780C18" w:rsidRDefault="00780C18" w:rsidP="00780C18">
      <w:pPr>
        <w:pStyle w:val="a3"/>
        <w:ind w:right="-3"/>
        <w:jc w:val="both"/>
        <w:rPr>
          <w:rFonts w:ascii="Times New Roman" w:hAnsi="Times New Roman" w:cs="Times New Roman"/>
          <w:b w:val="0"/>
        </w:rPr>
      </w:pPr>
      <w:r>
        <w:rPr>
          <w:rFonts w:ascii="Times New Roman" w:hAnsi="Times New Roman" w:cs="Times New Roman"/>
          <w:b w:val="0"/>
        </w:rPr>
        <w:t xml:space="preserve">Глава Каласевского </w:t>
      </w:r>
    </w:p>
    <w:p w:rsidR="00780C18" w:rsidRDefault="00780C18" w:rsidP="00780C18">
      <w:pPr>
        <w:pStyle w:val="a3"/>
        <w:ind w:right="-3"/>
        <w:jc w:val="both"/>
        <w:rPr>
          <w:rFonts w:ascii="Times New Roman" w:hAnsi="Times New Roman" w:cs="Times New Roman"/>
          <w:b w:val="0"/>
        </w:rPr>
      </w:pPr>
      <w:r>
        <w:rPr>
          <w:rFonts w:ascii="Times New Roman" w:hAnsi="Times New Roman" w:cs="Times New Roman"/>
          <w:b w:val="0"/>
        </w:rPr>
        <w:t xml:space="preserve">сельского поселения                                                             </w:t>
      </w:r>
      <w:proofErr w:type="spellStart"/>
      <w:r>
        <w:rPr>
          <w:rFonts w:ascii="Times New Roman" w:hAnsi="Times New Roman" w:cs="Times New Roman"/>
          <w:b w:val="0"/>
        </w:rPr>
        <w:t>А.И.Федоров</w:t>
      </w:r>
      <w:proofErr w:type="spellEnd"/>
      <w:r>
        <w:rPr>
          <w:rFonts w:ascii="Times New Roman" w:hAnsi="Times New Roman" w:cs="Times New Roman"/>
          <w:b w:val="0"/>
        </w:rPr>
        <w:t xml:space="preserve"> </w:t>
      </w:r>
    </w:p>
    <w:p w:rsidR="00780C18" w:rsidRDefault="00780C18" w:rsidP="00780C18">
      <w:pPr>
        <w:pStyle w:val="a3"/>
        <w:ind w:right="-3"/>
        <w:jc w:val="both"/>
        <w:rPr>
          <w:rFonts w:ascii="Times New Roman" w:hAnsi="Times New Roman" w:cs="Times New Roman"/>
          <w:b w:val="0"/>
        </w:rPr>
      </w:pPr>
    </w:p>
    <w:p w:rsidR="00780C18" w:rsidRDefault="00780C18" w:rsidP="00780C18">
      <w:pPr>
        <w:shd w:val="clear" w:color="auto" w:fill="FFFFFF"/>
        <w:spacing w:line="240" w:lineRule="auto"/>
        <w:jc w:val="right"/>
        <w:rPr>
          <w:rFonts w:ascii="Times New Roman" w:eastAsia="Times New Roman" w:hAnsi="Times New Roman" w:cs="Times New Roman"/>
          <w:color w:val="22272F"/>
          <w:sz w:val="24"/>
          <w:szCs w:val="24"/>
          <w:lang w:eastAsia="ru-RU"/>
        </w:rPr>
      </w:pPr>
    </w:p>
    <w:p w:rsidR="00780C18" w:rsidRDefault="00780C18" w:rsidP="00780C18">
      <w:pPr>
        <w:shd w:val="clear" w:color="auto" w:fill="FFFFFF"/>
        <w:spacing w:line="240" w:lineRule="auto"/>
        <w:jc w:val="right"/>
        <w:rPr>
          <w:rFonts w:ascii="Times New Roman" w:hAnsi="Times New Roman" w:cs="Times New Roman"/>
          <w:sz w:val="24"/>
          <w:szCs w:val="24"/>
        </w:rPr>
      </w:pPr>
      <w:proofErr w:type="gramStart"/>
      <w:r>
        <w:rPr>
          <w:rFonts w:ascii="Times New Roman" w:eastAsia="Times New Roman" w:hAnsi="Times New Roman" w:cs="Times New Roman"/>
          <w:color w:val="22272F"/>
          <w:sz w:val="24"/>
          <w:szCs w:val="24"/>
          <w:lang w:eastAsia="ru-RU"/>
        </w:rPr>
        <w:t>УТВЕРЖДЕН</w:t>
      </w:r>
      <w:proofErr w:type="gramEnd"/>
      <w:r>
        <w:rPr>
          <w:rFonts w:ascii="Times New Roman" w:eastAsia="Times New Roman" w:hAnsi="Times New Roman" w:cs="Times New Roman"/>
          <w:color w:val="22272F"/>
          <w:sz w:val="24"/>
          <w:szCs w:val="24"/>
          <w:lang w:eastAsia="ru-RU"/>
        </w:rPr>
        <w:t>:</w:t>
      </w:r>
      <w:r>
        <w:rPr>
          <w:rFonts w:ascii="Times New Roman" w:eastAsia="Times New Roman" w:hAnsi="Times New Roman" w:cs="Times New Roman"/>
          <w:color w:val="22272F"/>
          <w:sz w:val="24"/>
          <w:szCs w:val="24"/>
          <w:lang w:eastAsia="ru-RU"/>
        </w:rPr>
        <w:br/>
      </w:r>
      <w:hyperlink r:id="rId8" w:anchor="/document/407562681/entry/0" w:history="1">
        <w:r>
          <w:rPr>
            <w:rStyle w:val="a6"/>
            <w:rFonts w:ascii="Times New Roman" w:eastAsia="Times New Roman" w:hAnsi="Times New Roman" w:cs="Times New Roman"/>
            <w:color w:val="22272F"/>
            <w:sz w:val="24"/>
            <w:szCs w:val="24"/>
            <w:u w:val="none"/>
            <w:lang w:eastAsia="ru-RU"/>
          </w:rPr>
          <w:t>постановлением</w:t>
        </w:r>
      </w:hyperlink>
      <w:r>
        <w:rPr>
          <w:rFonts w:ascii="Times New Roman" w:eastAsia="Times New Roman" w:hAnsi="Times New Roman" w:cs="Times New Roman"/>
          <w:color w:val="22272F"/>
          <w:sz w:val="24"/>
          <w:szCs w:val="24"/>
          <w:lang w:eastAsia="ru-RU"/>
        </w:rPr>
        <w:t> </w:t>
      </w:r>
      <w:r>
        <w:rPr>
          <w:rFonts w:ascii="Times New Roman" w:hAnsi="Times New Roman" w:cs="Times New Roman"/>
          <w:sz w:val="24"/>
          <w:szCs w:val="24"/>
        </w:rPr>
        <w:t>администрации</w:t>
      </w:r>
    </w:p>
    <w:p w:rsidR="00780C18" w:rsidRDefault="00780C18" w:rsidP="00780C18">
      <w:pPr>
        <w:shd w:val="clear" w:color="auto" w:fill="FFFFFF"/>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                                                                                 Каласевского сельского поселения</w:t>
      </w:r>
    </w:p>
    <w:p w:rsidR="00780C18" w:rsidRDefault="00780C18" w:rsidP="00780C18">
      <w:pPr>
        <w:shd w:val="clear" w:color="auto" w:fill="FFFFFF"/>
        <w:spacing w:line="240" w:lineRule="auto"/>
        <w:jc w:val="right"/>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Ардатовского муниципального района</w:t>
      </w:r>
    </w:p>
    <w:p w:rsidR="00780C18" w:rsidRDefault="00780C18" w:rsidP="00780C18">
      <w:pPr>
        <w:shd w:val="clear" w:color="auto" w:fill="FFFFFF"/>
        <w:spacing w:line="240" w:lineRule="auto"/>
        <w:jc w:val="right"/>
        <w:rPr>
          <w:rFonts w:ascii="Times New Roman" w:hAnsi="Times New Roman" w:cs="Times New Roman"/>
          <w:sz w:val="24"/>
          <w:szCs w:val="24"/>
        </w:rPr>
      </w:pPr>
      <w:r>
        <w:rPr>
          <w:rFonts w:ascii="Times New Roman" w:eastAsia="Times New Roman" w:hAnsi="Times New Roman" w:cs="Times New Roman"/>
          <w:color w:val="22272F"/>
          <w:sz w:val="24"/>
          <w:szCs w:val="24"/>
          <w:lang w:eastAsia="ru-RU"/>
        </w:rPr>
        <w:t>от «07» сентября  2023 года №</w:t>
      </w:r>
      <w:r>
        <w:rPr>
          <w:rFonts w:ascii="Times New Roman" w:eastAsia="Times New Roman" w:hAnsi="Times New Roman" w:cs="Times New Roman"/>
          <w:color w:val="22272F"/>
          <w:sz w:val="24"/>
          <w:szCs w:val="28"/>
          <w:lang w:eastAsia="ru-RU"/>
        </w:rPr>
        <w:t xml:space="preserve"> 46</w:t>
      </w:r>
    </w:p>
    <w:p w:rsidR="00780C18" w:rsidRDefault="00780C18" w:rsidP="00780C18">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780C18" w:rsidRDefault="00780C18" w:rsidP="00780C18">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8"/>
          <w:szCs w:val="28"/>
          <w:lang w:eastAsia="ru-RU"/>
        </w:rPr>
      </w:pPr>
    </w:p>
    <w:p w:rsidR="00780C18" w:rsidRDefault="00780C18" w:rsidP="00780C18">
      <w:pPr>
        <w:shd w:val="clear" w:color="auto" w:fill="FFFFFF"/>
        <w:spacing w:before="100" w:beforeAutospacing="1" w:after="100" w:afterAutospacing="1" w:line="240" w:lineRule="atLeast"/>
        <w:contextualSpacing/>
        <w:jc w:val="center"/>
        <w:rPr>
          <w:rFonts w:ascii="Times New Roman" w:eastAsia="Times New Roman" w:hAnsi="Times New Roman" w:cs="Times New Roman"/>
          <w:b/>
          <w:color w:val="22272F"/>
          <w:sz w:val="27"/>
          <w:szCs w:val="27"/>
          <w:lang w:eastAsia="ru-RU"/>
        </w:rPr>
      </w:pPr>
      <w:r>
        <w:rPr>
          <w:rFonts w:ascii="Times New Roman" w:eastAsia="Times New Roman" w:hAnsi="Times New Roman" w:cs="Times New Roman"/>
          <w:b/>
          <w:color w:val="22272F"/>
          <w:sz w:val="27"/>
          <w:szCs w:val="27"/>
          <w:lang w:eastAsia="ru-RU"/>
        </w:rPr>
        <w:t>Регламент</w:t>
      </w:r>
      <w:r>
        <w:rPr>
          <w:rFonts w:ascii="Times New Roman" w:eastAsia="Times New Roman" w:hAnsi="Times New Roman" w:cs="Times New Roman"/>
          <w:b/>
          <w:color w:val="22272F"/>
          <w:sz w:val="27"/>
          <w:szCs w:val="27"/>
          <w:lang w:eastAsia="ru-RU"/>
        </w:rPr>
        <w:br/>
        <w:t>реализации полномочий главными администраторами (администраторами) доходов бюджета </w:t>
      </w:r>
      <w:r>
        <w:rPr>
          <w:rFonts w:ascii="Times New Roman" w:hAnsi="Times New Roman" w:cs="Times New Roman"/>
          <w:b/>
          <w:sz w:val="27"/>
          <w:szCs w:val="27"/>
        </w:rPr>
        <w:t>Каласевского сельского поселения</w:t>
      </w:r>
      <w:r>
        <w:rPr>
          <w:rFonts w:ascii="Times New Roman" w:eastAsia="Times New Roman" w:hAnsi="Times New Roman" w:cs="Times New Roman"/>
          <w:b/>
          <w:color w:val="22272F"/>
          <w:sz w:val="27"/>
          <w:szCs w:val="27"/>
          <w:lang w:eastAsia="ru-RU"/>
        </w:rPr>
        <w:t xml:space="preserve"> Ардатовского муниципального района по взысканию дебиторской задолженности по платежам, пеням и штрафам по ним</w:t>
      </w:r>
    </w:p>
    <w:p w:rsidR="00780C18" w:rsidRDefault="00780C18" w:rsidP="00780C18">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7"/>
          <w:szCs w:val="27"/>
          <w:lang w:eastAsia="ru-RU"/>
        </w:rPr>
      </w:pPr>
    </w:p>
    <w:p w:rsidR="00780C18" w:rsidRDefault="00780C18" w:rsidP="00780C18">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Общие положения</w:t>
      </w:r>
    </w:p>
    <w:p w:rsidR="00780C18" w:rsidRDefault="00780C18" w:rsidP="00780C18">
      <w:pPr>
        <w:pStyle w:val="a5"/>
        <w:shd w:val="clear" w:color="auto" w:fill="FFFFFF"/>
        <w:spacing w:before="100" w:beforeAutospacing="1" w:after="100" w:afterAutospacing="1" w:line="240" w:lineRule="atLeast"/>
        <w:rPr>
          <w:rFonts w:ascii="Times New Roman" w:eastAsia="Times New Roman" w:hAnsi="Times New Roman" w:cs="Times New Roman"/>
          <w:color w:val="22272F"/>
          <w:sz w:val="24"/>
          <w:szCs w:val="28"/>
          <w:lang w:eastAsia="ru-RU"/>
        </w:rPr>
      </w:pP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Регламент реализации полномочий главными администраторами доходов бюджета Каласевского сельского поселения Ардатовского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Каласевского сельского поселения Ардатовского муниципального района (далее - Регламент) устанавливает:</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Pr>
          <w:rFonts w:ascii="Times New Roman" w:eastAsia="Times New Roman" w:hAnsi="Times New Roman" w:cs="Times New Roman"/>
          <w:color w:val="22272F"/>
          <w:sz w:val="24"/>
          <w:szCs w:val="28"/>
          <w:lang w:eastAsia="ru-RU"/>
        </w:rPr>
        <w:t>по</w:t>
      </w:r>
      <w:proofErr w:type="gramEnd"/>
      <w:r>
        <w:rPr>
          <w:rFonts w:ascii="Times New Roman" w:eastAsia="Times New Roman" w:hAnsi="Times New Roman" w:cs="Times New Roman"/>
          <w:color w:val="22272F"/>
          <w:sz w:val="24"/>
          <w:szCs w:val="28"/>
          <w:lang w:eastAsia="ru-RU"/>
        </w:rPr>
        <w:t>:</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 принудительному взысканию дебиторской задолженности по доходам при принудительном исполнении судебных актов, актов других органов и должностных лиц </w:t>
      </w:r>
      <w:r>
        <w:rPr>
          <w:rFonts w:ascii="Times New Roman" w:eastAsia="Times New Roman" w:hAnsi="Times New Roman" w:cs="Times New Roman"/>
          <w:color w:val="22272F"/>
          <w:sz w:val="24"/>
          <w:szCs w:val="28"/>
          <w:lang w:eastAsia="ru-RU"/>
        </w:rPr>
        <w:lastRenderedPageBreak/>
        <w:t>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в) Порядок обмена информацией (первичными учетными документами) между сотрудниками администратора доходов бюджета.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Термины и определения, используемые в Регламенте: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w:t>
      </w:r>
      <w:r>
        <w:rPr>
          <w:rFonts w:ascii="Times New Roman" w:eastAsia="Times New Roman" w:hAnsi="Times New Roman" w:cs="Times New Roman"/>
          <w:b/>
          <w:bCs/>
          <w:color w:val="22272F"/>
          <w:sz w:val="24"/>
          <w:szCs w:val="28"/>
          <w:lang w:eastAsia="ru-RU"/>
        </w:rPr>
        <w:t>должник (дебитор)</w:t>
      </w:r>
      <w:r>
        <w:rPr>
          <w:rFonts w:ascii="Times New Roman" w:eastAsia="Times New Roman" w:hAnsi="Times New Roman" w:cs="Times New Roman"/>
          <w:color w:val="22272F"/>
          <w:sz w:val="24"/>
          <w:szCs w:val="28"/>
          <w:lang w:eastAsia="ru-RU"/>
        </w:rPr>
        <w:t>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 </w:t>
      </w:r>
      <w:r>
        <w:rPr>
          <w:rFonts w:ascii="Times New Roman" w:eastAsia="Times New Roman" w:hAnsi="Times New Roman" w:cs="Times New Roman"/>
          <w:b/>
          <w:bCs/>
          <w:color w:val="22272F"/>
          <w:sz w:val="24"/>
          <w:szCs w:val="28"/>
          <w:lang w:eastAsia="ru-RU"/>
        </w:rPr>
        <w:t>дебиторская задолженность по доходам</w:t>
      </w:r>
      <w:r>
        <w:rPr>
          <w:rFonts w:ascii="Times New Roman" w:eastAsia="Times New Roman" w:hAnsi="Times New Roman" w:cs="Times New Roman"/>
          <w:color w:val="22272F"/>
          <w:sz w:val="24"/>
          <w:szCs w:val="28"/>
          <w:lang w:eastAsia="ru-RU"/>
        </w:rPr>
        <w:t>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9" w:anchor="/document/10900200/entry/1" w:history="1">
        <w:r>
          <w:rPr>
            <w:rStyle w:val="a6"/>
            <w:rFonts w:ascii="Times New Roman" w:eastAsia="Times New Roman" w:hAnsi="Times New Roman" w:cs="Times New Roman"/>
            <w:color w:val="3272C0"/>
            <w:sz w:val="24"/>
            <w:szCs w:val="28"/>
            <w:u w:val="none"/>
            <w:lang w:eastAsia="ru-RU"/>
          </w:rPr>
          <w:t>законодательством</w:t>
        </w:r>
      </w:hyperlink>
      <w:r>
        <w:rPr>
          <w:rFonts w:ascii="Times New Roman" w:eastAsia="Times New Roman" w:hAnsi="Times New Roman" w:cs="Times New Roman"/>
          <w:color w:val="22272F"/>
          <w:sz w:val="24"/>
          <w:szCs w:val="28"/>
          <w:lang w:eastAsia="ru-RU"/>
        </w:rPr>
        <w:t> о налогах и</w:t>
      </w:r>
      <w:proofErr w:type="gramEnd"/>
      <w:r>
        <w:rPr>
          <w:rFonts w:ascii="Times New Roman" w:eastAsia="Times New Roman" w:hAnsi="Times New Roman" w:cs="Times New Roman"/>
          <w:color w:val="22272F"/>
          <w:sz w:val="24"/>
          <w:szCs w:val="28"/>
          <w:lang w:eastAsia="ru-RU"/>
        </w:rPr>
        <w:t xml:space="preserve"> </w:t>
      </w:r>
      <w:proofErr w:type="gramStart"/>
      <w:r>
        <w:rPr>
          <w:rFonts w:ascii="Times New Roman" w:eastAsia="Times New Roman" w:hAnsi="Times New Roman" w:cs="Times New Roman"/>
          <w:color w:val="22272F"/>
          <w:sz w:val="24"/>
          <w:szCs w:val="28"/>
          <w:lang w:eastAsia="ru-RU"/>
        </w:rPr>
        <w:t>сборах</w:t>
      </w:r>
      <w:proofErr w:type="gramEnd"/>
      <w:r>
        <w:rPr>
          <w:rFonts w:ascii="Times New Roman" w:eastAsia="Times New Roman" w:hAnsi="Times New Roman" w:cs="Times New Roman"/>
          <w:color w:val="22272F"/>
          <w:sz w:val="24"/>
          <w:szCs w:val="28"/>
          <w:lang w:eastAsia="ru-RU"/>
        </w:rPr>
        <w:t>, </w:t>
      </w:r>
      <w:hyperlink r:id="rId10" w:anchor="/document/12112505/entry/2" w:history="1">
        <w:r>
          <w:rPr>
            <w:rStyle w:val="a6"/>
            <w:rFonts w:ascii="Times New Roman" w:eastAsia="Times New Roman" w:hAnsi="Times New Roman" w:cs="Times New Roman"/>
            <w:color w:val="3272C0"/>
            <w:sz w:val="24"/>
            <w:szCs w:val="28"/>
            <w:u w:val="none"/>
            <w:lang w:eastAsia="ru-RU"/>
          </w:rPr>
          <w:t>законодательством</w:t>
        </w:r>
      </w:hyperlink>
      <w:r>
        <w:rPr>
          <w:rFonts w:ascii="Times New Roman" w:eastAsia="Times New Roman" w:hAnsi="Times New Roman" w:cs="Times New Roman"/>
          <w:color w:val="22272F"/>
          <w:sz w:val="24"/>
          <w:szCs w:val="28"/>
          <w:lang w:eastAsia="ru-RU"/>
        </w:rPr>
        <w:t> Российской Федерации об обязательном социальном страховании от несчастных случаев на производстве и профессиональных заболеваний;</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w:t>
      </w:r>
      <w:r>
        <w:rPr>
          <w:rFonts w:ascii="Times New Roman" w:eastAsia="Times New Roman" w:hAnsi="Times New Roman" w:cs="Times New Roman"/>
          <w:b/>
          <w:bCs/>
          <w:color w:val="22272F"/>
          <w:sz w:val="24"/>
          <w:szCs w:val="28"/>
          <w:lang w:eastAsia="ru-RU"/>
        </w:rPr>
        <w:t>просроченная дебиторская задолженность</w:t>
      </w:r>
      <w:r>
        <w:rPr>
          <w:rFonts w:ascii="Times New Roman" w:eastAsia="Times New Roman" w:hAnsi="Times New Roman" w:cs="Times New Roman"/>
          <w:color w:val="22272F"/>
          <w:sz w:val="24"/>
          <w:szCs w:val="28"/>
          <w:lang w:eastAsia="ru-RU"/>
        </w:rPr>
        <w:t>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3. </w:t>
      </w:r>
      <w:proofErr w:type="gramStart"/>
      <w:r>
        <w:rPr>
          <w:rFonts w:ascii="Times New Roman" w:eastAsia="Times New Roman" w:hAnsi="Times New Roman" w:cs="Times New Roman"/>
          <w:color w:val="22272F"/>
          <w:sz w:val="24"/>
          <w:szCs w:val="28"/>
          <w:lang w:eastAsia="ru-RU"/>
        </w:rPr>
        <w:t>Полномочия главного администратора доходов осуществляется по кодам классификации доходов районного бюджета установленными постановлением администрации  Каласевского сельского поселения Ардатовского муниципального района.</w:t>
      </w:r>
      <w:proofErr w:type="gramEnd"/>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780C18" w:rsidRDefault="00780C18" w:rsidP="00780C18">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недопущению образования просроченной дебиторской задолженности по доходам</w:t>
      </w:r>
    </w:p>
    <w:p w:rsidR="00780C18" w:rsidRDefault="00780C18" w:rsidP="00780C18">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4. Сотрудник администрации, наделенный соответствующими полномочиями, осуществляет </w:t>
      </w:r>
      <w:proofErr w:type="gramStart"/>
      <w:r>
        <w:rPr>
          <w:rFonts w:ascii="Times New Roman" w:eastAsia="Times New Roman" w:hAnsi="Times New Roman" w:cs="Times New Roman"/>
          <w:color w:val="22272F"/>
          <w:sz w:val="24"/>
          <w:szCs w:val="28"/>
          <w:lang w:eastAsia="ru-RU"/>
        </w:rPr>
        <w:t>контроль за</w:t>
      </w:r>
      <w:proofErr w:type="gramEnd"/>
      <w:r>
        <w:rPr>
          <w:rFonts w:ascii="Times New Roman" w:eastAsia="Times New Roman" w:hAnsi="Times New Roman" w:cs="Times New Roman"/>
          <w:color w:val="22272F"/>
          <w:sz w:val="24"/>
          <w:szCs w:val="28"/>
          <w:lang w:eastAsia="ru-RU"/>
        </w:rPr>
        <w:t xml:space="preserve"> правильностью исчисления, полнотой и своевременностью осуществления платежей в бюджет Каласевского сельского поселения Ардатовского муниципального района, пеням и штрафам по ним, в том числе: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1) за фактическим зачислением платежей в бюджет Каласевского сельского поселения  Ардатовского муниципального района в размерах и сроках, установленные договором (муниципальным контрактом, соглашением);</w:t>
      </w:r>
      <w:proofErr w:type="gramEnd"/>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2) за погашением (квитированием) начислений соответствующими платежами, являющимися источниками формирования доходов бюджета Каласевского сельского поселения Ардатовского муниципального района, в Государственной информационной системе о государственных и муниципальных платежах, предусмотренной </w:t>
      </w:r>
      <w:hyperlink r:id="rId11" w:anchor="/document/12177515/entry/21" w:history="1">
        <w:r>
          <w:rPr>
            <w:rStyle w:val="a6"/>
            <w:rFonts w:ascii="Times New Roman" w:eastAsia="Times New Roman" w:hAnsi="Times New Roman" w:cs="Times New Roman"/>
            <w:color w:val="3272C0"/>
            <w:sz w:val="24"/>
            <w:szCs w:val="28"/>
            <w:u w:val="none"/>
            <w:lang w:eastAsia="ru-RU"/>
          </w:rPr>
          <w:t>статьей 21</w:t>
        </w:r>
      </w:hyperlink>
      <w:r>
        <w:rPr>
          <w:rFonts w:ascii="Times New Roman" w:eastAsia="Times New Roman" w:hAnsi="Times New Roman" w:cs="Times New Roman"/>
          <w:color w:val="22272F"/>
          <w:sz w:val="24"/>
          <w:szCs w:val="28"/>
          <w:lang w:eastAsia="ru-RU"/>
        </w:rPr>
        <w:t xml:space="preserve"> Федерального закона от 27 июля 2010 г. N 210-ФЗ "Об организации предоставления </w:t>
      </w:r>
      <w:r>
        <w:rPr>
          <w:rFonts w:ascii="Times New Roman" w:eastAsia="Times New Roman" w:hAnsi="Times New Roman" w:cs="Times New Roman"/>
          <w:color w:val="22272F"/>
          <w:sz w:val="24"/>
          <w:szCs w:val="28"/>
          <w:lang w:eastAsia="ru-RU"/>
        </w:rPr>
        <w:lastRenderedPageBreak/>
        <w:t>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w:t>
      </w:r>
      <w:proofErr w:type="gramEnd"/>
      <w:r>
        <w:rPr>
          <w:rFonts w:ascii="Times New Roman" w:eastAsia="Times New Roman" w:hAnsi="Times New Roman" w:cs="Times New Roman"/>
          <w:color w:val="22272F"/>
          <w:sz w:val="24"/>
          <w:szCs w:val="28"/>
          <w:lang w:eastAsia="ru-RU"/>
        </w:rPr>
        <w:t xml:space="preserve"> </w:t>
      </w:r>
      <w:proofErr w:type="gramStart"/>
      <w:r>
        <w:rPr>
          <w:rFonts w:ascii="Times New Roman" w:eastAsia="Times New Roman" w:hAnsi="Times New Roman" w:cs="Times New Roman"/>
          <w:color w:val="22272F"/>
          <w:sz w:val="24"/>
          <w:szCs w:val="28"/>
          <w:lang w:eastAsia="ru-RU"/>
        </w:rPr>
        <w:t>Федерации, информация, необходимая для уплаты которых, включая подлежащую уплате сумму, не размещается в ГИС ГМП, </w:t>
      </w:r>
      <w:hyperlink r:id="rId12" w:anchor="/document/73499073/entry/1000" w:history="1">
        <w:r>
          <w:rPr>
            <w:rStyle w:val="a6"/>
            <w:rFonts w:ascii="Times New Roman" w:eastAsia="Times New Roman" w:hAnsi="Times New Roman" w:cs="Times New Roman"/>
            <w:color w:val="3272C0"/>
            <w:sz w:val="24"/>
            <w:szCs w:val="28"/>
            <w:u w:val="none"/>
            <w:lang w:eastAsia="ru-RU"/>
          </w:rPr>
          <w:t>перечень</w:t>
        </w:r>
      </w:hyperlink>
      <w:r>
        <w:rPr>
          <w:rFonts w:ascii="Times New Roman" w:eastAsia="Times New Roman" w:hAnsi="Times New Roman" w:cs="Times New Roman"/>
          <w:color w:val="22272F"/>
          <w:sz w:val="24"/>
          <w:szCs w:val="28"/>
          <w:lang w:eastAsia="ru-RU"/>
        </w:rPr>
        <w:t> которых утвержден </w:t>
      </w:r>
      <w:hyperlink r:id="rId13" w:anchor="/document/73499073/entry/0" w:history="1">
        <w:r>
          <w:rPr>
            <w:rStyle w:val="a6"/>
            <w:rFonts w:ascii="Times New Roman" w:eastAsia="Times New Roman" w:hAnsi="Times New Roman" w:cs="Times New Roman"/>
            <w:color w:val="3272C0"/>
            <w:sz w:val="24"/>
            <w:szCs w:val="28"/>
            <w:u w:val="none"/>
            <w:lang w:eastAsia="ru-RU"/>
          </w:rPr>
          <w:t>приказом</w:t>
        </w:r>
      </w:hyperlink>
      <w:r>
        <w:rPr>
          <w:rFonts w:ascii="Times New Roman" w:eastAsia="Times New Roman" w:hAnsi="Times New Roman" w:cs="Times New Roman"/>
          <w:color w:val="22272F"/>
          <w:sz w:val="24"/>
          <w:szCs w:val="28"/>
          <w:lang w:eastAsia="ru-RU"/>
        </w:rPr>
        <w:t> Министерства финансов Российской Федерации от 25 декабря 2019 г.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w:t>
      </w:r>
      <w:proofErr w:type="gramEnd"/>
      <w:r>
        <w:rPr>
          <w:rFonts w:ascii="Times New Roman" w:eastAsia="Times New Roman" w:hAnsi="Times New Roman" w:cs="Times New Roman"/>
          <w:color w:val="22272F"/>
          <w:sz w:val="24"/>
          <w:szCs w:val="28"/>
          <w:lang w:eastAsia="ru-RU"/>
        </w:rPr>
        <w:t xml:space="preserve"> муниципальных </w:t>
      </w:r>
      <w:proofErr w:type="gramStart"/>
      <w:r>
        <w:rPr>
          <w:rFonts w:ascii="Times New Roman" w:eastAsia="Times New Roman" w:hAnsi="Times New Roman" w:cs="Times New Roman"/>
          <w:color w:val="22272F"/>
          <w:sz w:val="24"/>
          <w:szCs w:val="28"/>
          <w:lang w:eastAsia="ru-RU"/>
        </w:rPr>
        <w:t>платежах</w:t>
      </w:r>
      <w:proofErr w:type="gramEnd"/>
      <w:r>
        <w:rPr>
          <w:rFonts w:ascii="Times New Roman" w:eastAsia="Times New Roman" w:hAnsi="Times New Roman" w:cs="Times New Roman"/>
          <w:color w:val="22272F"/>
          <w:sz w:val="24"/>
          <w:szCs w:val="28"/>
          <w:lang w:eastAsia="ru-RU"/>
        </w:rPr>
        <w:t>";</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Каласевского сельского поселения Ардатовского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за своевременным начислением неустойки (штрафов, пени);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Pr>
          <w:rFonts w:ascii="Times New Roman" w:eastAsia="Times New Roman" w:hAnsi="Times New Roman" w:cs="Times New Roman"/>
          <w:color w:val="22272F"/>
          <w:sz w:val="24"/>
          <w:szCs w:val="28"/>
          <w:lang w:eastAsia="ru-RU"/>
        </w:rPr>
        <w:t>6) проводит не реже одного раза в квартал инвентаризацию расчетов с должниками, включая сверку данных по доходам в бюджет Каласевского сельского поселения  Ардатовского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наличия сведений о взыскании с должника денежных сре</w:t>
      </w:r>
      <w:proofErr w:type="gramStart"/>
      <w:r>
        <w:rPr>
          <w:rFonts w:ascii="Times New Roman" w:eastAsia="Times New Roman" w:hAnsi="Times New Roman" w:cs="Times New Roman"/>
          <w:color w:val="22272F"/>
          <w:sz w:val="24"/>
          <w:szCs w:val="28"/>
          <w:lang w:eastAsia="ru-RU"/>
        </w:rPr>
        <w:t>дств в р</w:t>
      </w:r>
      <w:proofErr w:type="gramEnd"/>
      <w:r>
        <w:rPr>
          <w:rFonts w:ascii="Times New Roman" w:eastAsia="Times New Roman" w:hAnsi="Times New Roman" w:cs="Times New Roman"/>
          <w:color w:val="22272F"/>
          <w:sz w:val="24"/>
          <w:szCs w:val="28"/>
          <w:lang w:eastAsia="ru-RU"/>
        </w:rPr>
        <w:t>амках исполнительного производства;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наличия сведений о возбуждении в отношении должника дела о банкротстве.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8) своевременно принимает решение о признании безнадежной задолженности по платежам в бюджет  Каласевского сельского поселения Ардатовского муниципального района </w:t>
      </w:r>
      <w:proofErr w:type="gramStart"/>
      <w:r>
        <w:rPr>
          <w:rFonts w:ascii="Times New Roman" w:eastAsia="Times New Roman" w:hAnsi="Times New Roman" w:cs="Times New Roman"/>
          <w:color w:val="22272F"/>
          <w:sz w:val="24"/>
          <w:szCs w:val="28"/>
          <w:lang w:eastAsia="ru-RU"/>
        </w:rPr>
        <w:t>и о ее</w:t>
      </w:r>
      <w:proofErr w:type="gramEnd"/>
      <w:r>
        <w:rPr>
          <w:rFonts w:ascii="Times New Roman" w:eastAsia="Times New Roman" w:hAnsi="Times New Roman" w:cs="Times New Roman"/>
          <w:color w:val="22272F"/>
          <w:sz w:val="24"/>
          <w:szCs w:val="28"/>
          <w:lang w:eastAsia="ru-RU"/>
        </w:rPr>
        <w:t xml:space="preserve"> списании;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b/>
          <w:color w:val="22272F"/>
          <w:sz w:val="24"/>
          <w:szCs w:val="28"/>
          <w:lang w:eastAsia="ru-RU"/>
        </w:rPr>
      </w:pPr>
    </w:p>
    <w:p w:rsidR="00780C18" w:rsidRDefault="00780C18" w:rsidP="00780C18">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урегулированию дебиторской задолженности по доходам в досудебном порядке</w:t>
      </w:r>
    </w:p>
    <w:p w:rsidR="00780C18" w:rsidRDefault="00780C18" w:rsidP="00780C18">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направление требования должнику о погашении задолженности;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направление претензии должнику о погашении задолженности в досудебном порядке;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lastRenderedPageBreak/>
        <w:t>3) рассмотрение вопроса о возможности расторжения договора (муниципального контракта, соглашения), предоставления отсрочки (рассрочки)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3.1 Сотрудник администрации, наделенный соответствующими полномочиями, при выявлении в ходе контроля за поступлением доходов в бюджет Каласевского сельского поселения Ардатовского муниципального района нарушений контрагентом условий договора (муниципального контракта, соглашения) в части, касающейся уплаты денежных сре</w:t>
      </w:r>
      <w:proofErr w:type="gramStart"/>
      <w:r>
        <w:rPr>
          <w:rFonts w:ascii="Times New Roman" w:eastAsia="Times New Roman" w:hAnsi="Times New Roman" w:cs="Times New Roman"/>
          <w:color w:val="22272F"/>
          <w:sz w:val="24"/>
          <w:szCs w:val="28"/>
          <w:lang w:eastAsia="ru-RU"/>
        </w:rPr>
        <w:t>дств с з</w:t>
      </w:r>
      <w:proofErr w:type="gramEnd"/>
      <w:r>
        <w:rPr>
          <w:rFonts w:ascii="Times New Roman" w:eastAsia="Times New Roman" w:hAnsi="Times New Roman" w:cs="Times New Roman"/>
          <w:color w:val="22272F"/>
          <w:sz w:val="24"/>
          <w:szCs w:val="28"/>
          <w:lang w:eastAsia="ru-RU"/>
        </w:rPr>
        <w:t>адолженностью, в срок не позднее 30 календарных дней с момента образования просроченной дебиторской задолженности: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производит расчет задолженности;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должнику направляет требование (претензия) с приложением расчета задолженност</w:t>
      </w:r>
      <w:proofErr w:type="gramStart"/>
      <w:r>
        <w:rPr>
          <w:rFonts w:ascii="Times New Roman" w:eastAsia="Times New Roman" w:hAnsi="Times New Roman" w:cs="Times New Roman"/>
          <w:color w:val="22272F"/>
          <w:sz w:val="24"/>
          <w:szCs w:val="28"/>
          <w:lang w:eastAsia="ru-RU"/>
        </w:rPr>
        <w:t>и о ее</w:t>
      </w:r>
      <w:proofErr w:type="gramEnd"/>
      <w:r>
        <w:rPr>
          <w:rFonts w:ascii="Times New Roman" w:eastAsia="Times New Roman" w:hAnsi="Times New Roman" w:cs="Times New Roman"/>
          <w:color w:val="22272F"/>
          <w:sz w:val="24"/>
          <w:szCs w:val="28"/>
          <w:lang w:eastAsia="ru-RU"/>
        </w:rPr>
        <w:t xml:space="preserve"> погашении в пятнадцатидневный срок со дня его получения.</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7. В требовании (претензии) указываются:</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наименование должника;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наименование и реквизиты документа, являющегося основанием для начисления суммы, подлежащей уплате должником;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3) период образования просрочки внесения платы;</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сумма просроченной дебиторской задолженности по платежам, пени;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5) сумма штрафных санкций (при их наличии);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7) реквизиты для перечисления просроченной дебиторской задолженности;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Требование (претензия) подписывается Главой Каласевского сельского поселения Ардатовского муниципального района.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При добровольном исполнении обязатель</w:t>
      </w:r>
      <w:proofErr w:type="gramStart"/>
      <w:r>
        <w:rPr>
          <w:rFonts w:ascii="Times New Roman" w:eastAsia="Times New Roman" w:hAnsi="Times New Roman" w:cs="Times New Roman"/>
          <w:color w:val="22272F"/>
          <w:sz w:val="24"/>
          <w:szCs w:val="28"/>
          <w:lang w:eastAsia="ru-RU"/>
        </w:rPr>
        <w:t>ств в ср</w:t>
      </w:r>
      <w:proofErr w:type="gramEnd"/>
      <w:r>
        <w:rPr>
          <w:rFonts w:ascii="Times New Roman" w:eastAsia="Times New Roman" w:hAnsi="Times New Roman" w:cs="Times New Roman"/>
          <w:color w:val="22272F"/>
          <w:sz w:val="24"/>
          <w:szCs w:val="28"/>
          <w:lang w:eastAsia="ru-RU"/>
        </w:rPr>
        <w:t>ок, установленный требованием (претензией), претензионная работа в отношении должника прекращается.</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780C18" w:rsidRDefault="00780C18" w:rsidP="00780C18">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принудительному взысканию дебиторской задолженности по доходам</w:t>
      </w:r>
    </w:p>
    <w:p w:rsidR="00780C18" w:rsidRDefault="00780C18" w:rsidP="00780C18">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10. Взыскание просроченной дебиторской задолженности в судебном порядке осуществляется в соответствии с </w:t>
      </w:r>
      <w:hyperlink r:id="rId14" w:anchor="/document/12127526/entry/0" w:history="1">
        <w:r>
          <w:rPr>
            <w:rStyle w:val="a6"/>
            <w:rFonts w:ascii="Times New Roman" w:eastAsia="Times New Roman" w:hAnsi="Times New Roman" w:cs="Times New Roman"/>
            <w:color w:val="3272C0"/>
            <w:sz w:val="24"/>
            <w:szCs w:val="28"/>
            <w:u w:val="none"/>
            <w:lang w:eastAsia="ru-RU"/>
          </w:rPr>
          <w:t>Арбитражным процессуальным кодексом</w:t>
        </w:r>
      </w:hyperlink>
      <w:r>
        <w:rPr>
          <w:rFonts w:ascii="Times New Roman" w:eastAsia="Times New Roman" w:hAnsi="Times New Roman" w:cs="Times New Roman"/>
          <w:color w:val="22272F"/>
          <w:sz w:val="24"/>
          <w:szCs w:val="28"/>
          <w:lang w:eastAsia="ru-RU"/>
        </w:rPr>
        <w:t> Российской Федерации, </w:t>
      </w:r>
      <w:hyperlink r:id="rId15" w:anchor="/document/12128809/entry/0" w:history="1">
        <w:r>
          <w:rPr>
            <w:rStyle w:val="a6"/>
            <w:rFonts w:ascii="Times New Roman" w:eastAsia="Times New Roman" w:hAnsi="Times New Roman" w:cs="Times New Roman"/>
            <w:color w:val="3272C0"/>
            <w:sz w:val="24"/>
            <w:szCs w:val="28"/>
            <w:u w:val="none"/>
            <w:lang w:eastAsia="ru-RU"/>
          </w:rPr>
          <w:t>Гражданским процессуальным кодексом</w:t>
        </w:r>
      </w:hyperlink>
      <w:r>
        <w:rPr>
          <w:rFonts w:ascii="Times New Roman" w:eastAsia="Times New Roman" w:hAnsi="Times New Roman" w:cs="Times New Roman"/>
          <w:color w:val="22272F"/>
          <w:sz w:val="24"/>
          <w:szCs w:val="28"/>
          <w:lang w:eastAsia="ru-RU"/>
        </w:rPr>
        <w:t> Российской Федерации, иным законодательством Российской Федерации.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lastRenderedPageBreak/>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копии документов, являющиеся основанием для начисления сумм, подлежащих уплате должником, со всеми приложениями к ним;</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копии учредительных документов (для юридических лиц);</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расчет платы с указанием сумм основного долга, пени, штрафных санкций;</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12. Документы о ходе </w:t>
      </w:r>
      <w:proofErr w:type="spellStart"/>
      <w:r>
        <w:rPr>
          <w:rFonts w:ascii="Times New Roman" w:eastAsia="Times New Roman" w:hAnsi="Times New Roman" w:cs="Times New Roman"/>
          <w:color w:val="22272F"/>
          <w:sz w:val="24"/>
          <w:szCs w:val="28"/>
          <w:lang w:eastAsia="ru-RU"/>
        </w:rPr>
        <w:t>претензионно</w:t>
      </w:r>
      <w:proofErr w:type="spellEnd"/>
      <w:r>
        <w:rPr>
          <w:rFonts w:ascii="Times New Roman" w:eastAsia="Times New Roman" w:hAnsi="Times New Roman" w:cs="Times New Roman"/>
          <w:color w:val="22272F"/>
          <w:sz w:val="24"/>
          <w:szCs w:val="28"/>
          <w:lang w:eastAsia="ru-RU"/>
        </w:rPr>
        <w:t>-исковой работы по взысканию задолженности, в том числе судебные акты, на бумажном носителе хранятся в администрации.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15. В случае</w:t>
      </w:r>
      <w:proofErr w:type="gramStart"/>
      <w:r>
        <w:rPr>
          <w:rFonts w:ascii="Times New Roman" w:eastAsia="Times New Roman" w:hAnsi="Times New Roman" w:cs="Times New Roman"/>
          <w:color w:val="22272F"/>
          <w:sz w:val="24"/>
          <w:szCs w:val="28"/>
          <w:lang w:eastAsia="ru-RU"/>
        </w:rPr>
        <w:t>,</w:t>
      </w:r>
      <w:proofErr w:type="gramEnd"/>
      <w:r>
        <w:rPr>
          <w:rFonts w:ascii="Times New Roman" w:eastAsia="Times New Roman" w:hAnsi="Times New Roman" w:cs="Times New Roman"/>
          <w:color w:val="22272F"/>
          <w:sz w:val="24"/>
          <w:szCs w:val="28"/>
          <w:lang w:eastAsia="ru-RU"/>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780C18" w:rsidRDefault="00780C18" w:rsidP="00780C18">
      <w:pPr>
        <w:pStyle w:val="a5"/>
        <w:numPr>
          <w:ilvl w:val="0"/>
          <w:numId w:val="1"/>
        </w:numPr>
        <w:shd w:val="clear" w:color="auto" w:fill="FFFFFF"/>
        <w:spacing w:before="100" w:beforeAutospacing="1" w:after="100" w:afterAutospacing="1" w:line="240" w:lineRule="atLeast"/>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Мероприятия по взысканию просроченной дебиторской задолженности в рамках исполнительного производства</w:t>
      </w:r>
    </w:p>
    <w:p w:rsidR="00780C18" w:rsidRDefault="00780C18" w:rsidP="00780C18">
      <w:pPr>
        <w:pStyle w:val="a5"/>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 направляет в ССП заявления (ходатайства) о предоставлении информации о ходе исполнительного производства, в том числе: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об изменении наименования должника (для граждан - фамилия, имя, отчество (при его наличии)); для организаций - наименование и юридический адрес);</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 сумме непогашенной задолженности по исполнительному документу;</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о наличии данных об объявлении розыска должника, его имущества;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 xml:space="preserve">- об изменении состояния счета/счетов должника, имуществе </w:t>
      </w:r>
      <w:proofErr w:type="gramStart"/>
      <w:r>
        <w:rPr>
          <w:rFonts w:ascii="Times New Roman" w:eastAsia="Times New Roman" w:hAnsi="Times New Roman" w:cs="Times New Roman"/>
          <w:color w:val="22272F"/>
          <w:sz w:val="24"/>
          <w:szCs w:val="28"/>
          <w:lang w:eastAsia="ru-RU"/>
        </w:rPr>
        <w:t>к</w:t>
      </w:r>
      <w:proofErr w:type="gramEnd"/>
      <w:r>
        <w:rPr>
          <w:rFonts w:ascii="Times New Roman" w:eastAsia="Times New Roman" w:hAnsi="Times New Roman" w:cs="Times New Roman"/>
          <w:color w:val="22272F"/>
          <w:sz w:val="24"/>
          <w:szCs w:val="28"/>
          <w:lang w:eastAsia="ru-RU"/>
        </w:rPr>
        <w:t xml:space="preserve"> и правах имущественного характера должника на дату запроса;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2) организует и проводит рабочие встречи с ССП о результатах работы по исполнительному производству;</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lastRenderedPageBreak/>
        <w:t>3) осуществляет мониторинг соблюдения сроков взыскания просроченной дебиторской задолженности в рамках исполнительного производства, установленных </w:t>
      </w:r>
      <w:hyperlink r:id="rId16" w:anchor="/document/12156199/entry/0" w:history="1">
        <w:r>
          <w:rPr>
            <w:rStyle w:val="a6"/>
            <w:rFonts w:ascii="Times New Roman" w:eastAsia="Times New Roman" w:hAnsi="Times New Roman" w:cs="Times New Roman"/>
            <w:color w:val="3272C0"/>
            <w:sz w:val="24"/>
            <w:szCs w:val="28"/>
            <w:u w:val="none"/>
            <w:lang w:eastAsia="ru-RU"/>
          </w:rPr>
          <w:t>Федеральным законом</w:t>
        </w:r>
      </w:hyperlink>
      <w:r>
        <w:rPr>
          <w:rFonts w:ascii="Times New Roman" w:eastAsia="Times New Roman" w:hAnsi="Times New Roman" w:cs="Times New Roman"/>
          <w:color w:val="22272F"/>
          <w:sz w:val="24"/>
          <w:szCs w:val="28"/>
          <w:lang w:eastAsia="ru-RU"/>
        </w:rPr>
        <w:t> от 02.10.2007 N 229-ФЗ "Об исполнительном производстве";</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780C18" w:rsidRDefault="00780C18" w:rsidP="00780C18">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color w:val="22272F"/>
          <w:sz w:val="24"/>
          <w:szCs w:val="28"/>
          <w:lang w:eastAsia="ru-RU"/>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780C18" w:rsidRDefault="00780C18" w:rsidP="00780C18">
      <w:pPr>
        <w:spacing w:line="240" w:lineRule="atLeast"/>
        <w:ind w:firstLine="567"/>
        <w:rPr>
          <w:sz w:val="28"/>
          <w:szCs w:val="28"/>
        </w:rPr>
      </w:pPr>
      <w:r>
        <w:rPr>
          <w:sz w:val="28"/>
          <w:szCs w:val="28"/>
        </w:rPr>
        <w:t>_______________________________________________________________</w:t>
      </w:r>
    </w:p>
    <w:p w:rsidR="00780C18" w:rsidRPr="00780C18" w:rsidRDefault="00780C18" w:rsidP="00780C18">
      <w:pPr>
        <w:spacing w:after="0" w:line="240" w:lineRule="auto"/>
        <w:jc w:val="right"/>
        <w:rPr>
          <w:rFonts w:ascii="Times New Roman" w:eastAsia="Times New Roman" w:hAnsi="Times New Roman" w:cs="Times New Roman"/>
          <w:color w:val="5A5A5A"/>
          <w:sz w:val="24"/>
          <w:szCs w:val="24"/>
          <w:lang w:eastAsia="ru-RU"/>
        </w:rPr>
      </w:pPr>
      <w:r w:rsidRPr="00780C18">
        <w:rPr>
          <w:rFonts w:ascii="Times New Roman" w:eastAsia="Times New Roman" w:hAnsi="Times New Roman" w:cs="Times New Roman"/>
          <w:color w:val="5A5A5A"/>
          <w:sz w:val="24"/>
          <w:szCs w:val="24"/>
          <w:lang w:eastAsia="ru-RU"/>
        </w:rPr>
        <w:t xml:space="preserve">Информационный бюллетень Каласевского </w:t>
      </w:r>
    </w:p>
    <w:p w:rsidR="00780C18" w:rsidRPr="00780C18" w:rsidRDefault="00780C18" w:rsidP="00780C18">
      <w:pPr>
        <w:spacing w:after="0" w:line="240" w:lineRule="auto"/>
        <w:jc w:val="right"/>
        <w:rPr>
          <w:rFonts w:ascii="Times New Roman" w:eastAsia="Times New Roman" w:hAnsi="Times New Roman" w:cs="Times New Roman"/>
          <w:color w:val="5A5A5A"/>
          <w:sz w:val="24"/>
          <w:szCs w:val="24"/>
          <w:lang w:eastAsia="ru-RU"/>
        </w:rPr>
      </w:pPr>
      <w:r w:rsidRPr="00780C18">
        <w:rPr>
          <w:rFonts w:ascii="Times New Roman" w:eastAsia="Times New Roman" w:hAnsi="Times New Roman" w:cs="Times New Roman"/>
          <w:color w:val="5A5A5A"/>
          <w:sz w:val="24"/>
          <w:szCs w:val="24"/>
          <w:lang w:eastAsia="ru-RU"/>
        </w:rPr>
        <w:t xml:space="preserve">                                                                           сельского поселения от </w:t>
      </w:r>
      <w:r>
        <w:rPr>
          <w:rFonts w:ascii="Times New Roman" w:eastAsia="Times New Roman" w:hAnsi="Times New Roman" w:cs="Times New Roman"/>
          <w:color w:val="5A5A5A"/>
          <w:sz w:val="24"/>
          <w:szCs w:val="24"/>
          <w:lang w:eastAsia="ru-RU"/>
        </w:rPr>
        <w:t>08</w:t>
      </w:r>
      <w:r w:rsidRPr="00780C18">
        <w:rPr>
          <w:rFonts w:ascii="Times New Roman" w:eastAsia="Times New Roman" w:hAnsi="Times New Roman" w:cs="Times New Roman"/>
          <w:color w:val="5A5A5A"/>
          <w:sz w:val="24"/>
          <w:szCs w:val="24"/>
          <w:lang w:eastAsia="ru-RU"/>
        </w:rPr>
        <w:t>.0</w:t>
      </w:r>
      <w:r>
        <w:rPr>
          <w:rFonts w:ascii="Times New Roman" w:eastAsia="Times New Roman" w:hAnsi="Times New Roman" w:cs="Times New Roman"/>
          <w:color w:val="5A5A5A"/>
          <w:sz w:val="24"/>
          <w:szCs w:val="24"/>
          <w:lang w:eastAsia="ru-RU"/>
        </w:rPr>
        <w:t>9</w:t>
      </w:r>
      <w:r w:rsidRPr="00780C18">
        <w:rPr>
          <w:rFonts w:ascii="Times New Roman" w:eastAsia="Times New Roman" w:hAnsi="Times New Roman" w:cs="Times New Roman"/>
          <w:color w:val="5A5A5A"/>
          <w:sz w:val="24"/>
          <w:szCs w:val="24"/>
          <w:lang w:eastAsia="ru-RU"/>
        </w:rPr>
        <w:t>.2023 года   №29</w:t>
      </w:r>
      <w:r>
        <w:rPr>
          <w:rFonts w:ascii="Times New Roman" w:eastAsia="Times New Roman" w:hAnsi="Times New Roman" w:cs="Times New Roman"/>
          <w:color w:val="5A5A5A"/>
          <w:sz w:val="24"/>
          <w:szCs w:val="24"/>
          <w:lang w:eastAsia="ru-RU"/>
        </w:rPr>
        <w:t>а</w:t>
      </w:r>
      <w:r w:rsidRPr="00780C18">
        <w:rPr>
          <w:rFonts w:ascii="Times New Roman" w:eastAsia="Times New Roman" w:hAnsi="Times New Roman" w:cs="Times New Roman"/>
          <w:color w:val="5A5A5A"/>
          <w:sz w:val="24"/>
          <w:szCs w:val="24"/>
          <w:lang w:eastAsia="ru-RU"/>
        </w:rPr>
        <w:t xml:space="preserve">                                                                                       Учредитель: Совет депутатов Каласевского </w:t>
      </w:r>
    </w:p>
    <w:p w:rsidR="00780C18" w:rsidRPr="00780C18" w:rsidRDefault="00780C18" w:rsidP="00780C18">
      <w:pPr>
        <w:spacing w:after="0" w:line="240" w:lineRule="auto"/>
        <w:jc w:val="right"/>
        <w:rPr>
          <w:rFonts w:ascii="Times New Roman" w:eastAsia="Times New Roman" w:hAnsi="Times New Roman" w:cs="Times New Roman"/>
          <w:color w:val="5A5A5A"/>
          <w:sz w:val="24"/>
          <w:szCs w:val="24"/>
          <w:lang w:eastAsia="ru-RU"/>
        </w:rPr>
      </w:pPr>
      <w:r w:rsidRPr="00780C18">
        <w:rPr>
          <w:rFonts w:ascii="Times New Roman" w:eastAsia="Times New Roman" w:hAnsi="Times New Roman" w:cs="Times New Roman"/>
          <w:color w:val="5A5A5A"/>
          <w:sz w:val="24"/>
          <w:szCs w:val="24"/>
          <w:lang w:eastAsia="ru-RU"/>
        </w:rPr>
        <w:t xml:space="preserve">                                                                                     сельского поселения Ардатовского  муниципального района</w:t>
      </w:r>
    </w:p>
    <w:p w:rsidR="00780C18" w:rsidRPr="00780C18" w:rsidRDefault="00780C18" w:rsidP="00780C18">
      <w:pPr>
        <w:spacing w:after="0" w:line="240" w:lineRule="auto"/>
        <w:jc w:val="right"/>
        <w:rPr>
          <w:rFonts w:ascii="Times New Roman" w:eastAsia="Times New Roman" w:hAnsi="Times New Roman" w:cs="Times New Roman"/>
          <w:color w:val="5A5A5A"/>
          <w:sz w:val="24"/>
          <w:szCs w:val="24"/>
          <w:lang w:eastAsia="ru-RU"/>
        </w:rPr>
      </w:pPr>
      <w:r w:rsidRPr="00780C18">
        <w:rPr>
          <w:rFonts w:ascii="Times New Roman" w:eastAsia="Times New Roman" w:hAnsi="Times New Roman" w:cs="Times New Roman"/>
          <w:color w:val="5A5A5A"/>
          <w:sz w:val="24"/>
          <w:szCs w:val="24"/>
          <w:lang w:eastAsia="ru-RU"/>
        </w:rPr>
        <w:t xml:space="preserve">Тираж 3 </w:t>
      </w:r>
      <w:proofErr w:type="spellStart"/>
      <w:proofErr w:type="gramStart"/>
      <w:r w:rsidRPr="00780C18">
        <w:rPr>
          <w:rFonts w:ascii="Times New Roman" w:eastAsia="Times New Roman" w:hAnsi="Times New Roman" w:cs="Times New Roman"/>
          <w:color w:val="5A5A5A"/>
          <w:sz w:val="24"/>
          <w:szCs w:val="24"/>
          <w:lang w:eastAsia="ru-RU"/>
        </w:rPr>
        <w:t>экз</w:t>
      </w:r>
      <w:proofErr w:type="spellEnd"/>
      <w:proofErr w:type="gramEnd"/>
      <w:r w:rsidRPr="00780C18">
        <w:rPr>
          <w:rFonts w:ascii="Times New Roman" w:eastAsia="Times New Roman" w:hAnsi="Times New Roman" w:cs="Times New Roman"/>
          <w:color w:val="5A5A5A"/>
          <w:sz w:val="24"/>
          <w:szCs w:val="24"/>
          <w:lang w:eastAsia="ru-RU"/>
        </w:rPr>
        <w:t xml:space="preserve">                                                                                       </w:t>
      </w:r>
    </w:p>
    <w:p w:rsidR="00780C18" w:rsidRDefault="00780C18">
      <w:bookmarkStart w:id="0" w:name="_GoBack"/>
      <w:bookmarkEnd w:id="0"/>
    </w:p>
    <w:sectPr w:rsidR="00780C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310B7"/>
    <w:multiLevelType w:val="hybridMultilevel"/>
    <w:tmpl w:val="F3F818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063"/>
    <w:rsid w:val="00780C18"/>
    <w:rsid w:val="00872A77"/>
    <w:rsid w:val="00A140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C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780C18"/>
    <w:pPr>
      <w:spacing w:after="0" w:line="240" w:lineRule="auto"/>
    </w:pPr>
    <w:rPr>
      <w:rFonts w:ascii="Arial" w:eastAsia="Times New Roman" w:hAnsi="Arial" w:cs="Arial"/>
      <w:b/>
      <w:bCs/>
      <w:sz w:val="28"/>
      <w:szCs w:val="28"/>
      <w:lang w:eastAsia="ru-RU"/>
    </w:rPr>
  </w:style>
  <w:style w:type="character" w:customStyle="1" w:styleId="a4">
    <w:name w:val="Подзаголовок Знак"/>
    <w:basedOn w:val="a0"/>
    <w:link w:val="a3"/>
    <w:rsid w:val="00780C18"/>
    <w:rPr>
      <w:rFonts w:ascii="Arial" w:eastAsia="Times New Roman" w:hAnsi="Arial" w:cs="Arial"/>
      <w:b/>
      <w:bCs/>
      <w:sz w:val="28"/>
      <w:szCs w:val="28"/>
      <w:lang w:eastAsia="ru-RU"/>
    </w:rPr>
  </w:style>
  <w:style w:type="paragraph" w:styleId="a5">
    <w:name w:val="List Paragraph"/>
    <w:basedOn w:val="a"/>
    <w:uiPriority w:val="34"/>
    <w:qFormat/>
    <w:rsid w:val="00780C18"/>
    <w:pPr>
      <w:ind w:left="720"/>
      <w:contextualSpacing/>
    </w:pPr>
  </w:style>
  <w:style w:type="paragraph" w:customStyle="1" w:styleId="ConsPlusTitle">
    <w:name w:val="ConsPlusTitle"/>
    <w:rsid w:val="00780C1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6">
    <w:name w:val="Hyperlink"/>
    <w:basedOn w:val="a0"/>
    <w:uiPriority w:val="99"/>
    <w:semiHidden/>
    <w:unhideWhenUsed/>
    <w:rsid w:val="00780C1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C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780C18"/>
    <w:pPr>
      <w:spacing w:after="0" w:line="240" w:lineRule="auto"/>
    </w:pPr>
    <w:rPr>
      <w:rFonts w:ascii="Arial" w:eastAsia="Times New Roman" w:hAnsi="Arial" w:cs="Arial"/>
      <w:b/>
      <w:bCs/>
      <w:sz w:val="28"/>
      <w:szCs w:val="28"/>
      <w:lang w:eastAsia="ru-RU"/>
    </w:rPr>
  </w:style>
  <w:style w:type="character" w:customStyle="1" w:styleId="a4">
    <w:name w:val="Подзаголовок Знак"/>
    <w:basedOn w:val="a0"/>
    <w:link w:val="a3"/>
    <w:rsid w:val="00780C18"/>
    <w:rPr>
      <w:rFonts w:ascii="Arial" w:eastAsia="Times New Roman" w:hAnsi="Arial" w:cs="Arial"/>
      <w:b/>
      <w:bCs/>
      <w:sz w:val="28"/>
      <w:szCs w:val="28"/>
      <w:lang w:eastAsia="ru-RU"/>
    </w:rPr>
  </w:style>
  <w:style w:type="paragraph" w:styleId="a5">
    <w:name w:val="List Paragraph"/>
    <w:basedOn w:val="a"/>
    <w:uiPriority w:val="34"/>
    <w:qFormat/>
    <w:rsid w:val="00780C18"/>
    <w:pPr>
      <w:ind w:left="720"/>
      <w:contextualSpacing/>
    </w:pPr>
  </w:style>
  <w:style w:type="paragraph" w:customStyle="1" w:styleId="ConsPlusTitle">
    <w:name w:val="ConsPlusTitle"/>
    <w:rsid w:val="00780C18"/>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6">
    <w:name w:val="Hyperlink"/>
    <w:basedOn w:val="a0"/>
    <w:uiPriority w:val="99"/>
    <w:semiHidden/>
    <w:unhideWhenUsed/>
    <w:rsid w:val="00780C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81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2753</Words>
  <Characters>15694</Characters>
  <Application>Microsoft Office Word</Application>
  <DocSecurity>0</DocSecurity>
  <Lines>130</Lines>
  <Paragraphs>36</Paragraphs>
  <ScaleCrop>false</ScaleCrop>
  <Company>SPecialiST RePack</Company>
  <LinksUpToDate>false</LinksUpToDate>
  <CharactersWithSpaces>18411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2023-09-12T09:35:00Z</dcterms:created>
  <dcterms:modified xsi:type="dcterms:W3CDTF">2023-09-12T09:38:00Z</dcterms:modified>
</cp:coreProperties>
</file>