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8C7581" w:rsidRDefault="0087643B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</w:t>
      </w:r>
      <w:r w:rsidR="00CE1193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</w:t>
      </w:r>
      <w:r w:rsidR="00CE1193">
        <w:rPr>
          <w:rFonts w:eastAsia="Times New Roman"/>
          <w:sz w:val="28"/>
          <w:szCs w:val="28"/>
        </w:rPr>
        <w:t>сентября</w:t>
      </w:r>
      <w:bookmarkStart w:id="0" w:name="_GoBack"/>
      <w:bookmarkEnd w:id="0"/>
      <w:r w:rsidR="008E6087">
        <w:rPr>
          <w:rFonts w:eastAsia="Times New Roman"/>
          <w:sz w:val="28"/>
          <w:szCs w:val="28"/>
        </w:rPr>
        <w:t xml:space="preserve"> 202</w:t>
      </w:r>
      <w:r>
        <w:rPr>
          <w:rFonts w:eastAsia="Times New Roman"/>
          <w:sz w:val="28"/>
          <w:szCs w:val="28"/>
        </w:rPr>
        <w:t>3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>
        <w:rPr>
          <w:rFonts w:eastAsia="Times New Roman"/>
          <w:sz w:val="28"/>
          <w:szCs w:val="28"/>
        </w:rPr>
        <w:t>с</w:t>
      </w:r>
      <w:proofErr w:type="gramStart"/>
      <w:r>
        <w:rPr>
          <w:rFonts w:eastAsia="Times New Roman"/>
          <w:sz w:val="28"/>
          <w:szCs w:val="28"/>
        </w:rPr>
        <w:t>.М</w:t>
      </w:r>
      <w:proofErr w:type="gramEnd"/>
      <w:r>
        <w:rPr>
          <w:rFonts w:eastAsia="Times New Roman"/>
          <w:sz w:val="28"/>
          <w:szCs w:val="28"/>
        </w:rPr>
        <w:t>анадыши</w:t>
      </w:r>
      <w:proofErr w:type="spellEnd"/>
      <w:r>
        <w:rPr>
          <w:rFonts w:eastAsia="Times New Roman"/>
          <w:sz w:val="28"/>
          <w:szCs w:val="28"/>
        </w:rPr>
        <w:t xml:space="preserve"> 2-е 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sz w:val="28"/>
          <w:szCs w:val="28"/>
        </w:rPr>
        <w:t>здани</w:t>
      </w:r>
      <w:r>
        <w:rPr>
          <w:sz w:val="28"/>
          <w:szCs w:val="28"/>
        </w:rPr>
        <w:t>и  Сельского Дома Культуры</w:t>
      </w:r>
      <w:r w:rsidR="008C75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Каласевского </w:t>
      </w:r>
      <w:r w:rsidR="008C7581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</w:t>
      </w:r>
      <w:r>
        <w:rPr>
          <w:rFonts w:eastAsia="Times New Roman"/>
          <w:sz w:val="28"/>
          <w:szCs w:val="28"/>
        </w:rPr>
        <w:t>а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села </w:t>
      </w:r>
      <w:proofErr w:type="spellStart"/>
      <w:r>
        <w:rPr>
          <w:rFonts w:eastAsia="Times New Roman"/>
          <w:sz w:val="28"/>
          <w:szCs w:val="28"/>
        </w:rPr>
        <w:t>Манадыши</w:t>
      </w:r>
      <w:proofErr w:type="spellEnd"/>
      <w:r>
        <w:rPr>
          <w:rFonts w:eastAsia="Times New Roman"/>
          <w:sz w:val="28"/>
          <w:szCs w:val="28"/>
        </w:rPr>
        <w:t xml:space="preserve"> 2-е 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Каласевского</w:t>
      </w:r>
      <w:r w:rsidR="008C7581" w:rsidRPr="00652836">
        <w:rPr>
          <w:rFonts w:eastAsia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 xml:space="preserve">в 14.00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</w:t>
      </w:r>
      <w:r w:rsidR="0087643B">
        <w:rPr>
          <w:sz w:val="28"/>
          <w:szCs w:val="28"/>
        </w:rPr>
        <w:t xml:space="preserve">Каласевского </w:t>
      </w:r>
      <w:r>
        <w:rPr>
          <w:sz w:val="28"/>
          <w:szCs w:val="28"/>
        </w:rPr>
        <w:t>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860F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643B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1193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2021-06-18T09:21:00Z</dcterms:created>
  <dcterms:modified xsi:type="dcterms:W3CDTF">2023-08-23T07:16:00Z</dcterms:modified>
</cp:coreProperties>
</file>