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3E9" w:rsidRDefault="00AA03E9" w:rsidP="0017421D">
      <w:pPr>
        <w:jc w:val="center"/>
        <w:rPr>
          <w:sz w:val="22"/>
          <w:szCs w:val="28"/>
        </w:rPr>
      </w:pPr>
    </w:p>
    <w:p w:rsidR="004505C5" w:rsidRDefault="004505C5" w:rsidP="0017421D">
      <w:pPr>
        <w:jc w:val="center"/>
        <w:rPr>
          <w:sz w:val="22"/>
          <w:szCs w:val="28"/>
        </w:rPr>
      </w:pPr>
      <w:r>
        <w:rPr>
          <w:sz w:val="22"/>
          <w:szCs w:val="28"/>
        </w:rPr>
        <w:t>ПРОЕКТ</w:t>
      </w:r>
    </w:p>
    <w:p w:rsidR="004505C5" w:rsidRPr="00A15FA6" w:rsidRDefault="004505C5" w:rsidP="0017421D">
      <w:pPr>
        <w:jc w:val="center"/>
        <w:rPr>
          <w:sz w:val="22"/>
          <w:szCs w:val="28"/>
        </w:rPr>
      </w:pPr>
      <w:r w:rsidRPr="00A15FA6">
        <w:rPr>
          <w:sz w:val="22"/>
          <w:szCs w:val="28"/>
        </w:rPr>
        <w:t xml:space="preserve">СОВЕТ ДЕПУТАТОВ  </w:t>
      </w:r>
      <w:r w:rsidR="00B954FC">
        <w:rPr>
          <w:sz w:val="22"/>
          <w:szCs w:val="28"/>
        </w:rPr>
        <w:t>КАЛАСЕВСКОГО</w:t>
      </w:r>
      <w:r w:rsidRPr="00A15FA6">
        <w:rPr>
          <w:sz w:val="22"/>
          <w:szCs w:val="28"/>
        </w:rPr>
        <w:t xml:space="preserve"> СЕЛЬСКОГО ПОСЕЛЕНИЯ </w:t>
      </w:r>
    </w:p>
    <w:p w:rsidR="004505C5" w:rsidRPr="00A15FA6" w:rsidRDefault="004505C5" w:rsidP="0017421D">
      <w:pPr>
        <w:rPr>
          <w:sz w:val="22"/>
          <w:szCs w:val="28"/>
        </w:rPr>
      </w:pPr>
      <w:r w:rsidRPr="00A15FA6">
        <w:rPr>
          <w:sz w:val="22"/>
          <w:szCs w:val="28"/>
        </w:rPr>
        <w:t xml:space="preserve">                     АРДАТОВСКОГО МУНИЦИПАЛЬНОГО РАЙОНА</w:t>
      </w:r>
    </w:p>
    <w:p w:rsidR="004505C5" w:rsidRPr="00A15FA6" w:rsidRDefault="004505C5" w:rsidP="0017421D">
      <w:pPr>
        <w:jc w:val="center"/>
        <w:rPr>
          <w:sz w:val="22"/>
          <w:szCs w:val="28"/>
        </w:rPr>
      </w:pPr>
      <w:r w:rsidRPr="00A15FA6">
        <w:rPr>
          <w:sz w:val="22"/>
          <w:szCs w:val="28"/>
        </w:rPr>
        <w:t>РЕСПУБЛИКИ МОРДОВИЯ</w:t>
      </w:r>
    </w:p>
    <w:p w:rsidR="004505C5" w:rsidRPr="00A15FA6" w:rsidRDefault="00B954FC" w:rsidP="0017421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pacing w:val="8"/>
          <w:sz w:val="22"/>
        </w:rPr>
      </w:pPr>
      <w:r>
        <w:rPr>
          <w:spacing w:val="8"/>
          <w:sz w:val="22"/>
        </w:rPr>
        <w:t>ПЕРВОГО</w:t>
      </w:r>
      <w:r w:rsidR="004505C5" w:rsidRPr="00A15FA6">
        <w:rPr>
          <w:spacing w:val="8"/>
          <w:sz w:val="22"/>
        </w:rPr>
        <w:t xml:space="preserve"> СОЗЫВА</w:t>
      </w:r>
    </w:p>
    <w:p w:rsidR="004505C5" w:rsidRPr="00A15FA6" w:rsidRDefault="004505C5" w:rsidP="0017421D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2"/>
          <w:szCs w:val="28"/>
        </w:rPr>
      </w:pPr>
    </w:p>
    <w:p w:rsidR="004505C5" w:rsidRPr="00A15FA6" w:rsidRDefault="004505C5" w:rsidP="0017421D">
      <w:pPr>
        <w:tabs>
          <w:tab w:val="left" w:pos="0"/>
          <w:tab w:val="left" w:pos="6663"/>
          <w:tab w:val="left" w:pos="7513"/>
          <w:tab w:val="left" w:pos="7938"/>
        </w:tabs>
        <w:spacing w:before="120"/>
        <w:jc w:val="center"/>
        <w:rPr>
          <w:b/>
          <w:spacing w:val="8"/>
          <w:sz w:val="22"/>
          <w:szCs w:val="28"/>
        </w:rPr>
      </w:pPr>
      <w:r w:rsidRPr="00A15FA6">
        <w:rPr>
          <w:b/>
          <w:spacing w:val="8"/>
          <w:sz w:val="22"/>
          <w:szCs w:val="28"/>
        </w:rPr>
        <w:t>РЕШЕНИЕ</w:t>
      </w:r>
    </w:p>
    <w:p w:rsidR="004505C5" w:rsidRPr="002F5003" w:rsidRDefault="004505C5" w:rsidP="0017421D">
      <w:pPr>
        <w:tabs>
          <w:tab w:val="left" w:pos="0"/>
          <w:tab w:val="left" w:pos="6663"/>
          <w:tab w:val="left" w:pos="7513"/>
          <w:tab w:val="left" w:pos="7938"/>
        </w:tabs>
        <w:jc w:val="center"/>
        <w:rPr>
          <w:szCs w:val="28"/>
        </w:rPr>
      </w:pPr>
    </w:p>
    <w:p w:rsidR="004505C5" w:rsidRPr="002F5003" w:rsidRDefault="00AA03E9" w:rsidP="0017421D">
      <w:pPr>
        <w:ind w:left="-567"/>
        <w:rPr>
          <w:szCs w:val="28"/>
        </w:rPr>
      </w:pPr>
      <w:r>
        <w:rPr>
          <w:szCs w:val="28"/>
        </w:rPr>
        <w:t>____________</w:t>
      </w:r>
      <w:r w:rsidR="004505C5">
        <w:rPr>
          <w:szCs w:val="28"/>
        </w:rPr>
        <w:t>2023</w:t>
      </w:r>
      <w:r w:rsidR="004505C5" w:rsidRPr="002F5003">
        <w:rPr>
          <w:szCs w:val="28"/>
        </w:rPr>
        <w:t xml:space="preserve"> года      </w:t>
      </w:r>
      <w:r w:rsidR="004505C5" w:rsidRPr="002F5003">
        <w:rPr>
          <w:szCs w:val="28"/>
        </w:rPr>
        <w:tab/>
        <w:t xml:space="preserve">                     </w:t>
      </w:r>
      <w:r w:rsidR="004505C5" w:rsidRPr="002F5003">
        <w:rPr>
          <w:szCs w:val="28"/>
        </w:rPr>
        <w:tab/>
      </w:r>
      <w:r w:rsidR="004505C5" w:rsidRPr="002F5003">
        <w:rPr>
          <w:szCs w:val="28"/>
        </w:rPr>
        <w:tab/>
      </w:r>
      <w:r w:rsidR="004505C5">
        <w:rPr>
          <w:szCs w:val="28"/>
        </w:rPr>
        <w:t xml:space="preserve">     </w:t>
      </w:r>
      <w:r w:rsidR="004505C5" w:rsidRPr="002F5003">
        <w:rPr>
          <w:szCs w:val="28"/>
        </w:rPr>
        <w:tab/>
      </w:r>
      <w:r w:rsidR="004505C5">
        <w:rPr>
          <w:szCs w:val="28"/>
        </w:rPr>
        <w:t xml:space="preserve">      </w:t>
      </w:r>
      <w:r w:rsidR="004505C5" w:rsidRPr="002F5003">
        <w:rPr>
          <w:szCs w:val="28"/>
        </w:rPr>
        <w:tab/>
      </w:r>
      <w:r w:rsidR="004505C5">
        <w:rPr>
          <w:szCs w:val="28"/>
        </w:rPr>
        <w:t xml:space="preserve"> </w:t>
      </w:r>
      <w:r w:rsidR="004505C5" w:rsidRPr="000D03BC">
        <w:rPr>
          <w:szCs w:val="28"/>
        </w:rPr>
        <w:t xml:space="preserve">        </w:t>
      </w:r>
      <w:r w:rsidR="004505C5">
        <w:rPr>
          <w:szCs w:val="28"/>
        </w:rPr>
        <w:t xml:space="preserve">                       </w:t>
      </w:r>
      <w:r w:rsidR="004505C5" w:rsidRPr="000D03BC">
        <w:rPr>
          <w:szCs w:val="28"/>
        </w:rPr>
        <w:t xml:space="preserve">№ </w:t>
      </w:r>
      <w:r w:rsidR="004505C5">
        <w:rPr>
          <w:szCs w:val="28"/>
        </w:rPr>
        <w:t xml:space="preserve"> </w:t>
      </w:r>
    </w:p>
    <w:p w:rsidR="004505C5" w:rsidRPr="006144B6" w:rsidRDefault="004505C5" w:rsidP="00244F68">
      <w:pPr>
        <w:rPr>
          <w:sz w:val="22"/>
          <w:szCs w:val="22"/>
        </w:rPr>
      </w:pPr>
    </w:p>
    <w:p w:rsidR="004505C5" w:rsidRPr="006144B6" w:rsidRDefault="004505C5" w:rsidP="00981213">
      <w:pPr>
        <w:ind w:left="-567" w:firstLine="567"/>
        <w:jc w:val="center"/>
        <w:rPr>
          <w:sz w:val="22"/>
          <w:szCs w:val="22"/>
        </w:rPr>
      </w:pPr>
      <w:r w:rsidRPr="006144B6">
        <w:rPr>
          <w:sz w:val="22"/>
          <w:szCs w:val="22"/>
        </w:rPr>
        <w:t xml:space="preserve">О создании муниципального дорожного фонда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и утверждении порядка формирования и использования бюджетных ассигнований муниципального дорожного фонда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</w:t>
      </w:r>
    </w:p>
    <w:p w:rsidR="004505C5" w:rsidRPr="006144B6" w:rsidRDefault="004505C5" w:rsidP="00981213">
      <w:pPr>
        <w:ind w:left="-567" w:firstLine="567"/>
        <w:jc w:val="center"/>
        <w:rPr>
          <w:sz w:val="22"/>
          <w:szCs w:val="22"/>
        </w:rPr>
      </w:pPr>
      <w:r w:rsidRPr="006144B6">
        <w:rPr>
          <w:sz w:val="22"/>
          <w:szCs w:val="22"/>
        </w:rPr>
        <w:t>Ардатовского муниципального района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В соответствии с пунктом 5 статьи 179.4 Бюджетного кодекса Российской Федерации, руководствуясь Уставом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района, Совет депутатов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решил: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1.Создать муниципальный дорожный фонд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2.Утвердить порядок формирования и использования бюджетных ассигнований муниципального дорожного фонда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(прилагается). </w:t>
      </w:r>
    </w:p>
    <w:p w:rsidR="004505C5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3.Опубликовать настоящее решение в сети Интернет на официальном сайте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https://</w:t>
      </w:r>
      <w:r w:rsidRPr="006144B6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</w:t>
      </w:r>
      <w:hyperlink r:id="rId5" w:history="1">
        <w:proofErr w:type="spellStart"/>
        <w:r w:rsidR="000B0E34">
          <w:rPr>
            <w:rStyle w:val="a3"/>
            <w:sz w:val="22"/>
            <w:szCs w:val="22"/>
            <w:shd w:val="clear" w:color="auto" w:fill="FFFFFF"/>
            <w:lang w:val="en-US"/>
          </w:rPr>
          <w:t>kalas</w:t>
        </w:r>
        <w:proofErr w:type="spellEnd"/>
        <w:r w:rsidR="00FE1B0A" w:rsidRPr="000B0F16">
          <w:rPr>
            <w:rStyle w:val="a3"/>
            <w:sz w:val="22"/>
            <w:szCs w:val="22"/>
            <w:shd w:val="clear" w:color="auto" w:fill="FFFFFF"/>
          </w:rPr>
          <w:t>evo</w:t>
        </w:r>
        <w:r w:rsidR="000B0E34" w:rsidRPr="000B0E34">
          <w:rPr>
            <w:rStyle w:val="a3"/>
            <w:rFonts w:ascii="Arial" w:hAnsi="Arial" w:cs="Arial"/>
            <w:sz w:val="22"/>
            <w:szCs w:val="22"/>
            <w:shd w:val="clear" w:color="auto" w:fill="FFFFFF"/>
          </w:rPr>
          <w:t>.</w:t>
        </w:r>
        <w:r w:rsidR="00FE1B0A" w:rsidRPr="000B0F16">
          <w:rPr>
            <w:rStyle w:val="a3"/>
            <w:sz w:val="22"/>
            <w:szCs w:val="22"/>
          </w:rPr>
          <w:t>ardatov-rm.ru/</w:t>
        </w:r>
      </w:hyperlink>
    </w:p>
    <w:p w:rsidR="00FE1B0A" w:rsidRPr="006144B6" w:rsidRDefault="00FE1B0A" w:rsidP="00981213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 w:rsidR="00B954FC">
        <w:rPr>
          <w:sz w:val="22"/>
          <w:szCs w:val="22"/>
        </w:rPr>
        <w:t>Признать</w:t>
      </w:r>
      <w:r w:rsidR="000B0E34" w:rsidRPr="000B0E34">
        <w:rPr>
          <w:sz w:val="22"/>
          <w:szCs w:val="22"/>
        </w:rPr>
        <w:t xml:space="preserve"> </w:t>
      </w:r>
      <w:r w:rsidR="00B954FC">
        <w:rPr>
          <w:sz w:val="22"/>
          <w:szCs w:val="22"/>
        </w:rPr>
        <w:t xml:space="preserve">утратившим силу решение от </w:t>
      </w:r>
      <w:r w:rsidR="009D0097">
        <w:rPr>
          <w:sz w:val="22"/>
          <w:szCs w:val="22"/>
        </w:rPr>
        <w:t xml:space="preserve"> №65 от </w:t>
      </w:r>
      <w:r w:rsidR="00B954FC" w:rsidRPr="009D0097">
        <w:rPr>
          <w:sz w:val="22"/>
          <w:szCs w:val="22"/>
        </w:rPr>
        <w:t>11.04.2014 года</w:t>
      </w:r>
      <w:r w:rsidR="00B954FC">
        <w:rPr>
          <w:sz w:val="22"/>
          <w:szCs w:val="22"/>
        </w:rPr>
        <w:t>.</w:t>
      </w:r>
    </w:p>
    <w:p w:rsidR="004505C5" w:rsidRPr="006144B6" w:rsidRDefault="00FE1B0A" w:rsidP="00981213">
      <w:pPr>
        <w:ind w:left="-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5</w:t>
      </w:r>
      <w:r w:rsidR="004505C5" w:rsidRPr="006144B6">
        <w:rPr>
          <w:sz w:val="22"/>
          <w:szCs w:val="22"/>
        </w:rPr>
        <w:t>.Настоящее решение вступает в силу после его официального опубликования и распространяет действия настоящего решения на правоотношения</w:t>
      </w:r>
      <w:r w:rsidR="00AA03E9">
        <w:rPr>
          <w:sz w:val="22"/>
          <w:szCs w:val="22"/>
        </w:rPr>
        <w:t>,</w:t>
      </w:r>
      <w:r w:rsidR="004505C5" w:rsidRPr="006144B6">
        <w:rPr>
          <w:sz w:val="22"/>
          <w:szCs w:val="22"/>
        </w:rPr>
        <w:t xml:space="preserve"> возникшие с  1 января 2023 года.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</w:p>
    <w:p w:rsidR="004505C5" w:rsidRPr="006144B6" w:rsidRDefault="004505C5" w:rsidP="0017421D">
      <w:pPr>
        <w:ind w:left="-567" w:firstLine="567"/>
        <w:rPr>
          <w:sz w:val="22"/>
          <w:szCs w:val="22"/>
        </w:rPr>
      </w:pPr>
      <w:r w:rsidRPr="006144B6">
        <w:rPr>
          <w:sz w:val="22"/>
          <w:szCs w:val="22"/>
        </w:rPr>
        <w:t xml:space="preserve">Глава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            </w:t>
      </w:r>
      <w:bookmarkStart w:id="0" w:name="_GoBack"/>
      <w:bookmarkEnd w:id="0"/>
      <w:r w:rsidRPr="006144B6">
        <w:rPr>
          <w:sz w:val="22"/>
          <w:szCs w:val="22"/>
        </w:rPr>
        <w:t xml:space="preserve">        А.</w:t>
      </w:r>
      <w:r w:rsidR="00B954FC">
        <w:rPr>
          <w:sz w:val="22"/>
          <w:szCs w:val="22"/>
        </w:rPr>
        <w:t>И.Федоров</w:t>
      </w:r>
      <w:r w:rsidRPr="006144B6">
        <w:rPr>
          <w:sz w:val="22"/>
          <w:szCs w:val="22"/>
        </w:rPr>
        <w:t xml:space="preserve">                  </w:t>
      </w:r>
      <w:r w:rsidRPr="006144B6">
        <w:rPr>
          <w:sz w:val="22"/>
          <w:szCs w:val="22"/>
        </w:rPr>
        <w:br w:type="page"/>
      </w:r>
    </w:p>
    <w:p w:rsidR="004505C5" w:rsidRPr="006144B6" w:rsidRDefault="004505C5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lastRenderedPageBreak/>
        <w:t>Приложение</w:t>
      </w:r>
    </w:p>
    <w:p w:rsidR="004505C5" w:rsidRPr="006144B6" w:rsidRDefault="004505C5" w:rsidP="00011C7B">
      <w:pPr>
        <w:ind w:left="-567" w:firstLine="567"/>
        <w:jc w:val="right"/>
        <w:rPr>
          <w:sz w:val="22"/>
          <w:szCs w:val="22"/>
        </w:rPr>
      </w:pPr>
    </w:p>
    <w:p w:rsidR="004505C5" w:rsidRPr="006144B6" w:rsidRDefault="004505C5" w:rsidP="00011C7B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УТВЕРЖДЕН </w:t>
      </w:r>
    </w:p>
    <w:p w:rsidR="004505C5" w:rsidRPr="006144B6" w:rsidRDefault="004505C5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решением Совета депутатов </w:t>
      </w:r>
      <w:r w:rsidR="00B954FC">
        <w:rPr>
          <w:sz w:val="22"/>
          <w:szCs w:val="22"/>
        </w:rPr>
        <w:t>Каласевского</w:t>
      </w:r>
    </w:p>
    <w:p w:rsidR="004505C5" w:rsidRPr="006144B6" w:rsidRDefault="004505C5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сельского поселения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района</w:t>
      </w:r>
    </w:p>
    <w:p w:rsidR="004505C5" w:rsidRPr="006144B6" w:rsidRDefault="004505C5" w:rsidP="00667CA0">
      <w:pPr>
        <w:ind w:left="-567" w:firstLine="567"/>
        <w:jc w:val="right"/>
        <w:rPr>
          <w:sz w:val="22"/>
          <w:szCs w:val="22"/>
        </w:rPr>
      </w:pPr>
      <w:r w:rsidRPr="006144B6">
        <w:rPr>
          <w:sz w:val="22"/>
          <w:szCs w:val="22"/>
        </w:rPr>
        <w:t xml:space="preserve"> от          2023г. № 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</w:p>
    <w:p w:rsidR="004505C5" w:rsidRPr="006144B6" w:rsidRDefault="004505C5" w:rsidP="00667CA0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 xml:space="preserve">Порядок формирования и использования бюджетных ассигнований муниципального дорожного фонда </w:t>
      </w:r>
      <w:r w:rsidR="00B954FC">
        <w:rPr>
          <w:b/>
          <w:sz w:val="22"/>
          <w:szCs w:val="22"/>
        </w:rPr>
        <w:t>Каласевского</w:t>
      </w:r>
      <w:r w:rsidRPr="006144B6">
        <w:rPr>
          <w:b/>
          <w:sz w:val="22"/>
          <w:szCs w:val="22"/>
        </w:rPr>
        <w:t xml:space="preserve"> сельского поселения Ардатовского муниципального района</w:t>
      </w:r>
    </w:p>
    <w:p w:rsidR="004505C5" w:rsidRPr="006144B6" w:rsidRDefault="004505C5" w:rsidP="00667CA0">
      <w:pPr>
        <w:ind w:left="-567" w:firstLine="567"/>
        <w:jc w:val="center"/>
        <w:rPr>
          <w:b/>
          <w:sz w:val="22"/>
          <w:szCs w:val="22"/>
        </w:rPr>
      </w:pPr>
    </w:p>
    <w:p w:rsidR="004505C5" w:rsidRPr="006144B6" w:rsidRDefault="004505C5" w:rsidP="00667CA0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1. Общие положения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1.1. Порядок формирования и использования бюджетных ассигнований муниципального дорожного фонда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Порядок) разработан в соответствии со статьей 179.4 Бюджетного Кодекса Российской Федерации и определяет источники формирования и направления использования бюджетных ассигнований муниципального дорожного фонда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1.2. </w:t>
      </w:r>
      <w:proofErr w:type="gramStart"/>
      <w:r w:rsidRPr="006144B6">
        <w:rPr>
          <w:sz w:val="22"/>
          <w:szCs w:val="22"/>
        </w:rPr>
        <w:t xml:space="preserve">Муниципальный дорожный фонд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дорожный фонд) – часть средств бюджета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бюджет поселения),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(деле – автомобильные дороги местного значения), а также капитального ремонта и ремонта дворовых территорий многоквартирных</w:t>
      </w:r>
      <w:proofErr w:type="gramEnd"/>
      <w:r w:rsidRPr="006144B6">
        <w:rPr>
          <w:sz w:val="22"/>
          <w:szCs w:val="22"/>
        </w:rPr>
        <w:t xml:space="preserve"> домов, проездов к дворовым территориям многоквартирных домов, которые находятся в муниципальной собственности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4505C5" w:rsidRPr="006144B6" w:rsidRDefault="004505C5" w:rsidP="00C57799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1.3. Бюджетные ассигнования дорожного фонда имеют целевое назначение и не подлежат изъятию или расходованию на цели, не предусмотренные пунктом 3.1 раздела 3 настоящего Порядка. </w:t>
      </w:r>
    </w:p>
    <w:p w:rsidR="004505C5" w:rsidRPr="006144B6" w:rsidRDefault="004505C5" w:rsidP="00981213">
      <w:pPr>
        <w:ind w:left="-567" w:firstLine="567"/>
        <w:jc w:val="both"/>
        <w:rPr>
          <w:color w:val="FF0000"/>
          <w:sz w:val="22"/>
          <w:szCs w:val="22"/>
        </w:rPr>
      </w:pPr>
    </w:p>
    <w:p w:rsidR="004505C5" w:rsidRPr="006144B6" w:rsidRDefault="004505C5" w:rsidP="00667CA0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2. Формирование дорожного фонда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2.1. Дорожный фонд формируется в составе расходов бюджета поселения на очередной финансовый год.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2.2. Формирование бюджетных ассигнований дорожного фонда на очередной финансовый год осуществляет финансово-экономический отдел администрации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(далее – финансово-экономический отдел) в соответствии с Бюджетным кодексом Российской Федерации и настоящим Порядком.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2.3. Объем бюджетных ассигнований дорожного фонда утверждается решением Совета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о бюджете поселения на очередной финансовый год в размере не менее прогнозируемого объема доходов бюджета поселения </w:t>
      </w:r>
      <w:proofErr w:type="gramStart"/>
      <w:r w:rsidRPr="006144B6">
        <w:rPr>
          <w:sz w:val="22"/>
          <w:szCs w:val="22"/>
        </w:rPr>
        <w:t>от</w:t>
      </w:r>
      <w:proofErr w:type="gramEnd"/>
      <w:r w:rsidRPr="006144B6">
        <w:rPr>
          <w:sz w:val="22"/>
          <w:szCs w:val="22"/>
        </w:rPr>
        <w:t xml:space="preserve">: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proofErr w:type="gramStart"/>
      <w:r w:rsidRPr="006144B6">
        <w:rPr>
          <w:sz w:val="22"/>
          <w:szCs w:val="22"/>
        </w:rPr>
        <w:t xml:space="preserve">1) поступлений в виде субсидий, иных межбюджетных трансфертов и дотаций из бюджетов бюджетной системы Российской Федерации, предоставляемых бюджету поселения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района; </w:t>
      </w:r>
      <w:proofErr w:type="gramEnd"/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>2) акцизов на автомобильный бензин, прямогонный бензин, дизельное топливо, моторные масла для дизельных и (или) карбюраторных (</w:t>
      </w:r>
      <w:proofErr w:type="spellStart"/>
      <w:r w:rsidRPr="006144B6">
        <w:rPr>
          <w:sz w:val="22"/>
          <w:szCs w:val="22"/>
        </w:rPr>
        <w:t>инжекторных</w:t>
      </w:r>
      <w:proofErr w:type="spellEnd"/>
      <w:r w:rsidRPr="006144B6">
        <w:rPr>
          <w:sz w:val="22"/>
          <w:szCs w:val="22"/>
        </w:rPr>
        <w:t xml:space="preserve">) двигателей, производимые на территории Российской Федерации, подлежащих зачислению в бюджет поселения;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3) платы за оказание услуг по присоединению объектов дорожного сервиса к автомобильным дорогам местного значения;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4) денежных взысканий (штрафов) за нарушение правил перевозки крупногабаритных и (или) тяжеловесных грузов по автомобильным дорогам общего пользования местного значения поселения;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5) платы в счёт возмещения ущерба в связи с нарушением исполнителем (подрядчиком) условий муниципальных контрактов или иных договоров, финансируемых за счёт средств дорожного фонда либо в связи с уклонением от заключения таких контрактов или иных договоров;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6) денежных средств, внесённых участником конкурса (аукциона), проводимого в целях заключения муниципального контракта, финансируемого за счёт средств дорожного фонда в качестве обеспечения </w:t>
      </w:r>
      <w:r w:rsidRPr="006144B6">
        <w:rPr>
          <w:sz w:val="22"/>
          <w:szCs w:val="22"/>
        </w:rPr>
        <w:lastRenderedPageBreak/>
        <w:t xml:space="preserve">заявки на участие в таком конкурсе (аукционе) в случае уклонения участника конкурса (аукциона) от заключения данного контракта и иных случаях, установленных законодательством Российской Федерации;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proofErr w:type="gramStart"/>
      <w:r w:rsidRPr="006144B6">
        <w:rPr>
          <w:sz w:val="22"/>
          <w:szCs w:val="22"/>
        </w:rPr>
        <w:t xml:space="preserve">7) безвозмездных поступлений, в том числе добровольных пожертвований, от физических и юридических лиц на финансовое обеспечение дорожной деятельности в отношении автомобильных дорог местного значения, а также капитального ремонта и ремонта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района; </w:t>
      </w:r>
      <w:proofErr w:type="gramEnd"/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8) пеней, уплаченных в случае просрочки исполнения поставщиком (подрядчиком, исполнителем) обязательств, предусмотренных муниципальным контрактом, финансируемым за счёт средств дорожного фонда;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9) штрафов, уплаченных в иных случаях неисполнения или ненадлежащего исполнения поставщиком (подрядчиком, исполнителем) обязательств, предусмотренных муниципальным контрактом, финансируемым за счет средств дорожного фонда;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10) платы в счет возмещения ущерба, причиненного имуществу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района, в том числе элементам обустройства автомобильных дорог местного значения, в результате дорожно-транспортных происшествий;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11) не более 50,0% поступления земельного налога.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2.4. </w:t>
      </w:r>
      <w:proofErr w:type="gramStart"/>
      <w:r w:rsidRPr="006144B6">
        <w:rPr>
          <w:sz w:val="22"/>
          <w:szCs w:val="22"/>
        </w:rPr>
        <w:t xml:space="preserve">Бюджетные ассигнования дорожного фонда увеличиваются на сумму безвозмездных поступлений от физических или юридических лиц на финансовое обеспечение дорожной деятельности, в том числе добровольных пожертвований, в отношении автомобильных дорог местного значения на основании документа, подтверждающего поступление указанных в настоящем пункте денежных средств в бюджет поселения, в том числе после заключения соответствующего договора (соглашения) между администрацией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и физическим или</w:t>
      </w:r>
      <w:proofErr w:type="gramEnd"/>
      <w:r w:rsidRPr="006144B6">
        <w:rPr>
          <w:sz w:val="22"/>
          <w:szCs w:val="22"/>
        </w:rPr>
        <w:t xml:space="preserve"> юридическим лицом.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</w:p>
    <w:p w:rsidR="004505C5" w:rsidRPr="006144B6" w:rsidRDefault="004505C5" w:rsidP="00DD57F6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>3. Порядок использования бюджетных ассигнований дорожного фонда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3.1. Бюджетные ассигнования дорожного фонда направляются на финансирование следующих расходов: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1) строительство и реконструкцию автомобильных дорог местного значения, инженерные изыскания, разработку проектной документации, проведение необходимых экспертиз;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2) капитальный ремонт, ремонт автомобильных дорог местного значения, включая инженерные изыскания, разработку проектной документации, проведение необходимых экспертиз;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3) содержание автомобильных дорог местного значения, содержание сетей ливневой канализации на автомобильных дорогах местного значения;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4) капитальный ремонт и ремонт дворовых территорий многоквартирных домов, проездов к дворовым территориям многоквартирных домов, которые находятся в муниципальной собственности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района.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>5) обустройство автомобильных дорог местного значения в целях повышения безопасности дорожного движения;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6) ликвидация последствий чрезвычайных ситуаций на автомобильных дорогах местного значения;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7) выполнение научно-исследовательских, опытно-конструкторских и технологических работ в сфере дорожного хозяйства.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</w:p>
    <w:p w:rsidR="004505C5" w:rsidRPr="006144B6" w:rsidRDefault="004505C5" w:rsidP="00DD57F6">
      <w:pPr>
        <w:ind w:left="-567"/>
        <w:jc w:val="center"/>
        <w:rPr>
          <w:b/>
          <w:sz w:val="22"/>
          <w:szCs w:val="22"/>
        </w:rPr>
      </w:pPr>
      <w:r w:rsidRPr="006144B6">
        <w:rPr>
          <w:b/>
          <w:sz w:val="22"/>
          <w:szCs w:val="22"/>
        </w:rPr>
        <w:t xml:space="preserve">4. Отчетность и </w:t>
      </w:r>
      <w:proofErr w:type="gramStart"/>
      <w:r w:rsidRPr="006144B6">
        <w:rPr>
          <w:b/>
          <w:sz w:val="22"/>
          <w:szCs w:val="22"/>
        </w:rPr>
        <w:t>контроль за</w:t>
      </w:r>
      <w:proofErr w:type="gramEnd"/>
      <w:r w:rsidRPr="006144B6">
        <w:rPr>
          <w:b/>
          <w:sz w:val="22"/>
          <w:szCs w:val="22"/>
        </w:rPr>
        <w:t xml:space="preserve"> использованием бюджетных ассигнований дорожного фонда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4.1. Отчет об использовании бюджетных ассигнований дорожного фонда формируется администрацией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в составе бюджетной отчетности об исполнении бюджета поселения за отчетный финансовый год и предоставляется в Совет депутатов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одновременно с годовым отчетом об исполнении бюджета поселения. 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>4.2. Использование бюджетных ассигнований дорожного фонда осуществляется в соответствии со сводной бюджетной росписью бюджета поселения в пределах доведенных лимитов бюджетных обязательств.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t xml:space="preserve"> 4.3. Бюджетные ассигнования дорожного фонда, не использованные в текущем финансовом году, направляются на увеличение бюджетных ассигнований дорожного фонда в очередном финансовом году путем внесения в установленном порядке изменений в сводную бюджетную роспись бюджета поселения.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  <w:r w:rsidRPr="006144B6">
        <w:rPr>
          <w:sz w:val="22"/>
          <w:szCs w:val="22"/>
        </w:rPr>
        <w:lastRenderedPageBreak/>
        <w:t xml:space="preserve"> 4.4. Бюджетные ассигнования дорожного фонда подлежат возврату в бюджет </w:t>
      </w:r>
      <w:r w:rsidR="00B954FC">
        <w:rPr>
          <w:sz w:val="22"/>
          <w:szCs w:val="22"/>
        </w:rPr>
        <w:t>Каласевского</w:t>
      </w:r>
      <w:r w:rsidRPr="006144B6">
        <w:rPr>
          <w:sz w:val="22"/>
          <w:szCs w:val="22"/>
        </w:rPr>
        <w:t xml:space="preserve"> сельского поселения Ардатовского муниципального района в случаях установления их нецелевого использования, влекущего ответственность, установленную действующим законодательств</w:t>
      </w:r>
    </w:p>
    <w:p w:rsidR="004505C5" w:rsidRPr="006144B6" w:rsidRDefault="004505C5" w:rsidP="00981213">
      <w:pPr>
        <w:ind w:left="-567" w:firstLine="567"/>
        <w:jc w:val="both"/>
        <w:rPr>
          <w:sz w:val="22"/>
          <w:szCs w:val="22"/>
        </w:rPr>
      </w:pPr>
    </w:p>
    <w:sectPr w:rsidR="004505C5" w:rsidRPr="006144B6" w:rsidSect="00981213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B0F"/>
    <w:rsid w:val="00001A08"/>
    <w:rsid w:val="00001C92"/>
    <w:rsid w:val="00002EA5"/>
    <w:rsid w:val="000036AB"/>
    <w:rsid w:val="00006490"/>
    <w:rsid w:val="00007933"/>
    <w:rsid w:val="00007D39"/>
    <w:rsid w:val="00011C7B"/>
    <w:rsid w:val="000135AD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365A"/>
    <w:rsid w:val="000642AA"/>
    <w:rsid w:val="00066577"/>
    <w:rsid w:val="00067206"/>
    <w:rsid w:val="00071ABC"/>
    <w:rsid w:val="00077CF0"/>
    <w:rsid w:val="000858E7"/>
    <w:rsid w:val="0009001B"/>
    <w:rsid w:val="00091A99"/>
    <w:rsid w:val="00091F60"/>
    <w:rsid w:val="00092EE9"/>
    <w:rsid w:val="00095F54"/>
    <w:rsid w:val="000A0E3A"/>
    <w:rsid w:val="000A199A"/>
    <w:rsid w:val="000A7ED8"/>
    <w:rsid w:val="000B0E34"/>
    <w:rsid w:val="000B1CD3"/>
    <w:rsid w:val="000B38A6"/>
    <w:rsid w:val="000B3A36"/>
    <w:rsid w:val="000B4090"/>
    <w:rsid w:val="000B4D58"/>
    <w:rsid w:val="000B7B31"/>
    <w:rsid w:val="000C0CB8"/>
    <w:rsid w:val="000C2794"/>
    <w:rsid w:val="000C425F"/>
    <w:rsid w:val="000C4D70"/>
    <w:rsid w:val="000C554F"/>
    <w:rsid w:val="000C5E78"/>
    <w:rsid w:val="000D03BC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E73E2"/>
    <w:rsid w:val="000E797B"/>
    <w:rsid w:val="000F2A43"/>
    <w:rsid w:val="000F610F"/>
    <w:rsid w:val="000F66A9"/>
    <w:rsid w:val="000F6D5B"/>
    <w:rsid w:val="000F730F"/>
    <w:rsid w:val="00101FBD"/>
    <w:rsid w:val="00102A54"/>
    <w:rsid w:val="00102FA4"/>
    <w:rsid w:val="0010352D"/>
    <w:rsid w:val="00103C37"/>
    <w:rsid w:val="00107BBA"/>
    <w:rsid w:val="00107C93"/>
    <w:rsid w:val="0011074E"/>
    <w:rsid w:val="001112A3"/>
    <w:rsid w:val="00113D57"/>
    <w:rsid w:val="00126682"/>
    <w:rsid w:val="00131863"/>
    <w:rsid w:val="001327FC"/>
    <w:rsid w:val="00133113"/>
    <w:rsid w:val="0013659A"/>
    <w:rsid w:val="0013752B"/>
    <w:rsid w:val="00137831"/>
    <w:rsid w:val="0014311A"/>
    <w:rsid w:val="001445E9"/>
    <w:rsid w:val="00147B20"/>
    <w:rsid w:val="00151111"/>
    <w:rsid w:val="00151A16"/>
    <w:rsid w:val="00151DD0"/>
    <w:rsid w:val="00152DA3"/>
    <w:rsid w:val="00160D84"/>
    <w:rsid w:val="0016205A"/>
    <w:rsid w:val="00162332"/>
    <w:rsid w:val="00162AD9"/>
    <w:rsid w:val="00163AF2"/>
    <w:rsid w:val="00164959"/>
    <w:rsid w:val="00164C3B"/>
    <w:rsid w:val="00166B3A"/>
    <w:rsid w:val="00170182"/>
    <w:rsid w:val="0017421D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96480"/>
    <w:rsid w:val="001970B0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B494B"/>
    <w:rsid w:val="001C2BD1"/>
    <w:rsid w:val="001C4172"/>
    <w:rsid w:val="001C41AB"/>
    <w:rsid w:val="001C44D5"/>
    <w:rsid w:val="001C4795"/>
    <w:rsid w:val="001C5354"/>
    <w:rsid w:val="001C6D14"/>
    <w:rsid w:val="001D094A"/>
    <w:rsid w:val="001D0CDD"/>
    <w:rsid w:val="001D431B"/>
    <w:rsid w:val="001D4796"/>
    <w:rsid w:val="001D7611"/>
    <w:rsid w:val="001E1780"/>
    <w:rsid w:val="001E2B0D"/>
    <w:rsid w:val="001E335E"/>
    <w:rsid w:val="001E7C57"/>
    <w:rsid w:val="001E7C60"/>
    <w:rsid w:val="001F18E2"/>
    <w:rsid w:val="001F322C"/>
    <w:rsid w:val="001F5DA5"/>
    <w:rsid w:val="002006AF"/>
    <w:rsid w:val="002013B1"/>
    <w:rsid w:val="002019B2"/>
    <w:rsid w:val="002039FC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4D72"/>
    <w:rsid w:val="002366DF"/>
    <w:rsid w:val="00236BE7"/>
    <w:rsid w:val="00241E39"/>
    <w:rsid w:val="002440A1"/>
    <w:rsid w:val="00244F68"/>
    <w:rsid w:val="00246D00"/>
    <w:rsid w:val="00246E6C"/>
    <w:rsid w:val="00247034"/>
    <w:rsid w:val="002472C0"/>
    <w:rsid w:val="002525CB"/>
    <w:rsid w:val="002531E0"/>
    <w:rsid w:val="002572C6"/>
    <w:rsid w:val="00257829"/>
    <w:rsid w:val="00260C51"/>
    <w:rsid w:val="00260F83"/>
    <w:rsid w:val="00273FC6"/>
    <w:rsid w:val="00274F28"/>
    <w:rsid w:val="002758FE"/>
    <w:rsid w:val="00277313"/>
    <w:rsid w:val="002776FA"/>
    <w:rsid w:val="0028064A"/>
    <w:rsid w:val="002820D0"/>
    <w:rsid w:val="00293546"/>
    <w:rsid w:val="00293D4F"/>
    <w:rsid w:val="00294A38"/>
    <w:rsid w:val="002A0184"/>
    <w:rsid w:val="002B431B"/>
    <w:rsid w:val="002B5C6A"/>
    <w:rsid w:val="002B6D24"/>
    <w:rsid w:val="002B6F59"/>
    <w:rsid w:val="002C4DA1"/>
    <w:rsid w:val="002C5D97"/>
    <w:rsid w:val="002C5E68"/>
    <w:rsid w:val="002C615B"/>
    <w:rsid w:val="002D0ED8"/>
    <w:rsid w:val="002D2D7B"/>
    <w:rsid w:val="002E0C38"/>
    <w:rsid w:val="002E14EA"/>
    <w:rsid w:val="002E15EE"/>
    <w:rsid w:val="002E1971"/>
    <w:rsid w:val="002E2A7D"/>
    <w:rsid w:val="002E30D6"/>
    <w:rsid w:val="002E524B"/>
    <w:rsid w:val="002F211D"/>
    <w:rsid w:val="002F2BE6"/>
    <w:rsid w:val="002F2C2D"/>
    <w:rsid w:val="002F333A"/>
    <w:rsid w:val="002F5003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512B"/>
    <w:rsid w:val="00327790"/>
    <w:rsid w:val="00332B53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2BCC"/>
    <w:rsid w:val="00355D99"/>
    <w:rsid w:val="0036346B"/>
    <w:rsid w:val="00364FC3"/>
    <w:rsid w:val="0036554B"/>
    <w:rsid w:val="003659EA"/>
    <w:rsid w:val="00365CF7"/>
    <w:rsid w:val="003775BE"/>
    <w:rsid w:val="00377BC5"/>
    <w:rsid w:val="00381A09"/>
    <w:rsid w:val="0038418C"/>
    <w:rsid w:val="00390E93"/>
    <w:rsid w:val="0039481E"/>
    <w:rsid w:val="003955BC"/>
    <w:rsid w:val="003A0367"/>
    <w:rsid w:val="003A154C"/>
    <w:rsid w:val="003B2FDC"/>
    <w:rsid w:val="003B4E26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739"/>
    <w:rsid w:val="003E79CF"/>
    <w:rsid w:val="003E7C2C"/>
    <w:rsid w:val="003E7E3A"/>
    <w:rsid w:val="003F02EF"/>
    <w:rsid w:val="003F0A89"/>
    <w:rsid w:val="003F2438"/>
    <w:rsid w:val="003F4631"/>
    <w:rsid w:val="003F4FC9"/>
    <w:rsid w:val="003F5E35"/>
    <w:rsid w:val="003F6852"/>
    <w:rsid w:val="004002E9"/>
    <w:rsid w:val="00400A23"/>
    <w:rsid w:val="00401001"/>
    <w:rsid w:val="00407F75"/>
    <w:rsid w:val="0041234A"/>
    <w:rsid w:val="00412711"/>
    <w:rsid w:val="0041484E"/>
    <w:rsid w:val="0041668B"/>
    <w:rsid w:val="004225F4"/>
    <w:rsid w:val="00424090"/>
    <w:rsid w:val="004246BD"/>
    <w:rsid w:val="004247AC"/>
    <w:rsid w:val="00425CFF"/>
    <w:rsid w:val="00425EB5"/>
    <w:rsid w:val="0042707A"/>
    <w:rsid w:val="0043189B"/>
    <w:rsid w:val="004331FE"/>
    <w:rsid w:val="004337E9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5C5"/>
    <w:rsid w:val="00450A97"/>
    <w:rsid w:val="00451808"/>
    <w:rsid w:val="00454F31"/>
    <w:rsid w:val="00454F7E"/>
    <w:rsid w:val="00456006"/>
    <w:rsid w:val="004568F1"/>
    <w:rsid w:val="00456D53"/>
    <w:rsid w:val="0046134C"/>
    <w:rsid w:val="0046278F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C66D2"/>
    <w:rsid w:val="004D03EF"/>
    <w:rsid w:val="004D05F9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5187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22A"/>
    <w:rsid w:val="00542F29"/>
    <w:rsid w:val="0055541C"/>
    <w:rsid w:val="00563574"/>
    <w:rsid w:val="00564C45"/>
    <w:rsid w:val="0057105A"/>
    <w:rsid w:val="00571D74"/>
    <w:rsid w:val="00573633"/>
    <w:rsid w:val="0057725E"/>
    <w:rsid w:val="00584B39"/>
    <w:rsid w:val="0058686A"/>
    <w:rsid w:val="00590EF4"/>
    <w:rsid w:val="00591443"/>
    <w:rsid w:val="0059628B"/>
    <w:rsid w:val="00597EBF"/>
    <w:rsid w:val="005A0B97"/>
    <w:rsid w:val="005A1263"/>
    <w:rsid w:val="005A3346"/>
    <w:rsid w:val="005A5D1E"/>
    <w:rsid w:val="005A5E6A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2FE0"/>
    <w:rsid w:val="005E7BA9"/>
    <w:rsid w:val="005F0762"/>
    <w:rsid w:val="005F5353"/>
    <w:rsid w:val="005F653A"/>
    <w:rsid w:val="005F7674"/>
    <w:rsid w:val="00605F8D"/>
    <w:rsid w:val="00606F9F"/>
    <w:rsid w:val="00613FEE"/>
    <w:rsid w:val="006144B6"/>
    <w:rsid w:val="006145E6"/>
    <w:rsid w:val="006224D3"/>
    <w:rsid w:val="00622572"/>
    <w:rsid w:val="00627A27"/>
    <w:rsid w:val="00630906"/>
    <w:rsid w:val="00632831"/>
    <w:rsid w:val="006343EF"/>
    <w:rsid w:val="00634D6C"/>
    <w:rsid w:val="00636C19"/>
    <w:rsid w:val="006403BA"/>
    <w:rsid w:val="00640AB1"/>
    <w:rsid w:val="00641F4B"/>
    <w:rsid w:val="0064421C"/>
    <w:rsid w:val="00645D8B"/>
    <w:rsid w:val="00646517"/>
    <w:rsid w:val="006478BD"/>
    <w:rsid w:val="006518F0"/>
    <w:rsid w:val="00651A6C"/>
    <w:rsid w:val="006532AF"/>
    <w:rsid w:val="006611A7"/>
    <w:rsid w:val="00663B11"/>
    <w:rsid w:val="00663F57"/>
    <w:rsid w:val="00666A50"/>
    <w:rsid w:val="00667CA0"/>
    <w:rsid w:val="00671E70"/>
    <w:rsid w:val="00672698"/>
    <w:rsid w:val="00672E42"/>
    <w:rsid w:val="00672EEB"/>
    <w:rsid w:val="00674160"/>
    <w:rsid w:val="006753BF"/>
    <w:rsid w:val="006766A9"/>
    <w:rsid w:val="00683502"/>
    <w:rsid w:val="00684285"/>
    <w:rsid w:val="00684367"/>
    <w:rsid w:val="00685DFD"/>
    <w:rsid w:val="0068619C"/>
    <w:rsid w:val="00686649"/>
    <w:rsid w:val="00686B8C"/>
    <w:rsid w:val="00686D9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0B49"/>
    <w:rsid w:val="006D0F3A"/>
    <w:rsid w:val="006D15A4"/>
    <w:rsid w:val="006D1A6E"/>
    <w:rsid w:val="006D5D43"/>
    <w:rsid w:val="006D6ADC"/>
    <w:rsid w:val="006E2264"/>
    <w:rsid w:val="006E2C82"/>
    <w:rsid w:val="006E7175"/>
    <w:rsid w:val="006E77F6"/>
    <w:rsid w:val="006F06F3"/>
    <w:rsid w:val="006F1EB1"/>
    <w:rsid w:val="006F2528"/>
    <w:rsid w:val="006F3B1C"/>
    <w:rsid w:val="006F58B6"/>
    <w:rsid w:val="006F5A6D"/>
    <w:rsid w:val="006F7844"/>
    <w:rsid w:val="006F7846"/>
    <w:rsid w:val="00701545"/>
    <w:rsid w:val="007033F5"/>
    <w:rsid w:val="007034D6"/>
    <w:rsid w:val="00710548"/>
    <w:rsid w:val="0071106F"/>
    <w:rsid w:val="00712A0A"/>
    <w:rsid w:val="00712DF7"/>
    <w:rsid w:val="00713440"/>
    <w:rsid w:val="00713A21"/>
    <w:rsid w:val="007175A0"/>
    <w:rsid w:val="007227B2"/>
    <w:rsid w:val="00722BAC"/>
    <w:rsid w:val="00722D7C"/>
    <w:rsid w:val="00724930"/>
    <w:rsid w:val="007265F7"/>
    <w:rsid w:val="00733DCD"/>
    <w:rsid w:val="00735EC0"/>
    <w:rsid w:val="00741275"/>
    <w:rsid w:val="007419C1"/>
    <w:rsid w:val="007422B0"/>
    <w:rsid w:val="00742657"/>
    <w:rsid w:val="00742BE9"/>
    <w:rsid w:val="00743B5D"/>
    <w:rsid w:val="00745B93"/>
    <w:rsid w:val="00745C2E"/>
    <w:rsid w:val="00750544"/>
    <w:rsid w:val="00751BAB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3838"/>
    <w:rsid w:val="00784B9B"/>
    <w:rsid w:val="007850FC"/>
    <w:rsid w:val="00787876"/>
    <w:rsid w:val="00790165"/>
    <w:rsid w:val="00794DE9"/>
    <w:rsid w:val="00795B5B"/>
    <w:rsid w:val="007967A4"/>
    <w:rsid w:val="007A0D0D"/>
    <w:rsid w:val="007A316D"/>
    <w:rsid w:val="007A4E1B"/>
    <w:rsid w:val="007A50E4"/>
    <w:rsid w:val="007A7324"/>
    <w:rsid w:val="007B486F"/>
    <w:rsid w:val="007B5382"/>
    <w:rsid w:val="007C0037"/>
    <w:rsid w:val="007C30B3"/>
    <w:rsid w:val="007D25CF"/>
    <w:rsid w:val="007D4455"/>
    <w:rsid w:val="007D5FD0"/>
    <w:rsid w:val="007D6248"/>
    <w:rsid w:val="007D75A2"/>
    <w:rsid w:val="007D7FC0"/>
    <w:rsid w:val="007E4ADB"/>
    <w:rsid w:val="007E61D3"/>
    <w:rsid w:val="007F0D53"/>
    <w:rsid w:val="007F2468"/>
    <w:rsid w:val="007F2F37"/>
    <w:rsid w:val="007F31B3"/>
    <w:rsid w:val="007F32C4"/>
    <w:rsid w:val="007F4D2D"/>
    <w:rsid w:val="00802527"/>
    <w:rsid w:val="0080281C"/>
    <w:rsid w:val="00804847"/>
    <w:rsid w:val="00813AF3"/>
    <w:rsid w:val="00814FD9"/>
    <w:rsid w:val="008161DB"/>
    <w:rsid w:val="0081714D"/>
    <w:rsid w:val="00820E30"/>
    <w:rsid w:val="00821F32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5F77"/>
    <w:rsid w:val="00856362"/>
    <w:rsid w:val="00857513"/>
    <w:rsid w:val="008575DF"/>
    <w:rsid w:val="00857B18"/>
    <w:rsid w:val="00857B42"/>
    <w:rsid w:val="00857D16"/>
    <w:rsid w:val="00864787"/>
    <w:rsid w:val="0086593E"/>
    <w:rsid w:val="00871DA5"/>
    <w:rsid w:val="00876C3E"/>
    <w:rsid w:val="00882859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5971"/>
    <w:rsid w:val="008B68FC"/>
    <w:rsid w:val="008B6DC4"/>
    <w:rsid w:val="008C01B8"/>
    <w:rsid w:val="008C3EBE"/>
    <w:rsid w:val="008C46EB"/>
    <w:rsid w:val="008C50EF"/>
    <w:rsid w:val="008C7279"/>
    <w:rsid w:val="008D038B"/>
    <w:rsid w:val="008D1839"/>
    <w:rsid w:val="008D3908"/>
    <w:rsid w:val="008D4492"/>
    <w:rsid w:val="008D44E6"/>
    <w:rsid w:val="008D6EC7"/>
    <w:rsid w:val="008E021E"/>
    <w:rsid w:val="008E0320"/>
    <w:rsid w:val="008E2253"/>
    <w:rsid w:val="008E22BA"/>
    <w:rsid w:val="008E4AE6"/>
    <w:rsid w:val="008F130A"/>
    <w:rsid w:val="008F1B4F"/>
    <w:rsid w:val="008F2F53"/>
    <w:rsid w:val="008F36EF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131"/>
    <w:rsid w:val="00935CB8"/>
    <w:rsid w:val="00936685"/>
    <w:rsid w:val="00952ED9"/>
    <w:rsid w:val="00954FE5"/>
    <w:rsid w:val="00955A13"/>
    <w:rsid w:val="00955ECB"/>
    <w:rsid w:val="009566EC"/>
    <w:rsid w:val="0096007E"/>
    <w:rsid w:val="0096013D"/>
    <w:rsid w:val="00962259"/>
    <w:rsid w:val="009622C0"/>
    <w:rsid w:val="009629C9"/>
    <w:rsid w:val="00962F73"/>
    <w:rsid w:val="009641DF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1213"/>
    <w:rsid w:val="00982968"/>
    <w:rsid w:val="009870F2"/>
    <w:rsid w:val="009908B0"/>
    <w:rsid w:val="009A1EB8"/>
    <w:rsid w:val="009A21C4"/>
    <w:rsid w:val="009A244D"/>
    <w:rsid w:val="009A2652"/>
    <w:rsid w:val="009A4335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0097"/>
    <w:rsid w:val="009D10D0"/>
    <w:rsid w:val="009D1D31"/>
    <w:rsid w:val="009D35D3"/>
    <w:rsid w:val="009D38A9"/>
    <w:rsid w:val="009D6E96"/>
    <w:rsid w:val="009E0899"/>
    <w:rsid w:val="009E0E28"/>
    <w:rsid w:val="009E1312"/>
    <w:rsid w:val="009E1471"/>
    <w:rsid w:val="009E1B12"/>
    <w:rsid w:val="009F0A4D"/>
    <w:rsid w:val="009F6F1E"/>
    <w:rsid w:val="00A01A20"/>
    <w:rsid w:val="00A04849"/>
    <w:rsid w:val="00A124B8"/>
    <w:rsid w:val="00A13469"/>
    <w:rsid w:val="00A14878"/>
    <w:rsid w:val="00A15FA6"/>
    <w:rsid w:val="00A16486"/>
    <w:rsid w:val="00A171EA"/>
    <w:rsid w:val="00A17646"/>
    <w:rsid w:val="00A228F4"/>
    <w:rsid w:val="00A23BEA"/>
    <w:rsid w:val="00A251B4"/>
    <w:rsid w:val="00A26C3A"/>
    <w:rsid w:val="00A275E8"/>
    <w:rsid w:val="00A27D14"/>
    <w:rsid w:val="00A31245"/>
    <w:rsid w:val="00A324B4"/>
    <w:rsid w:val="00A356F2"/>
    <w:rsid w:val="00A35F17"/>
    <w:rsid w:val="00A36E75"/>
    <w:rsid w:val="00A41C2F"/>
    <w:rsid w:val="00A4261B"/>
    <w:rsid w:val="00A44675"/>
    <w:rsid w:val="00A529FA"/>
    <w:rsid w:val="00A53C3E"/>
    <w:rsid w:val="00A53F2A"/>
    <w:rsid w:val="00A54CA0"/>
    <w:rsid w:val="00A5770F"/>
    <w:rsid w:val="00A61630"/>
    <w:rsid w:val="00A642DE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03E9"/>
    <w:rsid w:val="00AA3218"/>
    <w:rsid w:val="00AA34C4"/>
    <w:rsid w:val="00AA3E50"/>
    <w:rsid w:val="00AA447E"/>
    <w:rsid w:val="00AA611E"/>
    <w:rsid w:val="00AA759F"/>
    <w:rsid w:val="00AB160A"/>
    <w:rsid w:val="00AC0340"/>
    <w:rsid w:val="00AC379B"/>
    <w:rsid w:val="00AC3F2A"/>
    <w:rsid w:val="00AC51AF"/>
    <w:rsid w:val="00AC57A9"/>
    <w:rsid w:val="00AC760B"/>
    <w:rsid w:val="00AC7FA7"/>
    <w:rsid w:val="00AD1BFE"/>
    <w:rsid w:val="00AD371D"/>
    <w:rsid w:val="00AD399B"/>
    <w:rsid w:val="00AD3FCC"/>
    <w:rsid w:val="00AD48BA"/>
    <w:rsid w:val="00AE093D"/>
    <w:rsid w:val="00AE4C5D"/>
    <w:rsid w:val="00AE4E7F"/>
    <w:rsid w:val="00AE63C9"/>
    <w:rsid w:val="00AE6C71"/>
    <w:rsid w:val="00AF0322"/>
    <w:rsid w:val="00AF1C43"/>
    <w:rsid w:val="00AF6583"/>
    <w:rsid w:val="00B03347"/>
    <w:rsid w:val="00B056D5"/>
    <w:rsid w:val="00B115CA"/>
    <w:rsid w:val="00B1348E"/>
    <w:rsid w:val="00B138CF"/>
    <w:rsid w:val="00B14182"/>
    <w:rsid w:val="00B142F5"/>
    <w:rsid w:val="00B15D20"/>
    <w:rsid w:val="00B16C83"/>
    <w:rsid w:val="00B17235"/>
    <w:rsid w:val="00B2002C"/>
    <w:rsid w:val="00B22F3B"/>
    <w:rsid w:val="00B239A7"/>
    <w:rsid w:val="00B25BC0"/>
    <w:rsid w:val="00B25E58"/>
    <w:rsid w:val="00B30BB0"/>
    <w:rsid w:val="00B32DD1"/>
    <w:rsid w:val="00B34003"/>
    <w:rsid w:val="00B42E1C"/>
    <w:rsid w:val="00B42F7F"/>
    <w:rsid w:val="00B44508"/>
    <w:rsid w:val="00B468BB"/>
    <w:rsid w:val="00B52332"/>
    <w:rsid w:val="00B5262C"/>
    <w:rsid w:val="00B53CAB"/>
    <w:rsid w:val="00B548CC"/>
    <w:rsid w:val="00B55910"/>
    <w:rsid w:val="00B624CE"/>
    <w:rsid w:val="00B62E9A"/>
    <w:rsid w:val="00B645C0"/>
    <w:rsid w:val="00B71784"/>
    <w:rsid w:val="00B72738"/>
    <w:rsid w:val="00B7355B"/>
    <w:rsid w:val="00B73E8B"/>
    <w:rsid w:val="00B75330"/>
    <w:rsid w:val="00B75CC1"/>
    <w:rsid w:val="00B77683"/>
    <w:rsid w:val="00B77936"/>
    <w:rsid w:val="00B77A50"/>
    <w:rsid w:val="00B80305"/>
    <w:rsid w:val="00B810CB"/>
    <w:rsid w:val="00B821A0"/>
    <w:rsid w:val="00B829EF"/>
    <w:rsid w:val="00B82DDA"/>
    <w:rsid w:val="00B83B22"/>
    <w:rsid w:val="00B86965"/>
    <w:rsid w:val="00B86F7F"/>
    <w:rsid w:val="00B879EC"/>
    <w:rsid w:val="00B907BE"/>
    <w:rsid w:val="00B91DF7"/>
    <w:rsid w:val="00B954FC"/>
    <w:rsid w:val="00B95C9F"/>
    <w:rsid w:val="00B9691A"/>
    <w:rsid w:val="00BA0D5D"/>
    <w:rsid w:val="00BA1CAB"/>
    <w:rsid w:val="00BA3B0F"/>
    <w:rsid w:val="00BB39F4"/>
    <w:rsid w:val="00BB3E51"/>
    <w:rsid w:val="00BC12FA"/>
    <w:rsid w:val="00BC1339"/>
    <w:rsid w:val="00BD21E3"/>
    <w:rsid w:val="00BD2BE9"/>
    <w:rsid w:val="00BE0AA3"/>
    <w:rsid w:val="00BE17D8"/>
    <w:rsid w:val="00BF0414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9BC"/>
    <w:rsid w:val="00C14349"/>
    <w:rsid w:val="00C15620"/>
    <w:rsid w:val="00C2052B"/>
    <w:rsid w:val="00C209C0"/>
    <w:rsid w:val="00C228B4"/>
    <w:rsid w:val="00C261E8"/>
    <w:rsid w:val="00C34F49"/>
    <w:rsid w:val="00C3717F"/>
    <w:rsid w:val="00C376E6"/>
    <w:rsid w:val="00C40E5D"/>
    <w:rsid w:val="00C42D91"/>
    <w:rsid w:val="00C43037"/>
    <w:rsid w:val="00C467FD"/>
    <w:rsid w:val="00C47D98"/>
    <w:rsid w:val="00C505D8"/>
    <w:rsid w:val="00C55BFA"/>
    <w:rsid w:val="00C57799"/>
    <w:rsid w:val="00C6163F"/>
    <w:rsid w:val="00C62705"/>
    <w:rsid w:val="00C62C05"/>
    <w:rsid w:val="00C63BDC"/>
    <w:rsid w:val="00C644FF"/>
    <w:rsid w:val="00C649DA"/>
    <w:rsid w:val="00C67BBD"/>
    <w:rsid w:val="00C7322C"/>
    <w:rsid w:val="00C736F1"/>
    <w:rsid w:val="00C81F2A"/>
    <w:rsid w:val="00C82B7B"/>
    <w:rsid w:val="00C847B3"/>
    <w:rsid w:val="00C85B4E"/>
    <w:rsid w:val="00C91D75"/>
    <w:rsid w:val="00CA41B7"/>
    <w:rsid w:val="00CA6249"/>
    <w:rsid w:val="00CB096C"/>
    <w:rsid w:val="00CB3D02"/>
    <w:rsid w:val="00CB415E"/>
    <w:rsid w:val="00CB4E44"/>
    <w:rsid w:val="00CB60BC"/>
    <w:rsid w:val="00CC46B6"/>
    <w:rsid w:val="00CC4760"/>
    <w:rsid w:val="00CC59D1"/>
    <w:rsid w:val="00CC7862"/>
    <w:rsid w:val="00CD0958"/>
    <w:rsid w:val="00CD36E3"/>
    <w:rsid w:val="00CD3CA5"/>
    <w:rsid w:val="00CE0161"/>
    <w:rsid w:val="00CE4DE4"/>
    <w:rsid w:val="00CE52A6"/>
    <w:rsid w:val="00CE5A13"/>
    <w:rsid w:val="00CE5FCF"/>
    <w:rsid w:val="00CE7773"/>
    <w:rsid w:val="00CE7C5F"/>
    <w:rsid w:val="00CF04A7"/>
    <w:rsid w:val="00CF2EA3"/>
    <w:rsid w:val="00CF699A"/>
    <w:rsid w:val="00CF73A3"/>
    <w:rsid w:val="00D02DDC"/>
    <w:rsid w:val="00D034E6"/>
    <w:rsid w:val="00D035CF"/>
    <w:rsid w:val="00D0425D"/>
    <w:rsid w:val="00D048D7"/>
    <w:rsid w:val="00D14E3E"/>
    <w:rsid w:val="00D16AD1"/>
    <w:rsid w:val="00D21120"/>
    <w:rsid w:val="00D21D1A"/>
    <w:rsid w:val="00D25130"/>
    <w:rsid w:val="00D257DA"/>
    <w:rsid w:val="00D258F0"/>
    <w:rsid w:val="00D26025"/>
    <w:rsid w:val="00D26253"/>
    <w:rsid w:val="00D26444"/>
    <w:rsid w:val="00D273BF"/>
    <w:rsid w:val="00D3368E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5A1D"/>
    <w:rsid w:val="00D77B3C"/>
    <w:rsid w:val="00D80085"/>
    <w:rsid w:val="00D85444"/>
    <w:rsid w:val="00D85721"/>
    <w:rsid w:val="00D86CC6"/>
    <w:rsid w:val="00D90085"/>
    <w:rsid w:val="00D9078A"/>
    <w:rsid w:val="00D929A7"/>
    <w:rsid w:val="00D92E37"/>
    <w:rsid w:val="00D93A4F"/>
    <w:rsid w:val="00D94492"/>
    <w:rsid w:val="00D97635"/>
    <w:rsid w:val="00DA3AFA"/>
    <w:rsid w:val="00DA44DE"/>
    <w:rsid w:val="00DA7DE1"/>
    <w:rsid w:val="00DB1F95"/>
    <w:rsid w:val="00DB320F"/>
    <w:rsid w:val="00DB357F"/>
    <w:rsid w:val="00DB7B61"/>
    <w:rsid w:val="00DC16C3"/>
    <w:rsid w:val="00DC4884"/>
    <w:rsid w:val="00DC71AB"/>
    <w:rsid w:val="00DC76CE"/>
    <w:rsid w:val="00DC7DBC"/>
    <w:rsid w:val="00DD2023"/>
    <w:rsid w:val="00DD25A5"/>
    <w:rsid w:val="00DD2A16"/>
    <w:rsid w:val="00DD2CC8"/>
    <w:rsid w:val="00DD57F6"/>
    <w:rsid w:val="00DD7064"/>
    <w:rsid w:val="00DD715A"/>
    <w:rsid w:val="00DE09C9"/>
    <w:rsid w:val="00DE0F55"/>
    <w:rsid w:val="00DE1B13"/>
    <w:rsid w:val="00DF070A"/>
    <w:rsid w:val="00DF0DB4"/>
    <w:rsid w:val="00DF0E21"/>
    <w:rsid w:val="00DF189E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36987"/>
    <w:rsid w:val="00E40C5C"/>
    <w:rsid w:val="00E42A2E"/>
    <w:rsid w:val="00E43F4D"/>
    <w:rsid w:val="00E44166"/>
    <w:rsid w:val="00E4561E"/>
    <w:rsid w:val="00E45B9B"/>
    <w:rsid w:val="00E4751A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3D51"/>
    <w:rsid w:val="00E90C14"/>
    <w:rsid w:val="00E913F9"/>
    <w:rsid w:val="00E91722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3A03"/>
    <w:rsid w:val="00EF3AC9"/>
    <w:rsid w:val="00EF47E7"/>
    <w:rsid w:val="00EF6B2C"/>
    <w:rsid w:val="00EF79C1"/>
    <w:rsid w:val="00F002CC"/>
    <w:rsid w:val="00F039CB"/>
    <w:rsid w:val="00F0497A"/>
    <w:rsid w:val="00F10EA0"/>
    <w:rsid w:val="00F11D2B"/>
    <w:rsid w:val="00F1272D"/>
    <w:rsid w:val="00F12C33"/>
    <w:rsid w:val="00F1595F"/>
    <w:rsid w:val="00F15DDB"/>
    <w:rsid w:val="00F16017"/>
    <w:rsid w:val="00F177BE"/>
    <w:rsid w:val="00F21BF5"/>
    <w:rsid w:val="00F21F10"/>
    <w:rsid w:val="00F24D2B"/>
    <w:rsid w:val="00F26FB8"/>
    <w:rsid w:val="00F334C8"/>
    <w:rsid w:val="00F350B7"/>
    <w:rsid w:val="00F35764"/>
    <w:rsid w:val="00F3639B"/>
    <w:rsid w:val="00F367A2"/>
    <w:rsid w:val="00F37D15"/>
    <w:rsid w:val="00F42B09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674CB"/>
    <w:rsid w:val="00F71B05"/>
    <w:rsid w:val="00F73411"/>
    <w:rsid w:val="00F74E80"/>
    <w:rsid w:val="00F76B68"/>
    <w:rsid w:val="00F803A5"/>
    <w:rsid w:val="00F822F6"/>
    <w:rsid w:val="00F839B0"/>
    <w:rsid w:val="00F9159C"/>
    <w:rsid w:val="00F92274"/>
    <w:rsid w:val="00F93153"/>
    <w:rsid w:val="00F9427E"/>
    <w:rsid w:val="00F94AE1"/>
    <w:rsid w:val="00F9586C"/>
    <w:rsid w:val="00FA29DC"/>
    <w:rsid w:val="00FA615B"/>
    <w:rsid w:val="00FB3CF8"/>
    <w:rsid w:val="00FB4910"/>
    <w:rsid w:val="00FB5EF1"/>
    <w:rsid w:val="00FB778D"/>
    <w:rsid w:val="00FB7F26"/>
    <w:rsid w:val="00FC09D6"/>
    <w:rsid w:val="00FC1CBC"/>
    <w:rsid w:val="00FC27F7"/>
    <w:rsid w:val="00FC32A0"/>
    <w:rsid w:val="00FC434E"/>
    <w:rsid w:val="00FC4C77"/>
    <w:rsid w:val="00FC4D50"/>
    <w:rsid w:val="00FC529F"/>
    <w:rsid w:val="00FC5DCF"/>
    <w:rsid w:val="00FC6B6A"/>
    <w:rsid w:val="00FC6BDE"/>
    <w:rsid w:val="00FD0256"/>
    <w:rsid w:val="00FD4C32"/>
    <w:rsid w:val="00FE1B0A"/>
    <w:rsid w:val="00FE1E80"/>
    <w:rsid w:val="00FE4424"/>
    <w:rsid w:val="00FE5594"/>
    <w:rsid w:val="00FE76A6"/>
    <w:rsid w:val="00FF4A09"/>
    <w:rsid w:val="00FF61FC"/>
    <w:rsid w:val="00FF6661"/>
    <w:rsid w:val="00FF79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68"/>
    <w:rPr>
      <w:rFonts w:ascii="Times New Roman" w:eastAsia="Times New Roman" w:hAnsi="Times New Roman"/>
      <w:bCs/>
      <w:i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44F68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F68"/>
    <w:rPr>
      <w:rFonts w:ascii="Times New Roman" w:eastAsia="Times New Roman" w:hAnsi="Times New Roman"/>
      <w:bCs/>
      <w:i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244F68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echushevo@.ardatov-r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1483</Words>
  <Characters>8454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Reanimator Extreme Edition</Company>
  <LinksUpToDate>false</LinksUpToDate>
  <CharactersWithSpaces>9918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1</dc:creator>
  <cp:lastModifiedBy>1</cp:lastModifiedBy>
  <cp:revision>10</cp:revision>
  <cp:lastPrinted>2023-01-20T10:32:00Z</cp:lastPrinted>
  <dcterms:created xsi:type="dcterms:W3CDTF">2023-07-19T11:49:00Z</dcterms:created>
  <dcterms:modified xsi:type="dcterms:W3CDTF">2023-08-09T09:01:00Z</dcterms:modified>
</cp:coreProperties>
</file>