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535" w:rsidRDefault="00FD4535" w:rsidP="00FD4535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>Численность скота и птицы на территории САО Каласевское сельское поселение Ардатовского муниципального района  РМ  на 01.</w:t>
      </w:r>
      <w:bookmarkStart w:id="0" w:name="_GoBack"/>
      <w:bookmarkEnd w:id="0"/>
      <w:r w:rsidR="00135A5F">
        <w:rPr>
          <w:rFonts w:ascii="Trebuchet MS" w:hAnsi="Trebuchet MS"/>
          <w:color w:val="666666"/>
        </w:rPr>
        <w:t>01.2023</w:t>
      </w:r>
      <w:r>
        <w:rPr>
          <w:rFonts w:ascii="Trebuchet MS" w:hAnsi="Trebuchet MS"/>
          <w:color w:val="666666"/>
        </w:rPr>
        <w:t>г</w:t>
      </w:r>
    </w:p>
    <w:p w:rsidR="00FD4535" w:rsidRDefault="00FD4535" w:rsidP="00FD4535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FD4535" w:rsidTr="00FD4535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Администрация Каласевского сельского поселения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FD4535" w:rsidRDefault="00FD4535" w:rsidP="0081534C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</w:t>
            </w:r>
            <w:r w:rsidR="0081534C">
              <w:rPr>
                <w:rFonts w:ascii="Trebuchet MS" w:hAnsi="Trebuchet MS"/>
                <w:color w:val="666666"/>
              </w:rPr>
              <w:t>0</w:t>
            </w:r>
            <w:r w:rsidR="00135A5F">
              <w:rPr>
                <w:rFonts w:ascii="Trebuchet MS" w:hAnsi="Trebuchet MS"/>
                <w:color w:val="666666"/>
              </w:rPr>
              <w:t>1.2023</w:t>
            </w:r>
            <w:r>
              <w:rPr>
                <w:rFonts w:ascii="Trebuchet MS" w:hAnsi="Trebuchet MS"/>
                <w:color w:val="666666"/>
              </w:rPr>
              <w:t xml:space="preserve">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135A5F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21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135A5F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9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135A5F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84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FD4535" w:rsidRDefault="00135A5F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166</w:t>
            </w:r>
            <w:r w:rsidR="00FD4535">
              <w:rPr>
                <w:rFonts w:ascii="Trebuchet MS" w:hAnsi="Trebuchet MS"/>
                <w:color w:val="666666"/>
              </w:rPr>
              <w:t>,0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овцекозоматки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135A5F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100</w:t>
            </w:r>
            <w:r w:rsidR="00FD4535">
              <w:rPr>
                <w:rFonts w:ascii="Trebuchet MS" w:hAnsi="Trebuchet MS"/>
                <w:color w:val="666666"/>
              </w:rPr>
              <w:t>,0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</w:t>
            </w:r>
            <w:r w:rsidR="00BA5E10">
              <w:rPr>
                <w:rFonts w:ascii="Trebuchet MS" w:hAnsi="Trebuchet MS"/>
                <w:color w:val="666666"/>
              </w:rPr>
              <w:t>153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132</w:t>
            </w:r>
          </w:p>
        </w:tc>
      </w:tr>
    </w:tbl>
    <w:p w:rsidR="00EC37CC" w:rsidRDefault="00EC37CC"/>
    <w:sectPr w:rsidR="00EC37CC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32E9D"/>
    <w:rsid w:val="00135A5F"/>
    <w:rsid w:val="00232E9D"/>
    <w:rsid w:val="007B35F3"/>
    <w:rsid w:val="0081534C"/>
    <w:rsid w:val="00845EED"/>
    <w:rsid w:val="00BA5E10"/>
    <w:rsid w:val="00EC37CC"/>
    <w:rsid w:val="00F704C8"/>
    <w:rsid w:val="00FD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5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2022-10-17T07:53:00Z</dcterms:created>
  <dcterms:modified xsi:type="dcterms:W3CDTF">2023-01-12T08:38:00Z</dcterms:modified>
</cp:coreProperties>
</file>