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B5A" w:rsidRDefault="00D56B5A" w:rsidP="00D56B5A">
      <w:pPr>
        <w:pStyle w:val="a4"/>
        <w:spacing w:before="0" w:beforeAutospacing="0" w:after="0"/>
      </w:pPr>
      <w:r>
        <w:t xml:space="preserve">                                                                ИНФОРМАЦИОННЫЙ БЮЛЛЕТЕНЬ </w:t>
      </w:r>
    </w:p>
    <w:p w:rsidR="00D56B5A" w:rsidRDefault="00D56B5A" w:rsidP="00D56B5A">
      <w:pPr>
        <w:pStyle w:val="a4"/>
        <w:spacing w:before="0" w:beforeAutospacing="0" w:after="0"/>
      </w:pPr>
      <w:r>
        <w:t xml:space="preserve">                                                                КАЛАСЕВСКОГО СЕЛЬСКОГО ПОСЕЛЕНИЯ </w:t>
      </w:r>
    </w:p>
    <w:p w:rsidR="00D56B5A" w:rsidRDefault="00D56B5A" w:rsidP="00D56B5A">
      <w:pPr>
        <w:pStyle w:val="a4"/>
        <w:spacing w:before="0" w:beforeAutospacing="0" w:after="0"/>
      </w:pPr>
      <w:r>
        <w:t xml:space="preserve">                                                               АРДАТОВСКОГО МУНИЦИПАЛЬНОГО РАЙОНА </w:t>
      </w:r>
    </w:p>
    <w:p w:rsidR="00D56B5A" w:rsidRDefault="00D56B5A" w:rsidP="00D56B5A">
      <w:pPr>
        <w:pStyle w:val="a4"/>
        <w:spacing w:before="0" w:beforeAutospacing="0" w:after="0"/>
      </w:pPr>
      <w:r>
        <w:t xml:space="preserve">                                                                РЕСПУБЛИКИ МОРДОВИЯ </w:t>
      </w:r>
    </w:p>
    <w:p w:rsidR="00D56B5A" w:rsidRDefault="00D56B5A" w:rsidP="00D56B5A">
      <w:pPr>
        <w:pStyle w:val="a4"/>
        <w:spacing w:before="0" w:beforeAutospacing="0" w:after="0"/>
      </w:pPr>
      <w:r>
        <w:t xml:space="preserve">         является официальным печатным </w:t>
      </w:r>
    </w:p>
    <w:p w:rsidR="00D56B5A" w:rsidRDefault="00D56B5A" w:rsidP="00D56B5A">
      <w:pPr>
        <w:pStyle w:val="a4"/>
        <w:spacing w:before="0" w:beforeAutospacing="0" w:after="0"/>
      </w:pPr>
      <w:r>
        <w:t xml:space="preserve">         изданием Каласевского </w:t>
      </w:r>
      <w:proofErr w:type="gramStart"/>
      <w:r>
        <w:t>сельского</w:t>
      </w:r>
      <w:proofErr w:type="gramEnd"/>
      <w:r>
        <w:t xml:space="preserve"> </w:t>
      </w:r>
    </w:p>
    <w:p w:rsidR="00D56B5A" w:rsidRDefault="00D56B5A" w:rsidP="00D56B5A">
      <w:pPr>
        <w:pStyle w:val="a4"/>
        <w:spacing w:before="0" w:beforeAutospacing="0" w:after="0"/>
      </w:pPr>
      <w:r>
        <w:t xml:space="preserve">         поселения Ардатовского </w:t>
      </w:r>
    </w:p>
    <w:p w:rsidR="00D56B5A" w:rsidRDefault="00D56B5A" w:rsidP="00D56B5A">
      <w:pPr>
        <w:pStyle w:val="a4"/>
        <w:spacing w:before="0" w:beforeAutospacing="0" w:after="0"/>
      </w:pPr>
      <w:r>
        <w:t xml:space="preserve">         муниципального района РМ </w:t>
      </w:r>
    </w:p>
    <w:p w:rsidR="00D56B5A" w:rsidRDefault="00D56B5A" w:rsidP="00D56B5A">
      <w:pPr>
        <w:pStyle w:val="a4"/>
        <w:spacing w:before="0" w:beforeAutospacing="0" w:after="0"/>
        <w:rPr>
          <w:b/>
          <w:bCs/>
          <w:sz w:val="28"/>
          <w:szCs w:val="28"/>
        </w:rPr>
      </w:pPr>
      <w:r>
        <w:t xml:space="preserve">          07.12.2022 года №26</w:t>
      </w:r>
    </w:p>
    <w:p w:rsidR="00D56B5A" w:rsidRDefault="00D56B5A" w:rsidP="00D56B5A">
      <w:pPr>
        <w:pStyle w:val="a3"/>
        <w:ind w:left="-567"/>
        <w:jc w:val="center"/>
        <w:rPr>
          <w:sz w:val="32"/>
          <w:szCs w:val="32"/>
        </w:rPr>
      </w:pPr>
      <w:r>
        <w:rPr>
          <w:sz w:val="32"/>
          <w:szCs w:val="32"/>
        </w:rPr>
        <w:t>_____________________________________________________________</w:t>
      </w:r>
    </w:p>
    <w:p w:rsidR="00736602" w:rsidRDefault="00736602"/>
    <w:p w:rsidR="00A2127C" w:rsidRPr="00A2127C" w:rsidRDefault="00A2127C" w:rsidP="00A2127C">
      <w:pPr>
        <w:jc w:val="center"/>
        <w:rPr>
          <w:rFonts w:ascii="Times New Roman" w:hAnsi="Times New Roman"/>
          <w:sz w:val="24"/>
          <w:szCs w:val="24"/>
        </w:rPr>
      </w:pPr>
      <w:r w:rsidRPr="00A2127C">
        <w:rPr>
          <w:rFonts w:ascii="Times New Roman" w:hAnsi="Times New Roman"/>
          <w:sz w:val="24"/>
          <w:szCs w:val="24"/>
        </w:rPr>
        <w:t>РЕСПУБЛИКА МОРДОВИЯ</w:t>
      </w:r>
    </w:p>
    <w:p w:rsidR="00A2127C" w:rsidRPr="00A2127C" w:rsidRDefault="00A2127C" w:rsidP="00A2127C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2127C">
        <w:rPr>
          <w:rFonts w:ascii="Times New Roman" w:hAnsi="Times New Roman"/>
          <w:sz w:val="24"/>
          <w:szCs w:val="24"/>
        </w:rPr>
        <w:t xml:space="preserve">АДМИНИСТРАЦИЯ </w:t>
      </w:r>
    </w:p>
    <w:p w:rsidR="00A2127C" w:rsidRPr="00A2127C" w:rsidRDefault="00A2127C" w:rsidP="00A2127C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A2127C">
        <w:rPr>
          <w:rFonts w:ascii="Times New Roman" w:hAnsi="Times New Roman"/>
          <w:sz w:val="24"/>
          <w:szCs w:val="24"/>
        </w:rPr>
        <w:t>КАЛАСЕВСКОГО СЕЛЬСКОГО ПОСЕЛЕНИЯ</w:t>
      </w:r>
      <w:r w:rsidRPr="00A2127C">
        <w:rPr>
          <w:rFonts w:ascii="Times New Roman" w:hAnsi="Times New Roman"/>
          <w:sz w:val="24"/>
          <w:szCs w:val="24"/>
        </w:rPr>
        <w:br/>
        <w:t>АРДАТОВСКОГО МУНИЦИПАЛЬНОГО РАЙОНА</w:t>
      </w:r>
    </w:p>
    <w:p w:rsidR="00A2127C" w:rsidRPr="00A2127C" w:rsidRDefault="00A2127C" w:rsidP="00A2127C">
      <w:pPr>
        <w:jc w:val="center"/>
        <w:rPr>
          <w:rFonts w:ascii="Times New Roman" w:hAnsi="Times New Roman"/>
          <w:sz w:val="24"/>
          <w:szCs w:val="24"/>
        </w:rPr>
      </w:pPr>
    </w:p>
    <w:p w:rsidR="00A2127C" w:rsidRPr="00A2127C" w:rsidRDefault="00A2127C" w:rsidP="00A2127C">
      <w:pPr>
        <w:jc w:val="center"/>
        <w:rPr>
          <w:rFonts w:ascii="Times New Roman" w:hAnsi="Times New Roman"/>
          <w:b/>
          <w:sz w:val="24"/>
          <w:szCs w:val="24"/>
        </w:rPr>
      </w:pPr>
      <w:r w:rsidRPr="00A2127C">
        <w:rPr>
          <w:rFonts w:ascii="Times New Roman" w:hAnsi="Times New Roman"/>
          <w:sz w:val="24"/>
          <w:szCs w:val="24"/>
        </w:rPr>
        <w:t>ПОСТАНОВЛЕНИЕ</w:t>
      </w:r>
    </w:p>
    <w:p w:rsidR="00A2127C" w:rsidRPr="00A2127C" w:rsidRDefault="00A2127C" w:rsidP="00A2127C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A2127C">
        <w:rPr>
          <w:rFonts w:ascii="Times New Roman" w:hAnsi="Times New Roman"/>
          <w:b/>
          <w:sz w:val="24"/>
          <w:szCs w:val="24"/>
        </w:rPr>
        <w:t>_____________________________________________________________________________</w:t>
      </w:r>
    </w:p>
    <w:p w:rsidR="00A2127C" w:rsidRPr="00A2127C" w:rsidRDefault="00A2127C" w:rsidP="00A2127C">
      <w:pPr>
        <w:spacing w:after="0"/>
        <w:rPr>
          <w:rFonts w:ascii="Times New Roman" w:hAnsi="Times New Roman"/>
          <w:sz w:val="24"/>
          <w:szCs w:val="24"/>
        </w:rPr>
      </w:pPr>
      <w:r w:rsidRPr="00A2127C">
        <w:rPr>
          <w:rFonts w:ascii="Times New Roman" w:hAnsi="Times New Roman"/>
          <w:sz w:val="24"/>
          <w:szCs w:val="24"/>
        </w:rPr>
        <w:t xml:space="preserve">        06.12.2022 г.                      </w:t>
      </w:r>
      <w:proofErr w:type="spellStart"/>
      <w:r w:rsidRPr="00A2127C">
        <w:rPr>
          <w:rFonts w:ascii="Times New Roman" w:hAnsi="Times New Roman"/>
          <w:sz w:val="24"/>
          <w:szCs w:val="24"/>
        </w:rPr>
        <w:t>с</w:t>
      </w:r>
      <w:proofErr w:type="gramStart"/>
      <w:r w:rsidRPr="00A2127C">
        <w:rPr>
          <w:rFonts w:ascii="Times New Roman" w:hAnsi="Times New Roman"/>
          <w:sz w:val="24"/>
          <w:szCs w:val="24"/>
        </w:rPr>
        <w:t>.К</w:t>
      </w:r>
      <w:proofErr w:type="gramEnd"/>
      <w:r w:rsidRPr="00A2127C">
        <w:rPr>
          <w:rFonts w:ascii="Times New Roman" w:hAnsi="Times New Roman"/>
          <w:sz w:val="24"/>
          <w:szCs w:val="24"/>
        </w:rPr>
        <w:t>аласево</w:t>
      </w:r>
      <w:proofErr w:type="spellEnd"/>
      <w:r w:rsidRPr="00A2127C">
        <w:rPr>
          <w:rFonts w:ascii="Times New Roman" w:hAnsi="Times New Roman"/>
          <w:sz w:val="24"/>
          <w:szCs w:val="24"/>
        </w:rPr>
        <w:t xml:space="preserve">                                                    №104                                              </w:t>
      </w:r>
      <w:r w:rsidRPr="00A2127C">
        <w:rPr>
          <w:rFonts w:ascii="Times New Roman" w:hAnsi="Times New Roman"/>
          <w:sz w:val="24"/>
          <w:szCs w:val="24"/>
          <w:lang w:eastAsia="ru-RU"/>
        </w:rPr>
        <w:t xml:space="preserve">        </w:t>
      </w:r>
    </w:p>
    <w:p w:rsidR="00A2127C" w:rsidRPr="00A2127C" w:rsidRDefault="00A2127C" w:rsidP="00A2127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right="14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A2127C" w:rsidRPr="00A2127C" w:rsidRDefault="00A2127C" w:rsidP="00A2127C">
      <w:pPr>
        <w:pStyle w:val="22"/>
        <w:keepNext/>
        <w:keepLines/>
        <w:shd w:val="clear" w:color="auto" w:fill="auto"/>
        <w:spacing w:before="0" w:line="240" w:lineRule="auto"/>
        <w:ind w:left="403"/>
        <w:contextualSpacing/>
        <w:rPr>
          <w:b w:val="0"/>
          <w:sz w:val="24"/>
          <w:szCs w:val="24"/>
          <w:lang w:eastAsia="ru-RU"/>
        </w:rPr>
      </w:pPr>
      <w:r w:rsidRPr="00A2127C">
        <w:rPr>
          <w:b w:val="0"/>
          <w:sz w:val="24"/>
          <w:szCs w:val="24"/>
        </w:rPr>
        <w:t xml:space="preserve">Об утверждении мест, на которые запрещено возвращать животных без владельцев, и перечня лиц, уполномоченных на принятие решений о возврате животных без владельцев на прежние места обитания  на территории Каласевского сельского поселения </w:t>
      </w:r>
    </w:p>
    <w:p w:rsidR="00A2127C" w:rsidRPr="00A2127C" w:rsidRDefault="00A2127C" w:rsidP="00A2127C">
      <w:pPr>
        <w:pStyle w:val="22"/>
        <w:keepNext/>
        <w:keepLines/>
        <w:shd w:val="clear" w:color="auto" w:fill="auto"/>
        <w:spacing w:before="0" w:line="240" w:lineRule="auto"/>
        <w:jc w:val="left"/>
        <w:rPr>
          <w:b w:val="0"/>
          <w:sz w:val="24"/>
          <w:szCs w:val="24"/>
        </w:rPr>
      </w:pPr>
    </w:p>
    <w:p w:rsidR="00A2127C" w:rsidRPr="00A2127C" w:rsidRDefault="00A2127C" w:rsidP="00A2127C">
      <w:pPr>
        <w:pStyle w:val="a3"/>
        <w:ind w:left="0" w:firstLine="567"/>
        <w:rPr>
          <w:sz w:val="24"/>
          <w:szCs w:val="24"/>
        </w:rPr>
      </w:pPr>
      <w:proofErr w:type="gramStart"/>
      <w:r w:rsidRPr="00A2127C">
        <w:rPr>
          <w:sz w:val="24"/>
          <w:szCs w:val="24"/>
        </w:rPr>
        <w:t>В соответствии с Федеральным законом от 6 октября 2003 № 131-ФЗ «Об общих принципах организации местного самоуправления в Российской Федерации», Федеральным законом от 14 июля 2022 №269-ФЗ «О внесении изменений в Федеральный закон «Об ответственном обращении с животными и о внесении изменений в отдельные законодательные акты Российской Федерации», руководствуясь Уставом Каласевского сельского поселения Администрация сельского поселения  постановляет:</w:t>
      </w:r>
      <w:proofErr w:type="gramEnd"/>
    </w:p>
    <w:p w:rsidR="00A2127C" w:rsidRPr="00A2127C" w:rsidRDefault="00A2127C" w:rsidP="00A2127C">
      <w:pPr>
        <w:pStyle w:val="a3"/>
        <w:ind w:left="0" w:firstLine="567"/>
        <w:rPr>
          <w:sz w:val="24"/>
          <w:szCs w:val="24"/>
        </w:rPr>
      </w:pPr>
    </w:p>
    <w:p w:rsidR="00A2127C" w:rsidRPr="00A2127C" w:rsidRDefault="00A2127C" w:rsidP="00A2127C">
      <w:pPr>
        <w:pStyle w:val="a3"/>
        <w:ind w:left="0" w:firstLine="567"/>
        <w:rPr>
          <w:sz w:val="24"/>
          <w:szCs w:val="24"/>
        </w:rPr>
      </w:pPr>
      <w:r w:rsidRPr="00A2127C">
        <w:rPr>
          <w:sz w:val="24"/>
          <w:szCs w:val="24"/>
        </w:rPr>
        <w:t xml:space="preserve">1. Утвердить места, на которые запрещено возвращать животных без владельцев на территории Каласевского сельского поселения (Приложение №1). </w:t>
      </w:r>
    </w:p>
    <w:p w:rsidR="00A2127C" w:rsidRPr="00A2127C" w:rsidRDefault="00A2127C" w:rsidP="00A2127C">
      <w:pPr>
        <w:pStyle w:val="a3"/>
        <w:ind w:left="0" w:firstLine="567"/>
        <w:rPr>
          <w:sz w:val="24"/>
          <w:szCs w:val="24"/>
        </w:rPr>
      </w:pPr>
      <w:r w:rsidRPr="00A2127C">
        <w:rPr>
          <w:sz w:val="24"/>
          <w:szCs w:val="24"/>
        </w:rPr>
        <w:t>2. Утвердить перечень лиц, уполномоченных на принятие решений о возврате животных без владельцев на прежние места их обитания на территории Каласевского сельского поселения (Приложение №2).</w:t>
      </w:r>
    </w:p>
    <w:p w:rsidR="00A2127C" w:rsidRPr="00A2127C" w:rsidRDefault="00A2127C" w:rsidP="00A2127C">
      <w:pPr>
        <w:pStyle w:val="a3"/>
        <w:ind w:left="0"/>
        <w:rPr>
          <w:sz w:val="24"/>
          <w:szCs w:val="24"/>
        </w:rPr>
      </w:pPr>
      <w:r w:rsidRPr="00A2127C">
        <w:rPr>
          <w:sz w:val="24"/>
          <w:szCs w:val="24"/>
        </w:rPr>
        <w:t xml:space="preserve">        3. </w:t>
      </w:r>
      <w:proofErr w:type="gramStart"/>
      <w:r w:rsidRPr="00A2127C">
        <w:rPr>
          <w:sz w:val="24"/>
          <w:szCs w:val="24"/>
        </w:rPr>
        <w:t>Разместить</w:t>
      </w:r>
      <w:proofErr w:type="gramEnd"/>
      <w:r w:rsidRPr="00A2127C">
        <w:rPr>
          <w:sz w:val="24"/>
          <w:szCs w:val="24"/>
        </w:rPr>
        <w:t xml:space="preserve">  настоящее постановление на официальном сайте Администрации Каласевского сельского поселения Ардатовского района в информационно-телекоммуникационной сети «Интернет».</w:t>
      </w:r>
    </w:p>
    <w:p w:rsidR="00A2127C" w:rsidRPr="00A2127C" w:rsidRDefault="00A2127C" w:rsidP="00A2127C">
      <w:pPr>
        <w:pStyle w:val="a3"/>
        <w:ind w:hanging="390"/>
        <w:rPr>
          <w:sz w:val="24"/>
          <w:szCs w:val="24"/>
        </w:rPr>
      </w:pPr>
      <w:r w:rsidRPr="00A2127C">
        <w:rPr>
          <w:sz w:val="24"/>
          <w:szCs w:val="24"/>
        </w:rPr>
        <w:t xml:space="preserve">        4. </w:t>
      </w:r>
      <w:proofErr w:type="gramStart"/>
      <w:r w:rsidRPr="00A2127C">
        <w:rPr>
          <w:sz w:val="24"/>
          <w:szCs w:val="24"/>
        </w:rPr>
        <w:t>Контроль за</w:t>
      </w:r>
      <w:proofErr w:type="gramEnd"/>
      <w:r w:rsidRPr="00A2127C">
        <w:rPr>
          <w:sz w:val="24"/>
          <w:szCs w:val="24"/>
        </w:rPr>
        <w:t xml:space="preserve"> выполнением настоящего постановления оставляю за собой.</w:t>
      </w:r>
    </w:p>
    <w:p w:rsidR="00A2127C" w:rsidRPr="00A2127C" w:rsidRDefault="00A2127C" w:rsidP="00A2127C">
      <w:pPr>
        <w:rPr>
          <w:rFonts w:ascii="Times New Roman" w:eastAsia="Times New Roman" w:hAnsi="Times New Roman"/>
          <w:sz w:val="24"/>
          <w:szCs w:val="24"/>
          <w:lang w:eastAsia="ru-RU"/>
        </w:rPr>
      </w:pPr>
      <w:r w:rsidRPr="00A2127C">
        <w:rPr>
          <w:rFonts w:ascii="Times New Roman" w:hAnsi="Times New Roman"/>
          <w:sz w:val="24"/>
          <w:szCs w:val="24"/>
        </w:rPr>
        <w:t xml:space="preserve">         5</w:t>
      </w:r>
      <w:r w:rsidRPr="00A2127C">
        <w:rPr>
          <w:sz w:val="24"/>
          <w:szCs w:val="24"/>
        </w:rPr>
        <w:t xml:space="preserve">. </w:t>
      </w:r>
      <w:r w:rsidRPr="00A2127C">
        <w:rPr>
          <w:rFonts w:ascii="Times New Roman" w:eastAsia="Times New Roman" w:hAnsi="Times New Roman"/>
          <w:sz w:val="24"/>
          <w:szCs w:val="24"/>
          <w:lang w:eastAsia="ru-RU"/>
        </w:rPr>
        <w:t xml:space="preserve"> Постановление вступает в силу со дня  его подписания.</w:t>
      </w:r>
    </w:p>
    <w:p w:rsidR="00A2127C" w:rsidRPr="00A2127C" w:rsidRDefault="00A2127C" w:rsidP="00A2127C">
      <w:pPr>
        <w:pStyle w:val="a3"/>
        <w:ind w:firstLine="567"/>
        <w:rPr>
          <w:sz w:val="24"/>
          <w:szCs w:val="24"/>
        </w:rPr>
      </w:pPr>
    </w:p>
    <w:p w:rsidR="00A2127C" w:rsidRPr="00A2127C" w:rsidRDefault="00A2127C" w:rsidP="00A2127C">
      <w:pPr>
        <w:pStyle w:val="a3"/>
        <w:ind w:left="0"/>
        <w:rPr>
          <w:sz w:val="24"/>
          <w:szCs w:val="24"/>
        </w:rPr>
      </w:pPr>
    </w:p>
    <w:p w:rsidR="00A2127C" w:rsidRPr="00A2127C" w:rsidRDefault="00A2127C" w:rsidP="00A2127C">
      <w:pPr>
        <w:pStyle w:val="a3"/>
        <w:ind w:left="0"/>
        <w:rPr>
          <w:sz w:val="24"/>
          <w:szCs w:val="24"/>
        </w:rPr>
      </w:pPr>
      <w:r w:rsidRPr="00A2127C">
        <w:rPr>
          <w:sz w:val="24"/>
          <w:szCs w:val="24"/>
        </w:rPr>
        <w:t xml:space="preserve">Глава Каласевского </w:t>
      </w:r>
    </w:p>
    <w:p w:rsidR="00A2127C" w:rsidRPr="00A2127C" w:rsidRDefault="00A2127C" w:rsidP="00A2127C">
      <w:pPr>
        <w:pStyle w:val="a3"/>
        <w:ind w:left="0"/>
        <w:rPr>
          <w:sz w:val="24"/>
          <w:szCs w:val="24"/>
        </w:rPr>
      </w:pPr>
      <w:r w:rsidRPr="00A2127C">
        <w:rPr>
          <w:sz w:val="24"/>
          <w:szCs w:val="24"/>
        </w:rPr>
        <w:t>сельского поселения</w:t>
      </w:r>
      <w:proofErr w:type="gramStart"/>
      <w:r w:rsidRPr="00A2127C">
        <w:rPr>
          <w:sz w:val="24"/>
          <w:szCs w:val="24"/>
        </w:rPr>
        <w:t xml:space="preserve"> :</w:t>
      </w:r>
      <w:proofErr w:type="gramEnd"/>
      <w:r w:rsidRPr="00A2127C">
        <w:rPr>
          <w:sz w:val="24"/>
          <w:szCs w:val="24"/>
        </w:rPr>
        <w:t xml:space="preserve">                                                   </w:t>
      </w:r>
      <w:proofErr w:type="spellStart"/>
      <w:r w:rsidRPr="00A2127C">
        <w:rPr>
          <w:sz w:val="24"/>
          <w:szCs w:val="24"/>
        </w:rPr>
        <w:t>А.И.Федоров</w:t>
      </w:r>
      <w:proofErr w:type="spellEnd"/>
      <w:r w:rsidRPr="00A2127C">
        <w:rPr>
          <w:sz w:val="24"/>
          <w:szCs w:val="24"/>
        </w:rPr>
        <w:t xml:space="preserve">                            </w:t>
      </w:r>
    </w:p>
    <w:p w:rsidR="00A2127C" w:rsidRPr="00A2127C" w:rsidRDefault="00A2127C" w:rsidP="00A2127C">
      <w:pPr>
        <w:pStyle w:val="a3"/>
        <w:ind w:left="0" w:firstLine="567"/>
        <w:rPr>
          <w:sz w:val="24"/>
          <w:szCs w:val="24"/>
        </w:rPr>
      </w:pPr>
    </w:p>
    <w:p w:rsidR="00A2127C" w:rsidRPr="00A2127C" w:rsidRDefault="00A2127C" w:rsidP="00A2127C">
      <w:pPr>
        <w:pStyle w:val="20"/>
        <w:spacing w:line="240" w:lineRule="auto"/>
        <w:jc w:val="right"/>
        <w:rPr>
          <w:sz w:val="24"/>
          <w:szCs w:val="24"/>
        </w:rPr>
      </w:pPr>
      <w:r w:rsidRPr="00A2127C">
        <w:rPr>
          <w:sz w:val="24"/>
          <w:szCs w:val="24"/>
        </w:rPr>
        <w:t xml:space="preserve">                                                          </w:t>
      </w:r>
    </w:p>
    <w:p w:rsidR="00A2127C" w:rsidRPr="00A2127C" w:rsidRDefault="00A2127C" w:rsidP="00A2127C">
      <w:pPr>
        <w:pStyle w:val="20"/>
        <w:spacing w:line="240" w:lineRule="auto"/>
        <w:jc w:val="left"/>
        <w:rPr>
          <w:sz w:val="24"/>
          <w:szCs w:val="24"/>
        </w:rPr>
      </w:pPr>
    </w:p>
    <w:p w:rsidR="00A2127C" w:rsidRPr="00A2127C" w:rsidRDefault="00A2127C" w:rsidP="00A2127C">
      <w:pPr>
        <w:pStyle w:val="20"/>
        <w:spacing w:line="240" w:lineRule="auto"/>
        <w:jc w:val="left"/>
        <w:rPr>
          <w:sz w:val="24"/>
          <w:szCs w:val="24"/>
        </w:rPr>
      </w:pPr>
      <w:r w:rsidRPr="00A2127C">
        <w:rPr>
          <w:sz w:val="24"/>
          <w:szCs w:val="24"/>
        </w:rPr>
        <w:t xml:space="preserve">                                                                                                       </w:t>
      </w:r>
    </w:p>
    <w:p w:rsidR="00A2127C" w:rsidRPr="00A2127C" w:rsidRDefault="00A2127C" w:rsidP="00A2127C">
      <w:pPr>
        <w:pStyle w:val="20"/>
        <w:spacing w:line="240" w:lineRule="auto"/>
        <w:jc w:val="left"/>
        <w:rPr>
          <w:sz w:val="24"/>
          <w:szCs w:val="24"/>
        </w:rPr>
      </w:pPr>
    </w:p>
    <w:p w:rsidR="00A2127C" w:rsidRPr="00A2127C" w:rsidRDefault="00A2127C" w:rsidP="00A2127C">
      <w:pPr>
        <w:pStyle w:val="20"/>
        <w:spacing w:line="240" w:lineRule="auto"/>
        <w:jc w:val="left"/>
        <w:rPr>
          <w:b w:val="0"/>
          <w:sz w:val="24"/>
          <w:szCs w:val="24"/>
        </w:rPr>
      </w:pPr>
      <w:r w:rsidRPr="00A2127C">
        <w:rPr>
          <w:sz w:val="24"/>
          <w:szCs w:val="24"/>
        </w:rPr>
        <w:t xml:space="preserve">                                                                                                         </w:t>
      </w:r>
      <w:r w:rsidRPr="00A2127C">
        <w:rPr>
          <w:b w:val="0"/>
          <w:sz w:val="24"/>
          <w:szCs w:val="24"/>
        </w:rPr>
        <w:t>Приложение №1</w:t>
      </w:r>
    </w:p>
    <w:p w:rsidR="00A2127C" w:rsidRPr="00A2127C" w:rsidRDefault="00A2127C" w:rsidP="00A2127C">
      <w:pPr>
        <w:pStyle w:val="20"/>
        <w:spacing w:line="240" w:lineRule="auto"/>
        <w:ind w:left="5103"/>
        <w:jc w:val="right"/>
        <w:rPr>
          <w:b w:val="0"/>
          <w:sz w:val="24"/>
          <w:szCs w:val="24"/>
        </w:rPr>
      </w:pPr>
      <w:r w:rsidRPr="00A2127C">
        <w:rPr>
          <w:b w:val="0"/>
          <w:sz w:val="24"/>
          <w:szCs w:val="24"/>
        </w:rPr>
        <w:t>к постановлению Администрации</w:t>
      </w:r>
    </w:p>
    <w:p w:rsidR="00A2127C" w:rsidRPr="00A2127C" w:rsidRDefault="00A2127C" w:rsidP="00A2127C">
      <w:pPr>
        <w:pStyle w:val="20"/>
        <w:spacing w:line="240" w:lineRule="auto"/>
        <w:ind w:left="5103"/>
        <w:jc w:val="right"/>
        <w:rPr>
          <w:b w:val="0"/>
          <w:sz w:val="24"/>
          <w:szCs w:val="24"/>
        </w:rPr>
      </w:pPr>
      <w:r w:rsidRPr="00A2127C">
        <w:rPr>
          <w:b w:val="0"/>
          <w:sz w:val="24"/>
          <w:szCs w:val="24"/>
        </w:rPr>
        <w:t xml:space="preserve">Каласевского сельского поселения </w:t>
      </w:r>
    </w:p>
    <w:p w:rsidR="00A2127C" w:rsidRPr="00A2127C" w:rsidRDefault="00A2127C" w:rsidP="00A2127C">
      <w:pPr>
        <w:pStyle w:val="20"/>
        <w:shd w:val="clear" w:color="auto" w:fill="auto"/>
        <w:spacing w:line="240" w:lineRule="auto"/>
        <w:ind w:left="5103"/>
        <w:jc w:val="right"/>
        <w:rPr>
          <w:sz w:val="24"/>
          <w:szCs w:val="24"/>
        </w:rPr>
      </w:pPr>
      <w:r w:rsidRPr="00A2127C">
        <w:rPr>
          <w:b w:val="0"/>
          <w:sz w:val="24"/>
          <w:szCs w:val="24"/>
        </w:rPr>
        <w:t xml:space="preserve">от 06.12. 2022  №104 </w:t>
      </w:r>
    </w:p>
    <w:p w:rsidR="00A2127C" w:rsidRPr="00A2127C" w:rsidRDefault="00A2127C" w:rsidP="00A2127C">
      <w:pPr>
        <w:pStyle w:val="a3"/>
        <w:jc w:val="left"/>
        <w:rPr>
          <w:sz w:val="24"/>
          <w:szCs w:val="24"/>
        </w:rPr>
      </w:pPr>
    </w:p>
    <w:p w:rsidR="00A2127C" w:rsidRPr="00A2127C" w:rsidRDefault="00A2127C" w:rsidP="00A2127C">
      <w:pPr>
        <w:pStyle w:val="a3"/>
        <w:jc w:val="left"/>
        <w:rPr>
          <w:sz w:val="24"/>
          <w:szCs w:val="24"/>
        </w:rPr>
      </w:pPr>
    </w:p>
    <w:p w:rsidR="00A2127C" w:rsidRPr="00A2127C" w:rsidRDefault="00A2127C" w:rsidP="00A2127C">
      <w:pPr>
        <w:pStyle w:val="a3"/>
        <w:jc w:val="right"/>
        <w:rPr>
          <w:sz w:val="24"/>
          <w:szCs w:val="24"/>
        </w:rPr>
      </w:pPr>
      <w:r w:rsidRPr="00A2127C">
        <w:rPr>
          <w:sz w:val="24"/>
          <w:szCs w:val="24"/>
        </w:rPr>
        <w:t>«УТВЕРЖДАЮ»</w:t>
      </w:r>
    </w:p>
    <w:p w:rsidR="00A2127C" w:rsidRPr="00A2127C" w:rsidRDefault="00A2127C" w:rsidP="00A2127C">
      <w:pPr>
        <w:pStyle w:val="a3"/>
        <w:jc w:val="right"/>
        <w:rPr>
          <w:sz w:val="24"/>
          <w:szCs w:val="24"/>
        </w:rPr>
      </w:pPr>
      <w:r w:rsidRPr="00A2127C">
        <w:rPr>
          <w:sz w:val="24"/>
          <w:szCs w:val="24"/>
        </w:rPr>
        <w:t xml:space="preserve">Глава </w:t>
      </w:r>
    </w:p>
    <w:p w:rsidR="00A2127C" w:rsidRPr="00A2127C" w:rsidRDefault="00A2127C" w:rsidP="00A2127C">
      <w:pPr>
        <w:pStyle w:val="a3"/>
        <w:jc w:val="right"/>
        <w:rPr>
          <w:sz w:val="24"/>
          <w:szCs w:val="24"/>
        </w:rPr>
      </w:pPr>
      <w:r w:rsidRPr="00A2127C">
        <w:rPr>
          <w:sz w:val="24"/>
          <w:szCs w:val="24"/>
        </w:rPr>
        <w:t>Каласевского сельского поселения</w:t>
      </w:r>
    </w:p>
    <w:p w:rsidR="00A2127C" w:rsidRPr="00A2127C" w:rsidRDefault="00A2127C" w:rsidP="00A2127C">
      <w:pPr>
        <w:pStyle w:val="a3"/>
        <w:jc w:val="right"/>
        <w:rPr>
          <w:sz w:val="24"/>
          <w:szCs w:val="24"/>
        </w:rPr>
      </w:pPr>
      <w:r w:rsidRPr="00A2127C">
        <w:rPr>
          <w:sz w:val="24"/>
          <w:szCs w:val="24"/>
        </w:rPr>
        <w:t>__________________</w:t>
      </w:r>
      <w:proofErr w:type="spellStart"/>
      <w:r w:rsidRPr="00A2127C">
        <w:rPr>
          <w:sz w:val="24"/>
          <w:szCs w:val="24"/>
        </w:rPr>
        <w:t>А.И.Федоров</w:t>
      </w:r>
      <w:proofErr w:type="spellEnd"/>
    </w:p>
    <w:p w:rsidR="00A2127C" w:rsidRPr="00A2127C" w:rsidRDefault="00A2127C" w:rsidP="00A2127C">
      <w:pPr>
        <w:pStyle w:val="a3"/>
        <w:jc w:val="right"/>
        <w:rPr>
          <w:sz w:val="24"/>
          <w:szCs w:val="24"/>
        </w:rPr>
      </w:pPr>
      <w:r w:rsidRPr="00A2127C">
        <w:rPr>
          <w:sz w:val="24"/>
          <w:szCs w:val="24"/>
        </w:rPr>
        <w:t xml:space="preserve">06.12. </w:t>
      </w:r>
      <w:smartTag w:uri="urn:schemas-microsoft-com:office:smarttags" w:element="metricconverter">
        <w:smartTagPr>
          <w:attr w:name="ProductID" w:val="2022 г"/>
        </w:smartTagPr>
        <w:r w:rsidRPr="00A2127C">
          <w:rPr>
            <w:sz w:val="24"/>
            <w:szCs w:val="24"/>
          </w:rPr>
          <w:t>2022 г</w:t>
        </w:r>
      </w:smartTag>
      <w:r w:rsidRPr="00A2127C">
        <w:rPr>
          <w:sz w:val="24"/>
          <w:szCs w:val="24"/>
        </w:rPr>
        <w:t>.</w:t>
      </w:r>
    </w:p>
    <w:p w:rsidR="00A2127C" w:rsidRPr="00A2127C" w:rsidRDefault="00A2127C" w:rsidP="00A2127C">
      <w:pPr>
        <w:pStyle w:val="a3"/>
        <w:jc w:val="right"/>
        <w:rPr>
          <w:sz w:val="24"/>
          <w:szCs w:val="24"/>
        </w:rPr>
      </w:pPr>
    </w:p>
    <w:p w:rsidR="00A2127C" w:rsidRPr="00A2127C" w:rsidRDefault="00A2127C" w:rsidP="00A2127C">
      <w:pPr>
        <w:pStyle w:val="a3"/>
        <w:jc w:val="right"/>
        <w:rPr>
          <w:sz w:val="24"/>
          <w:szCs w:val="24"/>
        </w:rPr>
      </w:pPr>
    </w:p>
    <w:p w:rsidR="00A2127C" w:rsidRPr="00A2127C" w:rsidRDefault="00A2127C" w:rsidP="00A2127C">
      <w:pPr>
        <w:pStyle w:val="a3"/>
        <w:jc w:val="center"/>
        <w:rPr>
          <w:b/>
          <w:sz w:val="24"/>
          <w:szCs w:val="24"/>
        </w:rPr>
      </w:pPr>
      <w:r w:rsidRPr="00A2127C">
        <w:rPr>
          <w:b/>
          <w:sz w:val="24"/>
          <w:szCs w:val="24"/>
        </w:rPr>
        <w:t xml:space="preserve">Места, </w:t>
      </w:r>
    </w:p>
    <w:p w:rsidR="00A2127C" w:rsidRPr="00A2127C" w:rsidRDefault="00A2127C" w:rsidP="00A2127C">
      <w:pPr>
        <w:pStyle w:val="a3"/>
        <w:jc w:val="center"/>
        <w:rPr>
          <w:b/>
          <w:sz w:val="24"/>
          <w:szCs w:val="24"/>
        </w:rPr>
      </w:pPr>
      <w:r w:rsidRPr="00A2127C">
        <w:rPr>
          <w:b/>
          <w:sz w:val="24"/>
          <w:szCs w:val="24"/>
        </w:rPr>
        <w:t xml:space="preserve">на </w:t>
      </w:r>
      <w:proofErr w:type="gramStart"/>
      <w:r w:rsidRPr="00A2127C">
        <w:rPr>
          <w:b/>
          <w:sz w:val="24"/>
          <w:szCs w:val="24"/>
        </w:rPr>
        <w:t>которые</w:t>
      </w:r>
      <w:proofErr w:type="gramEnd"/>
      <w:r w:rsidRPr="00A2127C">
        <w:rPr>
          <w:b/>
          <w:sz w:val="24"/>
          <w:szCs w:val="24"/>
        </w:rPr>
        <w:t xml:space="preserve"> запрещено возвращать животных без владельцев </w:t>
      </w:r>
    </w:p>
    <w:p w:rsidR="00A2127C" w:rsidRPr="00A2127C" w:rsidRDefault="00A2127C" w:rsidP="00A2127C">
      <w:pPr>
        <w:pStyle w:val="a3"/>
        <w:jc w:val="center"/>
        <w:rPr>
          <w:b/>
          <w:sz w:val="24"/>
          <w:szCs w:val="24"/>
        </w:rPr>
      </w:pPr>
      <w:r w:rsidRPr="00A2127C">
        <w:rPr>
          <w:b/>
          <w:sz w:val="24"/>
          <w:szCs w:val="24"/>
        </w:rPr>
        <w:t xml:space="preserve">на территории Каласевского сельского поселения </w:t>
      </w:r>
    </w:p>
    <w:p w:rsidR="00A2127C" w:rsidRPr="00A2127C" w:rsidRDefault="00A2127C" w:rsidP="00A2127C">
      <w:pPr>
        <w:pStyle w:val="a3"/>
        <w:jc w:val="center"/>
        <w:rPr>
          <w:sz w:val="24"/>
          <w:szCs w:val="24"/>
        </w:rPr>
      </w:pPr>
    </w:p>
    <w:p w:rsidR="00A2127C" w:rsidRPr="00A2127C" w:rsidRDefault="00A2127C" w:rsidP="00A2127C">
      <w:pPr>
        <w:pStyle w:val="a3"/>
        <w:ind w:left="0"/>
        <w:rPr>
          <w:sz w:val="24"/>
          <w:szCs w:val="24"/>
        </w:rPr>
      </w:pPr>
    </w:p>
    <w:p w:rsidR="00A2127C" w:rsidRPr="00A2127C" w:rsidRDefault="00A2127C" w:rsidP="00A2127C">
      <w:pPr>
        <w:pStyle w:val="11"/>
        <w:ind w:left="170" w:right="584" w:firstLine="709"/>
        <w:jc w:val="both"/>
        <w:rPr>
          <w:b w:val="0"/>
          <w:sz w:val="24"/>
          <w:szCs w:val="24"/>
        </w:rPr>
      </w:pPr>
      <w:r w:rsidRPr="00A2127C">
        <w:rPr>
          <w:b w:val="0"/>
          <w:sz w:val="24"/>
          <w:szCs w:val="24"/>
        </w:rPr>
        <w:t>1) Детские игровые и спортивные площадки.</w:t>
      </w:r>
    </w:p>
    <w:p w:rsidR="00A2127C" w:rsidRPr="00A2127C" w:rsidRDefault="00A2127C" w:rsidP="00A2127C">
      <w:pPr>
        <w:pStyle w:val="11"/>
        <w:ind w:left="170" w:right="584" w:firstLine="709"/>
        <w:jc w:val="both"/>
        <w:rPr>
          <w:b w:val="0"/>
          <w:sz w:val="24"/>
          <w:szCs w:val="24"/>
        </w:rPr>
      </w:pPr>
      <w:r w:rsidRPr="00A2127C">
        <w:rPr>
          <w:b w:val="0"/>
          <w:sz w:val="24"/>
          <w:szCs w:val="24"/>
        </w:rPr>
        <w:t>2) Территории парков, скверов, места массового отдыха.</w:t>
      </w:r>
    </w:p>
    <w:p w:rsidR="00A2127C" w:rsidRPr="00A2127C" w:rsidRDefault="00A2127C" w:rsidP="00A2127C">
      <w:pPr>
        <w:pStyle w:val="11"/>
        <w:ind w:left="170" w:right="584" w:firstLine="709"/>
        <w:jc w:val="both"/>
        <w:rPr>
          <w:b w:val="0"/>
          <w:sz w:val="24"/>
          <w:szCs w:val="24"/>
        </w:rPr>
      </w:pPr>
      <w:r w:rsidRPr="00A2127C">
        <w:rPr>
          <w:b w:val="0"/>
          <w:sz w:val="24"/>
          <w:szCs w:val="24"/>
        </w:rPr>
        <w:t>3) Территории, прилегающие к многоквартирным домам</w:t>
      </w:r>
      <w:proofErr w:type="gramStart"/>
      <w:r w:rsidRPr="00A2127C">
        <w:rPr>
          <w:b w:val="0"/>
          <w:sz w:val="24"/>
          <w:szCs w:val="24"/>
        </w:rPr>
        <w:t xml:space="preserve"> ,</w:t>
      </w:r>
      <w:proofErr w:type="gramEnd"/>
      <w:r w:rsidRPr="00A2127C">
        <w:rPr>
          <w:b w:val="0"/>
          <w:sz w:val="24"/>
          <w:szCs w:val="24"/>
        </w:rPr>
        <w:t xml:space="preserve"> территории, прилегающие к многоквартирным домам, с расположенными на них объектами, предназначенными для обслуживания и эксплуатации таких домов, и элементами благоустройства этих территорий, в том числе парковками (парковочными местами), тротуарами и автомобильными дорогами, включая автомобильные дороги, образующие проезды к территориям, прилегающим к многоквартирным домам.</w:t>
      </w:r>
    </w:p>
    <w:p w:rsidR="00A2127C" w:rsidRPr="00A2127C" w:rsidRDefault="00A2127C" w:rsidP="00A2127C">
      <w:pPr>
        <w:pStyle w:val="11"/>
        <w:ind w:left="170" w:right="584" w:firstLine="709"/>
        <w:jc w:val="both"/>
        <w:rPr>
          <w:b w:val="0"/>
          <w:sz w:val="24"/>
          <w:szCs w:val="24"/>
        </w:rPr>
      </w:pPr>
      <w:r w:rsidRPr="00A2127C">
        <w:rPr>
          <w:b w:val="0"/>
          <w:sz w:val="24"/>
          <w:szCs w:val="24"/>
        </w:rPr>
        <w:t>4) Территории детских, образовательных и лечебных учреждений.</w:t>
      </w:r>
    </w:p>
    <w:p w:rsidR="00A2127C" w:rsidRPr="00A2127C" w:rsidRDefault="00A2127C" w:rsidP="00A2127C">
      <w:pPr>
        <w:pStyle w:val="11"/>
        <w:ind w:left="170" w:right="584" w:firstLine="709"/>
        <w:jc w:val="both"/>
        <w:rPr>
          <w:b w:val="0"/>
          <w:sz w:val="24"/>
          <w:szCs w:val="24"/>
        </w:rPr>
      </w:pPr>
      <w:r w:rsidRPr="00A2127C">
        <w:rPr>
          <w:b w:val="0"/>
          <w:sz w:val="24"/>
          <w:szCs w:val="24"/>
        </w:rPr>
        <w:t>5) Территории, прилегающие к объектам культуры и искусства.</w:t>
      </w:r>
    </w:p>
    <w:p w:rsidR="00A2127C" w:rsidRPr="00A2127C" w:rsidRDefault="00A2127C" w:rsidP="00A2127C">
      <w:pPr>
        <w:pStyle w:val="11"/>
        <w:ind w:left="170" w:right="584" w:firstLine="709"/>
        <w:jc w:val="both"/>
        <w:rPr>
          <w:b w:val="0"/>
          <w:sz w:val="24"/>
          <w:szCs w:val="24"/>
        </w:rPr>
      </w:pPr>
      <w:r w:rsidRPr="00A2127C">
        <w:rPr>
          <w:b w:val="0"/>
          <w:sz w:val="24"/>
          <w:szCs w:val="24"/>
        </w:rPr>
        <w:t>6) Территории, прилегающие к организациям общественного питания, магазинам.</w:t>
      </w:r>
    </w:p>
    <w:p w:rsidR="00A2127C" w:rsidRPr="00A2127C" w:rsidRDefault="00A2127C" w:rsidP="00A2127C">
      <w:pPr>
        <w:pStyle w:val="11"/>
        <w:ind w:left="170" w:right="584" w:firstLine="709"/>
        <w:jc w:val="both"/>
        <w:rPr>
          <w:b w:val="0"/>
          <w:sz w:val="24"/>
          <w:szCs w:val="24"/>
        </w:rPr>
      </w:pPr>
      <w:r w:rsidRPr="00A2127C">
        <w:rPr>
          <w:b w:val="0"/>
          <w:sz w:val="24"/>
          <w:szCs w:val="24"/>
        </w:rPr>
        <w:t>7) Территории, предназначенные для выпаса и прогона сельскохозяйственных животных и птицы.</w:t>
      </w:r>
    </w:p>
    <w:p w:rsidR="00A2127C" w:rsidRPr="00A2127C" w:rsidRDefault="00A2127C" w:rsidP="00A2127C">
      <w:pPr>
        <w:pStyle w:val="11"/>
        <w:ind w:left="170" w:right="584" w:firstLine="709"/>
        <w:jc w:val="both"/>
        <w:rPr>
          <w:b w:val="0"/>
          <w:sz w:val="24"/>
          <w:szCs w:val="24"/>
        </w:rPr>
      </w:pPr>
      <w:r w:rsidRPr="00A2127C">
        <w:rPr>
          <w:b w:val="0"/>
          <w:sz w:val="24"/>
          <w:szCs w:val="24"/>
        </w:rPr>
        <w:t>8) Площадки танцевальные, для отдыха и досуга, проведения массовых мероприятий, размещения средств информации.</w:t>
      </w:r>
    </w:p>
    <w:p w:rsidR="00A2127C" w:rsidRPr="00A2127C" w:rsidRDefault="00A2127C" w:rsidP="00A2127C">
      <w:pPr>
        <w:pStyle w:val="11"/>
        <w:ind w:left="170" w:right="584" w:firstLine="709"/>
        <w:jc w:val="both"/>
        <w:rPr>
          <w:b w:val="0"/>
          <w:sz w:val="24"/>
          <w:szCs w:val="24"/>
        </w:rPr>
      </w:pPr>
      <w:r w:rsidRPr="00A2127C">
        <w:rPr>
          <w:b w:val="0"/>
          <w:sz w:val="24"/>
          <w:szCs w:val="24"/>
        </w:rPr>
        <w:t>8) Места размещения нестационарных торговых объектов.</w:t>
      </w:r>
    </w:p>
    <w:p w:rsidR="00A2127C" w:rsidRPr="00A2127C" w:rsidRDefault="00A2127C" w:rsidP="00A2127C">
      <w:pPr>
        <w:pStyle w:val="11"/>
        <w:ind w:left="170" w:right="584" w:firstLine="709"/>
        <w:jc w:val="both"/>
        <w:rPr>
          <w:b w:val="0"/>
          <w:sz w:val="24"/>
          <w:szCs w:val="24"/>
        </w:rPr>
      </w:pPr>
      <w:r w:rsidRPr="00A2127C">
        <w:rPr>
          <w:b w:val="0"/>
          <w:sz w:val="24"/>
          <w:szCs w:val="24"/>
        </w:rPr>
        <w:t>9)</w:t>
      </w:r>
      <w:r w:rsidRPr="00A2127C">
        <w:rPr>
          <w:sz w:val="24"/>
          <w:szCs w:val="24"/>
        </w:rPr>
        <w:t xml:space="preserve"> </w:t>
      </w:r>
      <w:r w:rsidRPr="00A2127C">
        <w:rPr>
          <w:b w:val="0"/>
          <w:sz w:val="24"/>
          <w:szCs w:val="24"/>
        </w:rPr>
        <w:t>Места, предназначенные для выгула домашних животных.</w:t>
      </w:r>
    </w:p>
    <w:p w:rsidR="00A2127C" w:rsidRPr="00A2127C" w:rsidRDefault="00A2127C" w:rsidP="00A2127C">
      <w:pPr>
        <w:pStyle w:val="11"/>
        <w:ind w:left="170" w:right="584" w:firstLine="709"/>
        <w:jc w:val="both"/>
        <w:rPr>
          <w:b w:val="0"/>
          <w:sz w:val="24"/>
          <w:szCs w:val="24"/>
        </w:rPr>
      </w:pPr>
      <w:r w:rsidRPr="00A2127C">
        <w:rPr>
          <w:b w:val="0"/>
          <w:sz w:val="24"/>
          <w:szCs w:val="24"/>
        </w:rPr>
        <w:t>10)</w:t>
      </w:r>
      <w:r w:rsidRPr="00A2127C">
        <w:rPr>
          <w:sz w:val="24"/>
          <w:szCs w:val="24"/>
        </w:rPr>
        <w:t xml:space="preserve"> </w:t>
      </w:r>
      <w:r w:rsidRPr="00A2127C">
        <w:rPr>
          <w:b w:val="0"/>
          <w:sz w:val="24"/>
          <w:szCs w:val="24"/>
        </w:rPr>
        <w:t>Кладбища и мемориальные зоны.</w:t>
      </w:r>
    </w:p>
    <w:p w:rsidR="00A2127C" w:rsidRPr="00A2127C" w:rsidRDefault="00A2127C" w:rsidP="00A2127C">
      <w:pPr>
        <w:pStyle w:val="11"/>
        <w:ind w:left="170" w:right="584" w:firstLine="709"/>
        <w:jc w:val="both"/>
        <w:rPr>
          <w:b w:val="0"/>
          <w:sz w:val="24"/>
          <w:szCs w:val="24"/>
        </w:rPr>
      </w:pPr>
      <w:r w:rsidRPr="00A2127C">
        <w:rPr>
          <w:b w:val="0"/>
          <w:sz w:val="24"/>
          <w:szCs w:val="24"/>
        </w:rPr>
        <w:t>11) Другие территории, которыми беспрепятственно пользуется неограниченный круг лиц.</w:t>
      </w:r>
    </w:p>
    <w:p w:rsidR="00A2127C" w:rsidRPr="00A2127C" w:rsidRDefault="00A2127C" w:rsidP="00A2127C">
      <w:pPr>
        <w:suppressAutoHyphens/>
        <w:spacing w:after="0" w:line="240" w:lineRule="auto"/>
        <w:ind w:left="-284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 w:rsidRPr="00A2127C">
        <w:rPr>
          <w:rFonts w:ascii="Times New Roman" w:eastAsia="Times New Roman" w:hAnsi="Times New Roman"/>
          <w:sz w:val="24"/>
          <w:szCs w:val="24"/>
          <w:lang w:eastAsia="ar-SA"/>
        </w:rPr>
        <w:t xml:space="preserve">                 </w:t>
      </w:r>
    </w:p>
    <w:p w:rsidR="00A2127C" w:rsidRPr="00A2127C" w:rsidRDefault="00A2127C" w:rsidP="00A2127C">
      <w:pPr>
        <w:suppressAutoHyphens/>
        <w:spacing w:after="0" w:line="240" w:lineRule="auto"/>
        <w:ind w:left="-284"/>
        <w:jc w:val="right"/>
        <w:rPr>
          <w:rFonts w:ascii="Times New Roman" w:eastAsia="Times New Roman" w:hAnsi="Times New Roman"/>
          <w:sz w:val="24"/>
          <w:szCs w:val="24"/>
          <w:lang w:eastAsia="ar-SA"/>
        </w:rPr>
      </w:pPr>
      <w:r w:rsidRPr="00A2127C"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r w:rsidRPr="00A2127C">
        <w:rPr>
          <w:sz w:val="24"/>
          <w:szCs w:val="24"/>
        </w:rPr>
        <w:t xml:space="preserve">   </w:t>
      </w:r>
      <w:r w:rsidRPr="00A2127C">
        <w:rPr>
          <w:rFonts w:ascii="Times New Roman" w:hAnsi="Times New Roman"/>
          <w:sz w:val="24"/>
          <w:szCs w:val="24"/>
        </w:rPr>
        <w:t>Приложение №2</w:t>
      </w:r>
    </w:p>
    <w:p w:rsidR="00A2127C" w:rsidRPr="00A2127C" w:rsidRDefault="00A2127C" w:rsidP="00A2127C">
      <w:pPr>
        <w:pStyle w:val="20"/>
        <w:spacing w:line="240" w:lineRule="auto"/>
        <w:ind w:left="5103"/>
        <w:jc w:val="right"/>
        <w:rPr>
          <w:b w:val="0"/>
          <w:sz w:val="24"/>
          <w:szCs w:val="24"/>
        </w:rPr>
      </w:pPr>
      <w:r w:rsidRPr="00A2127C">
        <w:rPr>
          <w:b w:val="0"/>
          <w:sz w:val="24"/>
          <w:szCs w:val="24"/>
        </w:rPr>
        <w:t>к постановлению Администрации</w:t>
      </w:r>
    </w:p>
    <w:p w:rsidR="00A2127C" w:rsidRPr="00A2127C" w:rsidRDefault="00A2127C" w:rsidP="00A2127C">
      <w:pPr>
        <w:pStyle w:val="20"/>
        <w:spacing w:line="240" w:lineRule="auto"/>
        <w:ind w:left="5103"/>
        <w:jc w:val="right"/>
        <w:rPr>
          <w:b w:val="0"/>
          <w:sz w:val="24"/>
          <w:szCs w:val="24"/>
        </w:rPr>
      </w:pPr>
      <w:r w:rsidRPr="00A2127C">
        <w:rPr>
          <w:b w:val="0"/>
          <w:sz w:val="24"/>
          <w:szCs w:val="24"/>
        </w:rPr>
        <w:t xml:space="preserve">Каласевского сельского поселения </w:t>
      </w:r>
    </w:p>
    <w:p w:rsidR="00A2127C" w:rsidRPr="00A2127C" w:rsidRDefault="00A2127C" w:rsidP="00A2127C">
      <w:pPr>
        <w:pStyle w:val="20"/>
        <w:shd w:val="clear" w:color="auto" w:fill="auto"/>
        <w:spacing w:line="240" w:lineRule="auto"/>
        <w:ind w:left="5103"/>
        <w:jc w:val="right"/>
        <w:rPr>
          <w:sz w:val="24"/>
          <w:szCs w:val="24"/>
        </w:rPr>
      </w:pPr>
      <w:r w:rsidRPr="00A2127C">
        <w:rPr>
          <w:b w:val="0"/>
          <w:sz w:val="24"/>
          <w:szCs w:val="24"/>
        </w:rPr>
        <w:t xml:space="preserve">от 06.12.2022  №104 </w:t>
      </w:r>
    </w:p>
    <w:p w:rsidR="00A2127C" w:rsidRPr="00A2127C" w:rsidRDefault="00A2127C" w:rsidP="00A2127C">
      <w:pPr>
        <w:pStyle w:val="a3"/>
        <w:jc w:val="left"/>
        <w:rPr>
          <w:sz w:val="24"/>
          <w:szCs w:val="24"/>
        </w:rPr>
      </w:pPr>
    </w:p>
    <w:p w:rsidR="00A2127C" w:rsidRPr="00A2127C" w:rsidRDefault="00A2127C" w:rsidP="00A2127C">
      <w:pPr>
        <w:pStyle w:val="a3"/>
        <w:jc w:val="right"/>
        <w:rPr>
          <w:sz w:val="24"/>
          <w:szCs w:val="24"/>
        </w:rPr>
      </w:pPr>
      <w:r w:rsidRPr="00A2127C">
        <w:rPr>
          <w:sz w:val="24"/>
          <w:szCs w:val="24"/>
        </w:rPr>
        <w:lastRenderedPageBreak/>
        <w:t>«УТВЕРЖДАЮ»</w:t>
      </w:r>
    </w:p>
    <w:p w:rsidR="00A2127C" w:rsidRPr="00A2127C" w:rsidRDefault="00A2127C" w:rsidP="00A2127C">
      <w:pPr>
        <w:pStyle w:val="a3"/>
        <w:jc w:val="right"/>
        <w:rPr>
          <w:sz w:val="24"/>
          <w:szCs w:val="24"/>
        </w:rPr>
      </w:pPr>
      <w:r w:rsidRPr="00A2127C">
        <w:rPr>
          <w:sz w:val="24"/>
          <w:szCs w:val="24"/>
        </w:rPr>
        <w:t>Глава Каласевского сельского поселения</w:t>
      </w:r>
    </w:p>
    <w:p w:rsidR="00A2127C" w:rsidRPr="00A2127C" w:rsidRDefault="00A2127C" w:rsidP="00A2127C">
      <w:pPr>
        <w:pStyle w:val="a3"/>
        <w:jc w:val="right"/>
        <w:rPr>
          <w:sz w:val="24"/>
          <w:szCs w:val="24"/>
        </w:rPr>
      </w:pPr>
      <w:r w:rsidRPr="00A2127C">
        <w:rPr>
          <w:sz w:val="24"/>
          <w:szCs w:val="24"/>
        </w:rPr>
        <w:t>__________________</w:t>
      </w:r>
      <w:proofErr w:type="spellStart"/>
      <w:r w:rsidRPr="00A2127C">
        <w:rPr>
          <w:sz w:val="24"/>
          <w:szCs w:val="24"/>
        </w:rPr>
        <w:t>А.И.Федоров</w:t>
      </w:r>
      <w:proofErr w:type="spellEnd"/>
    </w:p>
    <w:p w:rsidR="00A2127C" w:rsidRPr="00A2127C" w:rsidRDefault="00A2127C" w:rsidP="00A2127C">
      <w:pPr>
        <w:suppressAutoHyphens/>
        <w:spacing w:after="0" w:line="240" w:lineRule="auto"/>
        <w:ind w:left="-284"/>
        <w:jc w:val="right"/>
        <w:rPr>
          <w:rFonts w:ascii="Times New Roman" w:hAnsi="Times New Roman"/>
          <w:sz w:val="24"/>
          <w:szCs w:val="24"/>
        </w:rPr>
      </w:pPr>
      <w:r w:rsidRPr="00A2127C">
        <w:rPr>
          <w:rFonts w:ascii="Times New Roman" w:hAnsi="Times New Roman"/>
          <w:sz w:val="24"/>
          <w:szCs w:val="24"/>
        </w:rPr>
        <w:t xml:space="preserve">06.12. </w:t>
      </w:r>
      <w:smartTag w:uri="urn:schemas-microsoft-com:office:smarttags" w:element="metricconverter">
        <w:smartTagPr>
          <w:attr w:name="ProductID" w:val="2022 г"/>
        </w:smartTagPr>
        <w:r w:rsidRPr="00A2127C">
          <w:rPr>
            <w:rFonts w:ascii="Times New Roman" w:hAnsi="Times New Roman"/>
            <w:sz w:val="24"/>
            <w:szCs w:val="24"/>
          </w:rPr>
          <w:t>2022 г</w:t>
        </w:r>
      </w:smartTag>
      <w:r w:rsidRPr="00A2127C">
        <w:rPr>
          <w:rFonts w:ascii="Times New Roman" w:hAnsi="Times New Roman"/>
          <w:sz w:val="24"/>
          <w:szCs w:val="24"/>
        </w:rPr>
        <w:t>.</w:t>
      </w:r>
    </w:p>
    <w:p w:rsidR="00A2127C" w:rsidRPr="00A2127C" w:rsidRDefault="00A2127C" w:rsidP="00A2127C">
      <w:pPr>
        <w:suppressAutoHyphens/>
        <w:spacing w:after="0" w:line="240" w:lineRule="auto"/>
        <w:ind w:left="-284"/>
        <w:jc w:val="center"/>
        <w:rPr>
          <w:rFonts w:ascii="Times New Roman" w:hAnsi="Times New Roman"/>
          <w:b/>
          <w:sz w:val="24"/>
          <w:szCs w:val="24"/>
        </w:rPr>
      </w:pPr>
      <w:r w:rsidRPr="00A2127C">
        <w:rPr>
          <w:rFonts w:ascii="Times New Roman" w:hAnsi="Times New Roman"/>
          <w:b/>
          <w:sz w:val="24"/>
          <w:szCs w:val="24"/>
        </w:rPr>
        <w:t xml:space="preserve">Перечень лиц, </w:t>
      </w:r>
    </w:p>
    <w:p w:rsidR="00A2127C" w:rsidRPr="00A2127C" w:rsidRDefault="00A2127C" w:rsidP="00A2127C">
      <w:pPr>
        <w:suppressAutoHyphens/>
        <w:spacing w:after="0" w:line="240" w:lineRule="auto"/>
        <w:ind w:left="-284"/>
        <w:jc w:val="center"/>
        <w:rPr>
          <w:rFonts w:ascii="Times New Roman" w:hAnsi="Times New Roman"/>
          <w:b/>
          <w:sz w:val="24"/>
          <w:szCs w:val="24"/>
        </w:rPr>
      </w:pPr>
      <w:r w:rsidRPr="00A2127C">
        <w:rPr>
          <w:rFonts w:ascii="Times New Roman" w:hAnsi="Times New Roman"/>
          <w:b/>
          <w:sz w:val="24"/>
          <w:szCs w:val="24"/>
        </w:rPr>
        <w:t xml:space="preserve">уполномоченных на принятие решений </w:t>
      </w:r>
    </w:p>
    <w:p w:rsidR="00A2127C" w:rsidRPr="00A2127C" w:rsidRDefault="00A2127C" w:rsidP="00A2127C">
      <w:pPr>
        <w:suppressAutoHyphens/>
        <w:spacing w:after="0" w:line="240" w:lineRule="auto"/>
        <w:ind w:left="-284"/>
        <w:jc w:val="center"/>
        <w:rPr>
          <w:rFonts w:ascii="Times New Roman" w:hAnsi="Times New Roman"/>
          <w:b/>
          <w:sz w:val="24"/>
          <w:szCs w:val="24"/>
        </w:rPr>
      </w:pPr>
      <w:r w:rsidRPr="00A2127C">
        <w:rPr>
          <w:rFonts w:ascii="Times New Roman" w:hAnsi="Times New Roman"/>
          <w:b/>
          <w:sz w:val="24"/>
          <w:szCs w:val="24"/>
        </w:rPr>
        <w:t xml:space="preserve">о возврате животных без владельцев на прежние места их обитания </w:t>
      </w:r>
    </w:p>
    <w:p w:rsidR="00A2127C" w:rsidRPr="00A2127C" w:rsidRDefault="00A2127C" w:rsidP="00A2127C">
      <w:pPr>
        <w:suppressAutoHyphens/>
        <w:spacing w:after="0" w:line="240" w:lineRule="auto"/>
        <w:ind w:left="-284"/>
        <w:jc w:val="center"/>
        <w:rPr>
          <w:rFonts w:ascii="Times New Roman" w:hAnsi="Times New Roman"/>
          <w:b/>
          <w:sz w:val="24"/>
          <w:szCs w:val="24"/>
        </w:rPr>
      </w:pPr>
      <w:r w:rsidRPr="00A2127C">
        <w:rPr>
          <w:rFonts w:ascii="Times New Roman" w:hAnsi="Times New Roman"/>
          <w:b/>
          <w:sz w:val="24"/>
          <w:szCs w:val="24"/>
        </w:rPr>
        <w:t>на территории Каласевского сельского поселения</w:t>
      </w:r>
    </w:p>
    <w:p w:rsidR="00A2127C" w:rsidRPr="00A2127C" w:rsidRDefault="00A2127C" w:rsidP="00A2127C">
      <w:pPr>
        <w:suppressAutoHyphens/>
        <w:spacing w:after="0" w:line="240" w:lineRule="auto"/>
        <w:ind w:left="-284"/>
        <w:jc w:val="center"/>
        <w:rPr>
          <w:rFonts w:ascii="Times New Roman" w:hAnsi="Times New Roman"/>
          <w:sz w:val="24"/>
          <w:szCs w:val="24"/>
        </w:rPr>
      </w:pPr>
    </w:p>
    <w:p w:rsidR="00A2127C" w:rsidRPr="00A2127C" w:rsidRDefault="00A2127C" w:rsidP="00A2127C">
      <w:pPr>
        <w:suppressAutoHyphens/>
        <w:spacing w:after="0" w:line="240" w:lineRule="auto"/>
        <w:ind w:left="-284" w:firstLine="709"/>
        <w:jc w:val="both"/>
        <w:rPr>
          <w:rFonts w:ascii="Times New Roman" w:hAnsi="Times New Roman"/>
          <w:sz w:val="24"/>
          <w:szCs w:val="24"/>
        </w:rPr>
      </w:pPr>
      <w:r w:rsidRPr="00A2127C">
        <w:rPr>
          <w:rFonts w:ascii="Times New Roman" w:hAnsi="Times New Roman"/>
          <w:sz w:val="24"/>
          <w:szCs w:val="24"/>
        </w:rPr>
        <w:t xml:space="preserve">Федоров Анатолий Иванович - глава Каласевского сельского поселения </w:t>
      </w:r>
    </w:p>
    <w:p w:rsidR="00A2127C" w:rsidRPr="00A2127C" w:rsidRDefault="00A2127C" w:rsidP="00A2127C">
      <w:pPr>
        <w:suppressAutoHyphens/>
        <w:spacing w:after="0" w:line="240" w:lineRule="auto"/>
        <w:ind w:left="-284"/>
        <w:jc w:val="center"/>
        <w:rPr>
          <w:rFonts w:ascii="Times New Roman" w:hAnsi="Times New Roman"/>
          <w:sz w:val="24"/>
          <w:szCs w:val="24"/>
        </w:rPr>
      </w:pPr>
    </w:p>
    <w:p w:rsidR="00A2127C" w:rsidRPr="00A2127C" w:rsidRDefault="00A2127C" w:rsidP="00A2127C">
      <w:pPr>
        <w:suppressAutoHyphens/>
        <w:spacing w:after="0" w:line="240" w:lineRule="auto"/>
        <w:ind w:left="-284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A2127C" w:rsidRPr="00A2127C" w:rsidRDefault="00A2127C" w:rsidP="00A2127C">
      <w:pPr>
        <w:suppressAutoHyphens/>
        <w:spacing w:after="0" w:line="240" w:lineRule="auto"/>
        <w:ind w:left="-284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EC0BBA" w:rsidRDefault="00EC0BBA" w:rsidP="00EC0BBA">
      <w:pPr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_____________________________________________________________________________________________</w:t>
      </w:r>
    </w:p>
    <w:p w:rsidR="00EC0BBA" w:rsidRDefault="00EC0BBA" w:rsidP="00EC0BBA">
      <w:pPr>
        <w:pStyle w:val="a4"/>
        <w:spacing w:before="0" w:beforeAutospacing="0" w:after="0"/>
        <w:rPr>
          <w:sz w:val="22"/>
          <w:szCs w:val="22"/>
        </w:rPr>
      </w:pPr>
    </w:p>
    <w:p w:rsidR="00EC0BBA" w:rsidRDefault="00EC0BBA" w:rsidP="00EC0BBA">
      <w:pPr>
        <w:pStyle w:val="a4"/>
        <w:spacing w:before="0" w:beforeAutospacing="0" w:after="0"/>
        <w:jc w:val="right"/>
      </w:pPr>
      <w:r>
        <w:t xml:space="preserve">Информационный бюллетень Каласевского </w:t>
      </w:r>
    </w:p>
    <w:p w:rsidR="00EC0BBA" w:rsidRDefault="00EC0BBA" w:rsidP="00EC0BBA">
      <w:pPr>
        <w:pStyle w:val="a4"/>
        <w:spacing w:before="0" w:beforeAutospacing="0" w:after="0"/>
        <w:jc w:val="right"/>
      </w:pPr>
      <w:r>
        <w:t xml:space="preserve">                                                                           сельского поселения от</w:t>
      </w:r>
      <w:r>
        <w:t xml:space="preserve"> 07</w:t>
      </w:r>
      <w:r>
        <w:t>.1</w:t>
      </w:r>
      <w:r>
        <w:t>2</w:t>
      </w:r>
      <w:r>
        <w:t>.2022 года   №2</w:t>
      </w:r>
      <w:r>
        <w:t>6</w:t>
      </w:r>
      <w:r>
        <w:t xml:space="preserve">                                                                                         Учредитель: Совет депутатов Каласевского </w:t>
      </w:r>
    </w:p>
    <w:p w:rsidR="00EC0BBA" w:rsidRDefault="00EC0BBA" w:rsidP="00EC0BBA">
      <w:pPr>
        <w:pStyle w:val="a4"/>
        <w:spacing w:before="0" w:beforeAutospacing="0" w:after="0"/>
        <w:jc w:val="right"/>
      </w:pPr>
      <w:r>
        <w:t xml:space="preserve">                                                                                     сельского поселения Ардатовского  муниципального района</w:t>
      </w:r>
    </w:p>
    <w:p w:rsidR="00EC0BBA" w:rsidRDefault="00EC0BBA" w:rsidP="00EC0BBA">
      <w:pPr>
        <w:pStyle w:val="a4"/>
        <w:spacing w:before="0" w:beforeAutospacing="0" w:after="0"/>
        <w:jc w:val="right"/>
      </w:pPr>
      <w:r>
        <w:t xml:space="preserve">Тираж 3 </w:t>
      </w:r>
      <w:proofErr w:type="spellStart"/>
      <w:proofErr w:type="gramStart"/>
      <w:r>
        <w:t>экз</w:t>
      </w:r>
      <w:proofErr w:type="spellEnd"/>
      <w:proofErr w:type="gramEnd"/>
      <w:r>
        <w:t xml:space="preserve">                                                                                       </w:t>
      </w:r>
    </w:p>
    <w:p w:rsidR="00EC0BBA" w:rsidRDefault="00EC0BBA" w:rsidP="00EC0BBA">
      <w:pPr>
        <w:rPr>
          <w:rFonts w:ascii="Times New Roman" w:hAnsi="Times New Roman"/>
          <w:sz w:val="24"/>
          <w:szCs w:val="24"/>
        </w:rPr>
      </w:pPr>
    </w:p>
    <w:p w:rsidR="00A2127C" w:rsidRPr="00A2127C" w:rsidRDefault="00A2127C" w:rsidP="00A2127C">
      <w:pPr>
        <w:suppressAutoHyphens/>
        <w:spacing w:after="0" w:line="240" w:lineRule="auto"/>
        <w:ind w:left="-284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A2127C" w:rsidRPr="00A2127C" w:rsidRDefault="00A2127C" w:rsidP="00A2127C">
      <w:pPr>
        <w:suppressAutoHyphens/>
        <w:spacing w:after="0" w:line="240" w:lineRule="auto"/>
        <w:ind w:left="-284"/>
        <w:jc w:val="center"/>
        <w:rPr>
          <w:rFonts w:ascii="Times New Roman" w:eastAsia="Times New Roman" w:hAnsi="Times New Roman"/>
          <w:sz w:val="24"/>
          <w:szCs w:val="24"/>
          <w:lang w:eastAsia="ar-SA"/>
        </w:rPr>
      </w:pPr>
    </w:p>
    <w:p w:rsidR="00A2127C" w:rsidRPr="00A2127C" w:rsidRDefault="00A2127C" w:rsidP="00A2127C">
      <w:pPr>
        <w:rPr>
          <w:sz w:val="24"/>
          <w:szCs w:val="24"/>
        </w:rPr>
      </w:pPr>
    </w:p>
    <w:p w:rsidR="00A2127C" w:rsidRPr="00A2127C" w:rsidRDefault="00A2127C">
      <w:pPr>
        <w:rPr>
          <w:sz w:val="24"/>
          <w:szCs w:val="24"/>
        </w:rPr>
      </w:pPr>
      <w:bookmarkStart w:id="0" w:name="_GoBack"/>
      <w:bookmarkEnd w:id="0"/>
    </w:p>
    <w:sectPr w:rsidR="00A2127C" w:rsidRPr="00A212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386"/>
    <w:rsid w:val="00736602"/>
    <w:rsid w:val="00A2127C"/>
    <w:rsid w:val="00D56B5A"/>
    <w:rsid w:val="00E45386"/>
    <w:rsid w:val="00EC0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27C"/>
    <w:pPr>
      <w:spacing w:after="160"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2127C"/>
    <w:pPr>
      <w:spacing w:after="0" w:line="240" w:lineRule="auto"/>
      <w:ind w:left="390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2">
    <w:name w:val="Основной текст (2)_"/>
    <w:link w:val="20"/>
    <w:locked/>
    <w:rsid w:val="00A2127C"/>
    <w:rPr>
      <w:rFonts w:ascii="Times New Roman" w:eastAsia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2127C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/>
      <w:b/>
      <w:bCs/>
      <w:sz w:val="25"/>
      <w:szCs w:val="25"/>
    </w:rPr>
  </w:style>
  <w:style w:type="character" w:customStyle="1" w:styleId="21">
    <w:name w:val="Заголовок №2_"/>
    <w:link w:val="22"/>
    <w:locked/>
    <w:rsid w:val="00A2127C"/>
    <w:rPr>
      <w:rFonts w:ascii="Times New Roman" w:eastAsia="Times New Roman" w:hAnsi="Times New Roman" w:cs="Times New Roman"/>
      <w:b/>
      <w:bCs/>
      <w:sz w:val="34"/>
      <w:szCs w:val="34"/>
      <w:shd w:val="clear" w:color="auto" w:fill="FFFFFF"/>
    </w:rPr>
  </w:style>
  <w:style w:type="paragraph" w:customStyle="1" w:styleId="22">
    <w:name w:val="Заголовок №2"/>
    <w:basedOn w:val="a"/>
    <w:link w:val="21"/>
    <w:rsid w:val="00A2127C"/>
    <w:pPr>
      <w:widowControl w:val="0"/>
      <w:shd w:val="clear" w:color="auto" w:fill="FFFFFF"/>
      <w:spacing w:before="360" w:after="0" w:line="0" w:lineRule="atLeast"/>
      <w:jc w:val="center"/>
      <w:outlineLvl w:val="1"/>
    </w:pPr>
    <w:rPr>
      <w:rFonts w:ascii="Times New Roman" w:eastAsia="Times New Roman" w:hAnsi="Times New Roman"/>
      <w:b/>
      <w:bCs/>
      <w:sz w:val="34"/>
      <w:szCs w:val="34"/>
    </w:rPr>
  </w:style>
  <w:style w:type="paragraph" w:customStyle="1" w:styleId="11">
    <w:name w:val="Заголовок 11"/>
    <w:basedOn w:val="a"/>
    <w:uiPriority w:val="1"/>
    <w:qFormat/>
    <w:rsid w:val="00A2127C"/>
    <w:pPr>
      <w:widowControl w:val="0"/>
      <w:autoSpaceDE w:val="0"/>
      <w:autoSpaceDN w:val="0"/>
      <w:spacing w:after="0" w:line="322" w:lineRule="exact"/>
      <w:ind w:left="169" w:right="582"/>
      <w:jc w:val="center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styleId="a4">
    <w:name w:val="Normal (Web)"/>
    <w:basedOn w:val="a"/>
    <w:semiHidden/>
    <w:unhideWhenUsed/>
    <w:rsid w:val="00D56B5A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127C"/>
    <w:pPr>
      <w:spacing w:after="160" w:line="254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A2127C"/>
    <w:pPr>
      <w:spacing w:after="0" w:line="240" w:lineRule="auto"/>
      <w:ind w:left="390"/>
      <w:jc w:val="both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2">
    <w:name w:val="Основной текст (2)_"/>
    <w:link w:val="20"/>
    <w:locked/>
    <w:rsid w:val="00A2127C"/>
    <w:rPr>
      <w:rFonts w:ascii="Times New Roman" w:eastAsia="Times New Roman" w:hAnsi="Times New Roman" w:cs="Times New Roman"/>
      <w:b/>
      <w:bCs/>
      <w:sz w:val="25"/>
      <w:szCs w:val="25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A2127C"/>
    <w:pPr>
      <w:widowControl w:val="0"/>
      <w:shd w:val="clear" w:color="auto" w:fill="FFFFFF"/>
      <w:spacing w:after="0" w:line="0" w:lineRule="atLeast"/>
      <w:jc w:val="center"/>
    </w:pPr>
    <w:rPr>
      <w:rFonts w:ascii="Times New Roman" w:eastAsia="Times New Roman" w:hAnsi="Times New Roman"/>
      <w:b/>
      <w:bCs/>
      <w:sz w:val="25"/>
      <w:szCs w:val="25"/>
    </w:rPr>
  </w:style>
  <w:style w:type="character" w:customStyle="1" w:styleId="21">
    <w:name w:val="Заголовок №2_"/>
    <w:link w:val="22"/>
    <w:locked/>
    <w:rsid w:val="00A2127C"/>
    <w:rPr>
      <w:rFonts w:ascii="Times New Roman" w:eastAsia="Times New Roman" w:hAnsi="Times New Roman" w:cs="Times New Roman"/>
      <w:b/>
      <w:bCs/>
      <w:sz w:val="34"/>
      <w:szCs w:val="34"/>
      <w:shd w:val="clear" w:color="auto" w:fill="FFFFFF"/>
    </w:rPr>
  </w:style>
  <w:style w:type="paragraph" w:customStyle="1" w:styleId="22">
    <w:name w:val="Заголовок №2"/>
    <w:basedOn w:val="a"/>
    <w:link w:val="21"/>
    <w:rsid w:val="00A2127C"/>
    <w:pPr>
      <w:widowControl w:val="0"/>
      <w:shd w:val="clear" w:color="auto" w:fill="FFFFFF"/>
      <w:spacing w:before="360" w:after="0" w:line="0" w:lineRule="atLeast"/>
      <w:jc w:val="center"/>
      <w:outlineLvl w:val="1"/>
    </w:pPr>
    <w:rPr>
      <w:rFonts w:ascii="Times New Roman" w:eastAsia="Times New Roman" w:hAnsi="Times New Roman"/>
      <w:b/>
      <w:bCs/>
      <w:sz w:val="34"/>
      <w:szCs w:val="34"/>
    </w:rPr>
  </w:style>
  <w:style w:type="paragraph" w:customStyle="1" w:styleId="11">
    <w:name w:val="Заголовок 11"/>
    <w:basedOn w:val="a"/>
    <w:uiPriority w:val="1"/>
    <w:qFormat/>
    <w:rsid w:val="00A2127C"/>
    <w:pPr>
      <w:widowControl w:val="0"/>
      <w:autoSpaceDE w:val="0"/>
      <w:autoSpaceDN w:val="0"/>
      <w:spacing w:after="0" w:line="322" w:lineRule="exact"/>
      <w:ind w:left="169" w:right="582"/>
      <w:jc w:val="center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styleId="a4">
    <w:name w:val="Normal (Web)"/>
    <w:basedOn w:val="a"/>
    <w:semiHidden/>
    <w:unhideWhenUsed/>
    <w:rsid w:val="00D56B5A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884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3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790</Words>
  <Characters>4507</Characters>
  <Application>Microsoft Office Word</Application>
  <DocSecurity>0</DocSecurity>
  <Lines>37</Lines>
  <Paragraphs>10</Paragraphs>
  <ScaleCrop>false</ScaleCrop>
  <Company>SPecialiST RePack</Company>
  <LinksUpToDate>false</LinksUpToDate>
  <CharactersWithSpaces>5287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2022-12-16T11:54:00Z</dcterms:created>
  <dcterms:modified xsi:type="dcterms:W3CDTF">2022-12-16T12:02:00Z</dcterms:modified>
</cp:coreProperties>
</file>