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27C" w:rsidRDefault="0042727C" w:rsidP="0042727C">
      <w:pPr>
        <w:pStyle w:val="a3"/>
        <w:spacing w:before="0" w:beforeAutospacing="0" w:after="0" w:afterAutospacing="0"/>
      </w:pPr>
      <w:r>
        <w:t xml:space="preserve">                                                                        ИНФОРМАЦИОННЫЙ БЮЛЛЕТЕНЬ </w:t>
      </w:r>
    </w:p>
    <w:p w:rsidR="0042727C" w:rsidRDefault="0042727C" w:rsidP="0042727C">
      <w:pPr>
        <w:pStyle w:val="a3"/>
        <w:spacing w:before="0" w:beforeAutospacing="0" w:after="0" w:afterAutospacing="0"/>
      </w:pPr>
      <w:r>
        <w:t xml:space="preserve">                                                                КАЛАСЕВСКОГО СЕЛЬСКОГО ПОСЕЛЕНИЯ </w:t>
      </w:r>
    </w:p>
    <w:p w:rsidR="0042727C" w:rsidRDefault="0042727C" w:rsidP="0042727C">
      <w:pPr>
        <w:pStyle w:val="a3"/>
        <w:spacing w:before="0" w:beforeAutospacing="0" w:after="0" w:afterAutospacing="0"/>
      </w:pPr>
      <w:r>
        <w:t xml:space="preserve">                                                               АРДАТОВСКОГО МУНИЦИПАЛЬНОГО РАЙОНА </w:t>
      </w:r>
    </w:p>
    <w:p w:rsidR="0042727C" w:rsidRDefault="0042727C" w:rsidP="0042727C">
      <w:pPr>
        <w:pStyle w:val="a3"/>
        <w:spacing w:before="0" w:beforeAutospacing="0" w:after="0" w:afterAutospacing="0"/>
      </w:pPr>
      <w:r>
        <w:t xml:space="preserve">                                                                РЕСПУБЛИКИ МОРДОВИЯ </w:t>
      </w:r>
    </w:p>
    <w:p w:rsidR="0042727C" w:rsidRDefault="0042727C" w:rsidP="0042727C">
      <w:pPr>
        <w:pStyle w:val="a3"/>
        <w:spacing w:before="0" w:beforeAutospacing="0" w:after="0" w:afterAutospacing="0"/>
      </w:pPr>
      <w:r>
        <w:t xml:space="preserve">         является официальным печатным </w:t>
      </w:r>
    </w:p>
    <w:p w:rsidR="0042727C" w:rsidRDefault="0042727C" w:rsidP="0042727C">
      <w:pPr>
        <w:pStyle w:val="a3"/>
        <w:spacing w:before="0" w:beforeAutospacing="0" w:after="0" w:afterAutospacing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42727C" w:rsidRDefault="0042727C" w:rsidP="0042727C">
      <w:pPr>
        <w:pStyle w:val="a3"/>
        <w:spacing w:before="0" w:beforeAutospacing="0" w:after="0" w:afterAutospacing="0"/>
      </w:pPr>
      <w:r>
        <w:t xml:space="preserve">         поселения Ардатовского </w:t>
      </w:r>
    </w:p>
    <w:p w:rsidR="0042727C" w:rsidRDefault="0042727C" w:rsidP="0042727C">
      <w:pPr>
        <w:pStyle w:val="a3"/>
        <w:spacing w:before="0" w:beforeAutospacing="0" w:after="0" w:afterAutospacing="0"/>
      </w:pPr>
      <w:r>
        <w:t xml:space="preserve">         муниципального района РМ </w:t>
      </w:r>
    </w:p>
    <w:p w:rsidR="0042727C" w:rsidRDefault="0042727C" w:rsidP="0042727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t xml:space="preserve">          </w:t>
      </w:r>
      <w:r w:rsidR="00D06D9E">
        <w:t>21</w:t>
      </w:r>
      <w:r>
        <w:t>.</w:t>
      </w:r>
      <w:r w:rsidR="00D06D9E">
        <w:t>06</w:t>
      </w:r>
      <w:r>
        <w:t>.20</w:t>
      </w:r>
      <w:r w:rsidR="00D06D9E">
        <w:t>22</w:t>
      </w:r>
      <w:r>
        <w:t xml:space="preserve"> года №</w:t>
      </w:r>
      <w:r w:rsidR="00D06D9E">
        <w:t>12</w:t>
      </w:r>
    </w:p>
    <w:p w:rsidR="0042727C" w:rsidRDefault="0042727C" w:rsidP="0042727C">
      <w:pPr>
        <w:pStyle w:val="Normal"/>
        <w:rPr>
          <w:rFonts w:ascii="Times New Roman" w:hAnsi="Times New Roman" w:cs="Times New Roman"/>
        </w:rPr>
      </w:pPr>
    </w:p>
    <w:p w:rsidR="0042727C" w:rsidRDefault="0042727C" w:rsidP="0042727C">
      <w:pPr>
        <w:pStyle w:val="Normal"/>
        <w:jc w:val="center"/>
        <w:rPr>
          <w:rFonts w:ascii="Times New Roman" w:hAnsi="Times New Roman" w:cs="Times New Roman"/>
        </w:rPr>
      </w:pPr>
    </w:p>
    <w:p w:rsidR="0042727C" w:rsidRDefault="0042727C" w:rsidP="0042727C">
      <w:pPr>
        <w:pStyle w:val="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2727C" w:rsidRDefault="00D06D9E" w:rsidP="0042727C">
      <w:pPr>
        <w:pStyle w:val="Heading1"/>
        <w:ind w:firstLine="709"/>
        <w:jc w:val="both"/>
        <w:rPr>
          <w:rFonts w:ascii="Times New Roman" w:hAnsi="Times New Roman" w:cs="Times New Roman"/>
          <w:color w:val="auto"/>
          <w:kern w:val="36"/>
          <w:sz w:val="22"/>
          <w:szCs w:val="22"/>
        </w:rPr>
      </w:pPr>
      <w:r>
        <w:rPr>
          <w:rFonts w:ascii="Times New Roman" w:hAnsi="Times New Roman" w:cs="Times New Roman"/>
          <w:color w:val="auto"/>
          <w:kern w:val="36"/>
          <w:sz w:val="22"/>
          <w:szCs w:val="22"/>
        </w:rPr>
        <w:t>Решение сессии Совета депутатов от 20.06.2022г №49</w:t>
      </w:r>
      <w:proofErr w:type="gramStart"/>
      <w:r>
        <w:rPr>
          <w:rFonts w:ascii="Times New Roman" w:hAnsi="Times New Roman" w:cs="Times New Roman"/>
          <w:color w:val="auto"/>
          <w:kern w:val="36"/>
          <w:sz w:val="22"/>
          <w:szCs w:val="22"/>
        </w:rPr>
        <w:t xml:space="preserve"> </w:t>
      </w:r>
      <w:r w:rsidR="0042727C">
        <w:rPr>
          <w:rFonts w:ascii="Times New Roman" w:hAnsi="Times New Roman" w:cs="Times New Roman"/>
          <w:color w:val="auto"/>
          <w:kern w:val="36"/>
          <w:sz w:val="22"/>
          <w:szCs w:val="22"/>
        </w:rPr>
        <w:t>О</w:t>
      </w:r>
      <w:proofErr w:type="gramEnd"/>
      <w:r w:rsidR="0042727C">
        <w:rPr>
          <w:rFonts w:ascii="Times New Roman" w:hAnsi="Times New Roman" w:cs="Times New Roman"/>
          <w:color w:val="auto"/>
          <w:kern w:val="36"/>
          <w:sz w:val="22"/>
          <w:szCs w:val="22"/>
        </w:rPr>
        <w:t xml:space="preserve"> даче согласия на предоставление в аренду земельного участка сельскохозяйственного назначения, с кадастровым номером 13:01:0316001:160, общей площадью 514 370 кв.м., вид разрешенного использования: для использования в качестве сельскохозяйственных угодий, местоположение: Республика Мордовия, </w:t>
      </w:r>
      <w:proofErr w:type="spellStart"/>
      <w:r w:rsidR="0042727C">
        <w:rPr>
          <w:rFonts w:ascii="Times New Roman" w:hAnsi="Times New Roman" w:cs="Times New Roman"/>
          <w:color w:val="auto"/>
          <w:kern w:val="36"/>
          <w:sz w:val="22"/>
          <w:szCs w:val="22"/>
        </w:rPr>
        <w:t>Ардатовский</w:t>
      </w:r>
      <w:proofErr w:type="spellEnd"/>
      <w:r w:rsidR="0042727C">
        <w:rPr>
          <w:rFonts w:ascii="Times New Roman" w:hAnsi="Times New Roman" w:cs="Times New Roman"/>
          <w:color w:val="auto"/>
          <w:kern w:val="36"/>
          <w:sz w:val="22"/>
          <w:szCs w:val="22"/>
        </w:rPr>
        <w:t xml:space="preserve"> район, </w:t>
      </w:r>
      <w:proofErr w:type="spellStart"/>
      <w:r w:rsidR="0042727C">
        <w:rPr>
          <w:rFonts w:ascii="Times New Roman" w:hAnsi="Times New Roman" w:cs="Times New Roman"/>
          <w:color w:val="auto"/>
          <w:kern w:val="36"/>
          <w:sz w:val="22"/>
          <w:szCs w:val="22"/>
        </w:rPr>
        <w:t>Каласевское</w:t>
      </w:r>
      <w:proofErr w:type="spellEnd"/>
      <w:r w:rsidR="0042727C">
        <w:rPr>
          <w:rFonts w:ascii="Times New Roman" w:hAnsi="Times New Roman" w:cs="Times New Roman"/>
          <w:color w:val="auto"/>
          <w:kern w:val="36"/>
          <w:sz w:val="22"/>
          <w:szCs w:val="22"/>
        </w:rPr>
        <w:t xml:space="preserve"> сельское поселение.</w:t>
      </w:r>
    </w:p>
    <w:p w:rsidR="0042727C" w:rsidRDefault="0042727C" w:rsidP="0042727C">
      <w:pPr>
        <w:pStyle w:val="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42727C" w:rsidRDefault="0042727C" w:rsidP="0042727C">
      <w:pPr>
        <w:pStyle w:val="Normal"/>
        <w:widowControl/>
        <w:shd w:val="clear" w:color="auto" w:fill="FFFFFF"/>
        <w:autoSpaceDN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 соответствии со статьями 39.6., 39.14.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Земельного кодекса Российской Федерации, пунктом 8 статьи 10 Федерального закона от 24 июля 2002 года № 101-ФЗ «Об обороте земель сельскохозяйственного назначения», Законом Республики Мордовия от 12 марта 2009 года № 23-З «О регулировании земельных отношений на территории Республики Мордовия», рассмотрев </w:t>
      </w:r>
      <w:r>
        <w:rPr>
          <w:rFonts w:ascii="Times New Roman" w:hAnsi="Times New Roman"/>
          <w:sz w:val="22"/>
          <w:szCs w:val="22"/>
        </w:rPr>
        <w:t xml:space="preserve">заявление </w:t>
      </w:r>
      <w:bookmarkStart w:id="0" w:name="_Hlk106626958"/>
      <w:r>
        <w:rPr>
          <w:rFonts w:ascii="Times New Roman" w:hAnsi="Times New Roman"/>
          <w:sz w:val="22"/>
          <w:szCs w:val="22"/>
        </w:rPr>
        <w:t>Общества с ограниченной ответственностью «Рассвет»</w:t>
      </w:r>
      <w:bookmarkEnd w:id="0"/>
      <w:r>
        <w:rPr>
          <w:rFonts w:ascii="Times New Roman" w:hAnsi="Times New Roman"/>
          <w:sz w:val="22"/>
          <w:szCs w:val="22"/>
        </w:rPr>
        <w:t xml:space="preserve"> о предоставлении земельного участка сельскохозяйственного назначения в аренду (о заключении договора аренды), без проведения торгов</w:t>
      </w:r>
      <w:proofErr w:type="gramEnd"/>
      <w:r>
        <w:rPr>
          <w:rFonts w:ascii="Times New Roman" w:hAnsi="Times New Roman"/>
          <w:sz w:val="22"/>
          <w:szCs w:val="22"/>
        </w:rPr>
        <w:t xml:space="preserve"> (</w:t>
      </w:r>
      <w:proofErr w:type="gramStart"/>
      <w:r>
        <w:rPr>
          <w:rFonts w:ascii="Times New Roman" w:hAnsi="Times New Roman"/>
          <w:sz w:val="22"/>
          <w:szCs w:val="22"/>
        </w:rPr>
        <w:t xml:space="preserve">в порядке пункта 8 статьи 10 Федерального закона от 24 июля 2002 года № 101-ФЗ «Об обороте земель сельскохозяйственного назначения») от «06» мая  2022 года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№ 2_, </w:t>
      </w:r>
      <w:proofErr w:type="spellStart"/>
      <w:r>
        <w:rPr>
          <w:rFonts w:ascii="Times New Roman" w:hAnsi="Times New Roman"/>
          <w:sz w:val="22"/>
          <w:szCs w:val="22"/>
        </w:rPr>
        <w:t>вх</w:t>
      </w:r>
      <w:proofErr w:type="spellEnd"/>
      <w:r>
        <w:rPr>
          <w:rFonts w:ascii="Times New Roman" w:hAnsi="Times New Roman"/>
          <w:sz w:val="22"/>
          <w:szCs w:val="22"/>
        </w:rPr>
        <w:t>. № _41__ от «06 »мая 2022 года</w:t>
      </w:r>
      <w:r>
        <w:rPr>
          <w:rFonts w:ascii="Times New Roman" w:hAnsi="Times New Roman" w:cs="Times New Roman"/>
          <w:sz w:val="22"/>
          <w:szCs w:val="22"/>
        </w:rPr>
        <w:t xml:space="preserve">, принимая во внимание то обстоятельство, что Общество с ограниченной ответственностью «Рассвет» </w:t>
      </w:r>
      <w:r>
        <w:rPr>
          <w:rFonts w:ascii="Times New Roman" w:hAnsi="Times New Roman"/>
          <w:sz w:val="22"/>
          <w:szCs w:val="22"/>
        </w:rPr>
        <w:t>является сельскохозяйственным товаропроизводителем, участвующим в программах государственной поддержки в сфере развития сельского хозяйства (письмо Министерства сельского хозяйства</w:t>
      </w:r>
      <w:proofErr w:type="gramEnd"/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/>
          <w:sz w:val="22"/>
          <w:szCs w:val="22"/>
        </w:rPr>
        <w:t>и продовольствия Республики Мордовия от «01» февраля 2022 года № 12-04/407)</w:t>
      </w:r>
      <w:r>
        <w:rPr>
          <w:rFonts w:ascii="Times New Roman" w:hAnsi="Times New Roman" w:cs="Times New Roman"/>
          <w:sz w:val="22"/>
          <w:szCs w:val="22"/>
        </w:rPr>
        <w:t xml:space="preserve">, осуществляет сельскохозяйственное производство на территории </w:t>
      </w:r>
      <w:proofErr w:type="spellStart"/>
      <w:r>
        <w:rPr>
          <w:rFonts w:ascii="Times New Roman" w:hAnsi="Times New Roman"/>
          <w:sz w:val="22"/>
          <w:szCs w:val="22"/>
        </w:rPr>
        <w:t>Каласевского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/>
          <w:sz w:val="22"/>
          <w:szCs w:val="22"/>
        </w:rPr>
        <w:t>а также учитывая то, что в установленный законодательством Российской Федерации срок – тридцать дней со дня опубликования и размещения извещения о предоставлении земельного участка сельскохозяйственного назначения в аренду, для ведения сельского хозяйства или осуществления иной связанной с</w:t>
      </w:r>
      <w:proofErr w:type="gramEnd"/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/>
          <w:sz w:val="22"/>
          <w:szCs w:val="22"/>
        </w:rPr>
        <w:t xml:space="preserve">сельскохозяйственным производством деятельности, сроком до 5 лет (названное информационное сообщение Администрации </w:t>
      </w:r>
      <w:proofErr w:type="spellStart"/>
      <w:r>
        <w:rPr>
          <w:rFonts w:ascii="Times New Roman" w:hAnsi="Times New Roman"/>
          <w:sz w:val="22"/>
          <w:szCs w:val="22"/>
        </w:rPr>
        <w:t>Каласевского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сельского поселения Ардатовского муниципального района Республики Мордовия было опубликовано на официальном сайте </w:t>
      </w:r>
      <w:proofErr w:type="spellStart"/>
      <w:r>
        <w:rPr>
          <w:rFonts w:ascii="Times New Roman" w:hAnsi="Times New Roman"/>
          <w:sz w:val="22"/>
          <w:szCs w:val="22"/>
        </w:rPr>
        <w:t>Каласевского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сельского поселения Ардатовского муниципального района Республики Мордовия, в разделе «Новости» «11» </w:t>
      </w:r>
      <w:proofErr w:type="spellStart"/>
      <w:r>
        <w:rPr>
          <w:rFonts w:ascii="Times New Roman" w:hAnsi="Times New Roman"/>
          <w:sz w:val="22"/>
          <w:szCs w:val="22"/>
        </w:rPr>
        <w:t>_мая</w:t>
      </w:r>
      <w:proofErr w:type="spellEnd"/>
      <w:r>
        <w:rPr>
          <w:rFonts w:ascii="Times New Roman" w:hAnsi="Times New Roman"/>
          <w:sz w:val="22"/>
          <w:szCs w:val="22"/>
        </w:rPr>
        <w:t xml:space="preserve">_ 2022 года, на официальном сайте </w:t>
      </w:r>
      <w:proofErr w:type="spellStart"/>
      <w:r>
        <w:rPr>
          <w:rFonts w:ascii="Times New Roman" w:hAnsi="Times New Roman"/>
          <w:sz w:val="22"/>
          <w:szCs w:val="22"/>
        </w:rPr>
        <w:t>www.torgi.gov.ru</w:t>
      </w:r>
      <w:proofErr w:type="spellEnd"/>
      <w:r>
        <w:rPr>
          <w:rFonts w:ascii="Times New Roman" w:hAnsi="Times New Roman"/>
          <w:sz w:val="22"/>
          <w:szCs w:val="22"/>
        </w:rPr>
        <w:t xml:space="preserve"> с извещением № 070522/58164921/01 от 07 мая  2022 года, а также в официальном</w:t>
      </w:r>
      <w:proofErr w:type="gramEnd"/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/>
          <w:sz w:val="22"/>
          <w:szCs w:val="22"/>
        </w:rPr>
        <w:t>печатном издании Информационный бюллетень (выпуск №8 от «11» мая 2022 года)), иных заявлений о предоставлении земельного участка в аренду от крестьянских (фермерских) хозяйств и/или сельскохозяйственных организаций, участвующих в программах государственной поддержки в сфере развития сельского хозяйства, не поступило,</w:t>
      </w:r>
      <w:r>
        <w:rPr>
          <w:rFonts w:ascii="Times New Roman" w:hAnsi="Times New Roman" w:cs="Times New Roman"/>
          <w:sz w:val="22"/>
          <w:szCs w:val="22"/>
        </w:rPr>
        <w:t xml:space="preserve"> Совет депутатов </w:t>
      </w:r>
      <w:proofErr w:type="spellStart"/>
      <w:r>
        <w:rPr>
          <w:rFonts w:ascii="Times New Roman" w:hAnsi="Times New Roman"/>
          <w:sz w:val="22"/>
          <w:szCs w:val="22"/>
        </w:rPr>
        <w:t>Каласевского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  <w:proofErr w:type="gramEnd"/>
    </w:p>
    <w:p w:rsidR="0042727C" w:rsidRDefault="0042727C" w:rsidP="0042727C">
      <w:pPr>
        <w:pStyle w:val="Normal"/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Р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Е Ш И Л:</w:t>
      </w:r>
    </w:p>
    <w:p w:rsidR="0042727C" w:rsidRDefault="0042727C" w:rsidP="0042727C">
      <w:pPr>
        <w:pStyle w:val="Heading1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1. </w:t>
      </w:r>
      <w:proofErr w:type="gram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Дать согласие на предоставление в аренду Обществу с ограниченной ответственностью «Рассвет» (ОГРН: 1061322021540, ИНН: 1301063609, КПП: 130101001, адрес: 431865, Республика Мордовия,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Ардатовский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район, село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Манадыши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2-Е) земельного участка сельскохозяйственного назначения, с кадастровым номером 13:01:0316001:160, общей площадью 514 370 кв.м., вид разрешенного использования: для использования в качестве сельскохозяйственных угодий, местоположение:</w:t>
      </w:r>
      <w:proofErr w:type="gram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Республика Мордовия,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Ардатовский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район,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Каласевское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сельское поселение</w:t>
      </w:r>
      <w:r>
        <w:rPr>
          <w:rFonts w:ascii="Times New Roman" w:hAnsi="Times New Roman" w:cs="Times New Roman"/>
          <w:b w:val="0"/>
          <w:color w:val="auto"/>
          <w:sz w:val="22"/>
          <w:szCs w:val="22"/>
          <w:lang w:bidi="ru-RU"/>
        </w:rPr>
        <w:t xml:space="preserve">,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без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lastRenderedPageBreak/>
        <w:t>проведения торгов, сроком на 4 года 11 месяцев, для ведения сельского хозяйства или осуществления иной связанной с сельскохозяйственным производством деятельности.</w:t>
      </w:r>
    </w:p>
    <w:p w:rsidR="0042727C" w:rsidRDefault="0042727C" w:rsidP="0042727C">
      <w:pPr>
        <w:pStyle w:val="Normal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>
        <w:rPr>
          <w:rFonts w:ascii="Times New Roman" w:hAnsi="Times New Roman" w:cs="Times New Roman"/>
          <w:sz w:val="22"/>
          <w:szCs w:val="22"/>
        </w:rPr>
        <w:t>Установить следующие условия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договора аренды:</w:t>
      </w:r>
    </w:p>
    <w:p w:rsidR="0042727C" w:rsidRDefault="0042727C" w:rsidP="004272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 w:cs="Arial"/>
          <w:lang w:eastAsia="ru-RU"/>
        </w:rPr>
        <w:t>размер годовой арендной платы - 6974 (шесть тысяч девятьсот семьдесят четыре) рубля 64  копейки.</w:t>
      </w:r>
    </w:p>
    <w:p w:rsidR="0042727C" w:rsidRDefault="0042727C" w:rsidP="004272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Внесение арендной платы:</w:t>
      </w:r>
    </w:p>
    <w:p w:rsidR="0042727C" w:rsidRDefault="0042727C" w:rsidP="004272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ежеквартально, равными долями, в срок до 15 марта, 15 июня, 15 сентября и 15 ноября соответствующего года, путем перечисления денежных средств на расчетный счет Арендодателя.</w:t>
      </w:r>
    </w:p>
    <w:p w:rsidR="0042727C" w:rsidRDefault="0042727C" w:rsidP="004272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Арендная плата за 2022 год начисляется с даты заключения Договора аренды и подписания Акта приема-передачи земельного участка. Во все последующие годы арендная плата начисляется с 1 января соответствующего года.</w:t>
      </w:r>
    </w:p>
    <w:p w:rsidR="0042727C" w:rsidRDefault="0042727C" w:rsidP="004272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Расчет арендной платы оформляется Арендодателем и подписывается сторонами Договора аренды ежегодно до 10 февраля каждого последующего года аренды.</w:t>
      </w:r>
    </w:p>
    <w:p w:rsidR="0042727C" w:rsidRDefault="0042727C" w:rsidP="004272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Передача земельного участка Администрацией </w:t>
      </w:r>
      <w:proofErr w:type="spellStart"/>
      <w:r>
        <w:rPr>
          <w:rFonts w:ascii="Times New Roman" w:hAnsi="Times New Roman"/>
        </w:rPr>
        <w:t>Каласевского</w:t>
      </w:r>
      <w:proofErr w:type="spellEnd"/>
      <w:r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eastAsia="Times New Roman" w:hAnsi="Times New Roman"/>
          <w:lang w:eastAsia="ru-RU"/>
        </w:rPr>
        <w:t xml:space="preserve"> и принятие его Обществом с ограниченной ответственностью «Рассвет» (ОГРН: 1061322021540, ИНН: 1301063609, КПП: 130101001, адрес: 431865, Республика Мордовия, </w:t>
      </w:r>
      <w:proofErr w:type="spellStart"/>
      <w:r>
        <w:rPr>
          <w:rFonts w:ascii="Times New Roman" w:eastAsia="Times New Roman" w:hAnsi="Times New Roman"/>
          <w:lang w:eastAsia="ru-RU"/>
        </w:rPr>
        <w:t>Ардатовский</w:t>
      </w:r>
      <w:proofErr w:type="spellEnd"/>
      <w:r>
        <w:rPr>
          <w:rFonts w:ascii="Times New Roman" w:eastAsia="Times New Roman" w:hAnsi="Times New Roman"/>
          <w:lang w:eastAsia="ru-RU"/>
        </w:rPr>
        <w:t xml:space="preserve"> район, село </w:t>
      </w:r>
      <w:proofErr w:type="spellStart"/>
      <w:r>
        <w:rPr>
          <w:rFonts w:ascii="Times New Roman" w:eastAsia="Times New Roman" w:hAnsi="Times New Roman"/>
          <w:lang w:eastAsia="ru-RU"/>
        </w:rPr>
        <w:t>Манадыши</w:t>
      </w:r>
      <w:proofErr w:type="spellEnd"/>
      <w:r>
        <w:rPr>
          <w:rFonts w:ascii="Times New Roman" w:eastAsia="Times New Roman" w:hAnsi="Times New Roman"/>
          <w:lang w:eastAsia="ru-RU"/>
        </w:rPr>
        <w:t xml:space="preserve"> 2-Е) осуществляется по Акту приема-передачи земельного участка в день заключения Договора аренды.</w:t>
      </w:r>
    </w:p>
    <w:p w:rsidR="0042727C" w:rsidRDefault="0042727C" w:rsidP="0042727C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Договор аренды подлежит государственной регистрации в соответствии с Федеральным законом от 13 июля 2015 года № 218-ФЗ «О государственной регистрации недвижимости».</w:t>
      </w:r>
    </w:p>
    <w:p w:rsidR="0042727C" w:rsidRDefault="0042727C" w:rsidP="0042727C">
      <w:pPr>
        <w:pStyle w:val="Normal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proofErr w:type="gramStart"/>
      <w:r>
        <w:rPr>
          <w:rFonts w:ascii="Times New Roman" w:hAnsi="Times New Roman" w:cs="Times New Roman"/>
          <w:sz w:val="22"/>
          <w:szCs w:val="22"/>
        </w:rPr>
        <w:t>Контроль за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исполнением настоящего решения оставляю за собой.</w:t>
      </w:r>
    </w:p>
    <w:p w:rsidR="0042727C" w:rsidRDefault="0042727C" w:rsidP="0042727C">
      <w:pPr>
        <w:pStyle w:val="Normal"/>
        <w:shd w:val="clear" w:color="auto" w:fill="FFFFFF"/>
        <w:ind w:firstLine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</w:t>
      </w:r>
      <w:r>
        <w:rPr>
          <w:rFonts w:ascii="Times New Roman" w:hAnsi="Times New Roman"/>
          <w:sz w:val="22"/>
          <w:szCs w:val="22"/>
        </w:rPr>
        <w:t xml:space="preserve"> Настоящее решение вступает в силу после его официального опубликования </w:t>
      </w:r>
      <w:r>
        <w:rPr>
          <w:rFonts w:ascii="Times New Roman" w:hAnsi="Times New Roman" w:cs="Times New Roman"/>
          <w:sz w:val="22"/>
          <w:szCs w:val="22"/>
        </w:rPr>
        <w:t xml:space="preserve">в Информационном бюллетене </w:t>
      </w:r>
      <w:proofErr w:type="spellStart"/>
      <w:r>
        <w:rPr>
          <w:rFonts w:ascii="Times New Roman" w:hAnsi="Times New Roman"/>
          <w:sz w:val="22"/>
          <w:szCs w:val="22"/>
        </w:rPr>
        <w:t>Каласевского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2"/>
          <w:szCs w:val="22"/>
        </w:rPr>
        <w:t xml:space="preserve">.               </w:t>
      </w:r>
    </w:p>
    <w:p w:rsidR="0042727C" w:rsidRDefault="0042727C" w:rsidP="0042727C">
      <w:pPr>
        <w:pStyle w:val="Normal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42727C" w:rsidRDefault="0042727C" w:rsidP="0042727C">
      <w:pPr>
        <w:pStyle w:val="Normal"/>
        <w:ind w:firstLine="709"/>
        <w:rPr>
          <w:rFonts w:ascii="Times New Roman" w:hAnsi="Times New Roman" w:cs="Times New Roman"/>
          <w:sz w:val="22"/>
          <w:szCs w:val="22"/>
        </w:rPr>
      </w:pPr>
    </w:p>
    <w:p w:rsidR="0042727C" w:rsidRDefault="0042727C" w:rsidP="0042727C">
      <w:pPr>
        <w:pStyle w:val="Normal"/>
        <w:ind w:firstLine="709"/>
        <w:rPr>
          <w:rFonts w:ascii="Times New Roman" w:hAnsi="Times New Roman" w:cs="Times New Roman"/>
          <w:sz w:val="22"/>
          <w:szCs w:val="22"/>
        </w:rPr>
      </w:pPr>
    </w:p>
    <w:p w:rsidR="0042727C" w:rsidRDefault="0042727C" w:rsidP="0042727C">
      <w:pPr>
        <w:tabs>
          <w:tab w:val="left" w:pos="-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 xml:space="preserve">Глава </w:t>
      </w:r>
      <w:proofErr w:type="spellStart"/>
      <w:r>
        <w:rPr>
          <w:rFonts w:ascii="Times New Roman" w:hAnsi="Times New Roman"/>
          <w:b/>
          <w:bCs/>
          <w:color w:val="000000"/>
          <w:shd w:val="clear" w:color="auto" w:fill="FFFFFF"/>
        </w:rPr>
        <w:t>Каласевского</w:t>
      </w:r>
      <w:proofErr w:type="spellEnd"/>
      <w:r>
        <w:rPr>
          <w:rFonts w:ascii="Times New Roman" w:hAnsi="Times New Roman"/>
          <w:b/>
          <w:bCs/>
          <w:color w:val="000000"/>
          <w:shd w:val="clear" w:color="auto" w:fill="FFFFFF"/>
        </w:rPr>
        <w:t xml:space="preserve"> сельского поселения </w:t>
      </w:r>
    </w:p>
    <w:p w:rsidR="0042727C" w:rsidRDefault="0042727C" w:rsidP="0042727C">
      <w:pPr>
        <w:tabs>
          <w:tab w:val="left" w:pos="-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Ардатовского муниципального района Республики Мордовия</w:t>
      </w:r>
      <w:r>
        <w:rPr>
          <w:rFonts w:ascii="Times New Roman" w:hAnsi="Times New Roman"/>
          <w:b/>
          <w:bCs/>
          <w:color w:val="000000"/>
        </w:rPr>
        <w:t xml:space="preserve">   _____________/А.И. Федоров /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lang w:eastAsia="ru-RU"/>
        </w:rPr>
        <w:t xml:space="preserve"> </w:t>
      </w:r>
    </w:p>
    <w:p w:rsidR="00D123A8" w:rsidRDefault="00D123A8"/>
    <w:p w:rsidR="0042727C" w:rsidRPr="00BB3029" w:rsidRDefault="0042727C" w:rsidP="0042727C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42727C" w:rsidRPr="008C6C85" w:rsidRDefault="0042727C" w:rsidP="0042727C">
      <w:pPr>
        <w:pStyle w:val="a3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42727C" w:rsidRPr="008C6C85" w:rsidRDefault="0042727C" w:rsidP="0042727C">
      <w:pPr>
        <w:pStyle w:val="a3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 w:rsidR="00D06D9E">
        <w:rPr>
          <w:sz w:val="20"/>
          <w:szCs w:val="20"/>
        </w:rPr>
        <w:t xml:space="preserve"> от21.06</w:t>
      </w:r>
      <w:r>
        <w:rPr>
          <w:sz w:val="20"/>
          <w:szCs w:val="20"/>
        </w:rPr>
        <w:t>. 201</w:t>
      </w:r>
      <w:r w:rsidR="00D06D9E">
        <w:rPr>
          <w:sz w:val="20"/>
          <w:szCs w:val="20"/>
        </w:rPr>
        <w:t>22</w:t>
      </w:r>
      <w:r>
        <w:rPr>
          <w:sz w:val="20"/>
          <w:szCs w:val="20"/>
        </w:rPr>
        <w:t xml:space="preserve"> года №</w:t>
      </w:r>
      <w:r w:rsidR="00D06D9E">
        <w:rPr>
          <w:sz w:val="20"/>
          <w:szCs w:val="20"/>
        </w:rPr>
        <w:t>12</w:t>
      </w:r>
    </w:p>
    <w:p w:rsidR="0042727C" w:rsidRPr="008C6C85" w:rsidRDefault="0042727C" w:rsidP="0042727C">
      <w:pPr>
        <w:pStyle w:val="a3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42727C" w:rsidRPr="008C6C85" w:rsidRDefault="0042727C" w:rsidP="0042727C">
      <w:pPr>
        <w:pStyle w:val="a3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42727C" w:rsidRPr="008C6C85" w:rsidRDefault="0042727C" w:rsidP="0042727C">
      <w:pPr>
        <w:pStyle w:val="a3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42727C" w:rsidRPr="008C6C85" w:rsidRDefault="0042727C" w:rsidP="0042727C">
      <w:pPr>
        <w:pStyle w:val="a3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42727C" w:rsidRDefault="0042727C" w:rsidP="0042727C"/>
    <w:p w:rsidR="0042727C" w:rsidRDefault="0042727C"/>
    <w:p w:rsidR="0042727C" w:rsidRDefault="0042727C"/>
    <w:sectPr w:rsidR="0042727C" w:rsidSect="00D12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42727C"/>
    <w:rsid w:val="0042727C"/>
    <w:rsid w:val="00D06D9E"/>
    <w:rsid w:val="00D1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2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2727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ing1">
    <w:name w:val="Heading 1"/>
    <w:basedOn w:val="a"/>
    <w:next w:val="Normal"/>
    <w:rsid w:val="0042727C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Normal (Web)"/>
    <w:basedOn w:val="a"/>
    <w:unhideWhenUsed/>
    <w:rsid w:val="00427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2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2022-07-05T06:26:00Z</dcterms:created>
  <dcterms:modified xsi:type="dcterms:W3CDTF">2022-07-05T06:43:00Z</dcterms:modified>
</cp:coreProperties>
</file>