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08D" w:rsidRDefault="00F8508D" w:rsidP="00F8508D">
      <w:pPr>
        <w:pStyle w:val="1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8508D" w:rsidRPr="00B87161" w:rsidRDefault="00F8508D" w:rsidP="00F8508D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B87161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B871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8508D" w:rsidRPr="00B87161" w:rsidRDefault="00F8508D" w:rsidP="00F8508D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F8508D" w:rsidRPr="00B87161" w:rsidRDefault="00F8508D" w:rsidP="00F8508D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F8508D" w:rsidRPr="00B87161" w:rsidRDefault="00F8508D" w:rsidP="00F8508D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8716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8716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87161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F8508D" w:rsidRPr="00B87161" w:rsidRDefault="00F8508D" w:rsidP="00F8508D">
      <w:pPr>
        <w:pStyle w:val="11"/>
        <w:rPr>
          <w:rFonts w:ascii="Times New Roman" w:hAnsi="Times New Roman" w:cs="Times New Roman"/>
          <w:sz w:val="28"/>
          <w:szCs w:val="28"/>
        </w:rPr>
      </w:pPr>
    </w:p>
    <w:p w:rsidR="00F8508D" w:rsidRPr="009928E0" w:rsidRDefault="00F8508D" w:rsidP="00F8508D">
      <w:pPr>
        <w:pStyle w:val="1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8716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F8508D" w:rsidRPr="009928E0" w:rsidRDefault="00F8508D" w:rsidP="00F8508D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color w:val="auto"/>
            <w:sz w:val="28"/>
            <w:szCs w:val="28"/>
          </w:rPr>
          <w:t>2021 г</w:t>
        </w:r>
      </w:smartTag>
      <w:r>
        <w:rPr>
          <w:rFonts w:ascii="Times New Roman" w:hAnsi="Times New Roman" w:cs="Times New Roman"/>
          <w:color w:val="auto"/>
          <w:sz w:val="28"/>
          <w:szCs w:val="28"/>
        </w:rPr>
        <w:t xml:space="preserve">.    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№ </w:t>
      </w:r>
    </w:p>
    <w:p w:rsidR="00F8508D" w:rsidRPr="009928E0" w:rsidRDefault="00F8508D" w:rsidP="00F8508D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5D16A1" w:rsidRDefault="00F8508D" w:rsidP="00F8508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5D16A1">
        <w:rPr>
          <w:sz w:val="28"/>
          <w:szCs w:val="28"/>
        </w:rPr>
        <w:t>Об утверждении Порядка организации и проведения публичных слушаний</w:t>
      </w:r>
    </w:p>
    <w:p w:rsidR="00F8508D" w:rsidRPr="009928E0" w:rsidRDefault="00F8508D" w:rsidP="00F8508D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9928E0">
        <w:rPr>
          <w:sz w:val="28"/>
          <w:szCs w:val="28"/>
        </w:rPr>
        <w:tab/>
      </w:r>
    </w:p>
    <w:p w:rsidR="00F8508D" w:rsidRPr="00285D36" w:rsidRDefault="00F8508D" w:rsidP="00F8508D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85D36">
          <w:rPr>
            <w:sz w:val="28"/>
            <w:szCs w:val="28"/>
          </w:rPr>
          <w:t>2003 г</w:t>
        </w:r>
      </w:smartTag>
      <w:r w:rsidRPr="00285D36">
        <w:rPr>
          <w:sz w:val="28"/>
          <w:szCs w:val="28"/>
        </w:rPr>
        <w:t xml:space="preserve">. № 131-Ф3 «Об общих принципах организации меаласе6вского сельского поселения, Совет депутатов </w:t>
      </w:r>
      <w:proofErr w:type="spellStart"/>
      <w:r w:rsidRPr="00285D36">
        <w:rPr>
          <w:sz w:val="28"/>
          <w:szCs w:val="28"/>
        </w:rPr>
        <w:t>Каласевского</w:t>
      </w:r>
      <w:proofErr w:type="spellEnd"/>
      <w:r w:rsidRPr="00285D36">
        <w:rPr>
          <w:sz w:val="28"/>
          <w:szCs w:val="28"/>
        </w:rPr>
        <w:t xml:space="preserve"> сельского поселения решил:</w:t>
      </w:r>
    </w:p>
    <w:p w:rsidR="00F8508D" w:rsidRPr="00285D36" w:rsidRDefault="00F8508D" w:rsidP="00F8508D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 Утвердить прилагаемый Порядок организации и проведения публичных слушаний.</w:t>
      </w:r>
    </w:p>
    <w:p w:rsidR="00F8508D" w:rsidRDefault="00F8508D" w:rsidP="00F8508D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  <w:shd w:val="clear" w:color="auto" w:fill="FFFFFF"/>
        </w:rPr>
        <w:t xml:space="preserve">     2.</w:t>
      </w:r>
      <w:r>
        <w:rPr>
          <w:sz w:val="28"/>
          <w:szCs w:val="28"/>
          <w:shd w:val="clear" w:color="auto" w:fill="FFFFFF"/>
        </w:rPr>
        <w:t xml:space="preserve">Решение Совета депутатов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</w:t>
      </w:r>
      <w:proofErr w:type="spellStart"/>
      <w:r>
        <w:rPr>
          <w:sz w:val="28"/>
          <w:szCs w:val="28"/>
          <w:shd w:val="clear" w:color="auto" w:fill="FFFFFF"/>
        </w:rPr>
        <w:t>поселенияАрдатовского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 от 12 октября 2020года №14 «Об утверждении положения о порядке организации и проведения публичных слушаний на территории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Ардатовского муниципального района </w:t>
      </w:r>
      <w:proofErr w:type="gramStart"/>
      <w:r>
        <w:rPr>
          <w:sz w:val="28"/>
          <w:szCs w:val="28"/>
          <w:shd w:val="clear" w:color="auto" w:fill="FFFFFF"/>
        </w:rPr>
        <w:t>«-</w:t>
      </w:r>
      <w:proofErr w:type="gramEnd"/>
      <w:r>
        <w:rPr>
          <w:sz w:val="28"/>
          <w:szCs w:val="28"/>
          <w:shd w:val="clear" w:color="auto" w:fill="FFFFFF"/>
        </w:rPr>
        <w:t>признать утратившим силу.</w:t>
      </w:r>
    </w:p>
    <w:p w:rsidR="00F8508D" w:rsidRDefault="00F8508D" w:rsidP="00F8508D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F8508D" w:rsidRDefault="00F8508D" w:rsidP="00F8508D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>3.Настоящее решение вступает в силу п</w:t>
      </w:r>
      <w:r>
        <w:rPr>
          <w:sz w:val="28"/>
          <w:szCs w:val="28"/>
        </w:rPr>
        <w:t>осле официального опубликования.</w:t>
      </w:r>
    </w:p>
    <w:p w:rsidR="00F8508D" w:rsidRDefault="00F8508D" w:rsidP="00F8508D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</w:p>
    <w:p w:rsidR="00F8508D" w:rsidRDefault="00F8508D" w:rsidP="00F8508D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Глава </w:t>
      </w:r>
      <w:proofErr w:type="spellStart"/>
      <w:r w:rsidRPr="00285D36">
        <w:rPr>
          <w:sz w:val="28"/>
          <w:szCs w:val="28"/>
        </w:rPr>
        <w:t>Каласевского</w:t>
      </w:r>
      <w:proofErr w:type="spellEnd"/>
      <w:r w:rsidRPr="00285D36">
        <w:rPr>
          <w:sz w:val="28"/>
          <w:szCs w:val="28"/>
        </w:rPr>
        <w:t xml:space="preserve"> </w:t>
      </w:r>
    </w:p>
    <w:p w:rsidR="00F8508D" w:rsidRPr="00285D36" w:rsidRDefault="00F8508D" w:rsidP="00F8508D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сельского поселения              </w:t>
      </w:r>
      <w:r>
        <w:rPr>
          <w:sz w:val="28"/>
          <w:szCs w:val="28"/>
        </w:rPr>
        <w:t xml:space="preserve">                         </w:t>
      </w:r>
      <w:r w:rsidRPr="00285D36">
        <w:rPr>
          <w:sz w:val="28"/>
          <w:szCs w:val="28"/>
        </w:rPr>
        <w:t xml:space="preserve">  А.И.Федоров</w:t>
      </w: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  <w:bookmarkStart w:id="0" w:name="sub_1000"/>
      <w:r w:rsidRPr="009928E0">
        <w:rPr>
          <w:sz w:val="24"/>
          <w:szCs w:val="24"/>
        </w:rPr>
        <w:t xml:space="preserve">                                                                    </w:t>
      </w: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  <w:r w:rsidRPr="009928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F8508D" w:rsidRDefault="00F8508D" w:rsidP="00F8508D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F8508D" w:rsidRPr="00572775" w:rsidRDefault="00F8508D" w:rsidP="00F8508D">
      <w:pPr>
        <w:pStyle w:val="2"/>
        <w:shd w:val="clear" w:color="auto" w:fill="auto"/>
        <w:spacing w:line="240" w:lineRule="auto"/>
        <w:ind w:firstLine="0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УТВЕРЖДЕН</w:t>
      </w:r>
    </w:p>
    <w:p w:rsidR="00F8508D" w:rsidRPr="00572775" w:rsidRDefault="00F8508D" w:rsidP="00F8508D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решением Совета депутатов</w:t>
      </w:r>
    </w:p>
    <w:p w:rsidR="00F8508D" w:rsidRPr="00572775" w:rsidRDefault="00F8508D" w:rsidP="00F8508D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 xml:space="preserve">  </w:t>
      </w:r>
      <w:proofErr w:type="spellStart"/>
      <w:r w:rsidRPr="00572775">
        <w:rPr>
          <w:sz w:val="28"/>
          <w:szCs w:val="28"/>
        </w:rPr>
        <w:t>К</w:t>
      </w:r>
      <w:r>
        <w:rPr>
          <w:sz w:val="28"/>
          <w:szCs w:val="28"/>
        </w:rPr>
        <w:t>аласевского</w:t>
      </w:r>
      <w:proofErr w:type="spellEnd"/>
      <w:r w:rsidRPr="00572775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</w:p>
    <w:p w:rsidR="00F8508D" w:rsidRPr="005D16A1" w:rsidRDefault="00F8508D" w:rsidP="00F8508D">
      <w:pPr>
        <w:pStyle w:val="1"/>
        <w:spacing w:before="0" w:after="0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                                   2020г№</w:t>
      </w:r>
    </w:p>
    <w:p w:rsidR="00F8508D" w:rsidRPr="005D16A1" w:rsidRDefault="00F8508D" w:rsidP="00F8508D">
      <w:pPr>
        <w:pStyle w:val="1"/>
        <w:rPr>
          <w:b w:val="0"/>
          <w:color w:val="auto"/>
          <w:sz w:val="28"/>
          <w:szCs w:val="28"/>
        </w:rPr>
      </w:pPr>
      <w:r w:rsidRPr="005D16A1">
        <w:rPr>
          <w:b w:val="0"/>
          <w:color w:val="auto"/>
          <w:sz w:val="28"/>
          <w:szCs w:val="28"/>
        </w:rPr>
        <w:t>Порядок</w:t>
      </w:r>
      <w:r w:rsidRPr="005D16A1">
        <w:rPr>
          <w:b w:val="0"/>
          <w:color w:val="auto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Pr="005D16A1">
        <w:rPr>
          <w:b w:val="0"/>
          <w:color w:val="auto"/>
          <w:sz w:val="28"/>
          <w:szCs w:val="28"/>
        </w:rPr>
        <w:t>Каласевском</w:t>
      </w:r>
      <w:proofErr w:type="spellEnd"/>
      <w:r w:rsidRPr="005D16A1">
        <w:rPr>
          <w:b w:val="0"/>
          <w:color w:val="auto"/>
          <w:sz w:val="28"/>
          <w:szCs w:val="28"/>
        </w:rPr>
        <w:t xml:space="preserve"> сельском  поселении Ардатовского  муниципальном районе Республики Мордовия</w:t>
      </w:r>
      <w:r w:rsidRPr="005D16A1">
        <w:rPr>
          <w:b w:val="0"/>
          <w:color w:val="auto"/>
          <w:sz w:val="28"/>
          <w:szCs w:val="28"/>
        </w:rPr>
        <w:br/>
      </w:r>
      <w:bookmarkEnd w:id="0"/>
    </w:p>
    <w:p w:rsidR="00F8508D" w:rsidRPr="005D16A1" w:rsidRDefault="00F8508D" w:rsidP="00F8508D">
      <w:pPr>
        <w:pStyle w:val="1"/>
        <w:rPr>
          <w:b w:val="0"/>
          <w:color w:val="auto"/>
          <w:sz w:val="28"/>
          <w:szCs w:val="28"/>
        </w:rPr>
      </w:pPr>
      <w:bookmarkStart w:id="1" w:name="sub_101"/>
      <w:r w:rsidRPr="005D16A1">
        <w:rPr>
          <w:b w:val="0"/>
          <w:color w:val="auto"/>
          <w:sz w:val="28"/>
          <w:szCs w:val="28"/>
        </w:rPr>
        <w:t>1. Общие положения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1"/>
      <w:bookmarkEnd w:id="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1.1.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Настоящий Порядок разработан на основании </w:t>
      </w:r>
      <w:r w:rsidRPr="009928E0">
        <w:rPr>
          <w:rStyle w:val="a5"/>
          <w:rFonts w:ascii="Times New Roman" w:hAnsi="Times New Roman"/>
          <w:color w:val="auto"/>
          <w:sz w:val="28"/>
          <w:szCs w:val="28"/>
        </w:rPr>
        <w:t>Федерального закона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rFonts w:ascii="Times New Roman" w:hAnsi="Times New Roman" w:cs="Times New Roman"/>
            <w:color w:val="auto"/>
            <w:sz w:val="28"/>
            <w:szCs w:val="28"/>
          </w:rPr>
          <w:t>2003 г</w:t>
        </w:r>
      </w:smartTag>
      <w:r w:rsidRPr="009928E0">
        <w:rPr>
          <w:rFonts w:ascii="Times New Roman" w:hAnsi="Times New Roman" w:cs="Times New Roman"/>
          <w:color w:val="auto"/>
          <w:sz w:val="28"/>
          <w:szCs w:val="28"/>
        </w:rPr>
        <w:t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муниципальное образование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2"/>
      <w:bookmarkEnd w:id="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лее - Совет депутатов), Главой 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глава муниципального образования).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13"/>
      <w:bookmarkEnd w:id="3"/>
      <w:r w:rsidRPr="009928E0">
        <w:rPr>
          <w:rFonts w:ascii="Times New Roman" w:hAnsi="Times New Roman" w:cs="Times New Roman"/>
          <w:color w:val="auto"/>
          <w:sz w:val="28"/>
          <w:szCs w:val="28"/>
        </w:rPr>
        <w:t>1.3. На публичные слушания должны выносятся:</w:t>
      </w:r>
    </w:p>
    <w:bookmarkEnd w:id="4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928E0">
        <w:rPr>
          <w:rStyle w:val="a5"/>
          <w:rFonts w:ascii="Times New Roman" w:hAnsi="Times New Roman"/>
          <w:color w:val="auto"/>
          <w:sz w:val="28"/>
          <w:szCs w:val="28"/>
        </w:rPr>
        <w:t>Конституции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федеральных законов, </w:t>
      </w:r>
      <w:hyperlink r:id="rId5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>2) проект местного бюджета и отчет о его исполнении;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33"/>
      <w:r w:rsidRPr="009928E0">
        <w:rPr>
          <w:rFonts w:ascii="Times New Roman" w:hAnsi="Times New Roman" w:cs="Times New Roman"/>
          <w:color w:val="auto"/>
          <w:sz w:val="28"/>
          <w:szCs w:val="28"/>
        </w:rPr>
        <w:t>3) прое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кт стр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атегии социально-экономического развития муниципального образования;</w:t>
      </w:r>
    </w:p>
    <w:bookmarkEnd w:id="5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статьей 13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0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1.4.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законодательства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 градостроительной деятельности.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5"/>
      <w:bookmarkEnd w:id="6"/>
      <w:r w:rsidRPr="009928E0">
        <w:rPr>
          <w:rFonts w:ascii="Times New Roman" w:hAnsi="Times New Roman" w:cs="Times New Roman"/>
          <w:color w:val="auto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2"/>
      <w:bookmarkEnd w:id="7"/>
      <w:r w:rsidRPr="009928E0"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21"/>
      <w:bookmarkEnd w:id="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22"/>
      <w:bookmarkEnd w:id="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- Главой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23"/>
      <w:bookmarkEnd w:id="10"/>
      <w:r w:rsidRPr="009928E0">
        <w:rPr>
          <w:rFonts w:ascii="Times New Roman" w:hAnsi="Times New Roman" w:cs="Times New Roman"/>
          <w:color w:val="auto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4"/>
      <w:bookmarkEnd w:id="11"/>
      <w:r w:rsidRPr="009928E0">
        <w:rPr>
          <w:rFonts w:ascii="Times New Roman" w:hAnsi="Times New Roman" w:cs="Times New Roman"/>
          <w:color w:val="auto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25"/>
      <w:bookmarkEnd w:id="1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026"/>
      <w:bookmarkEnd w:id="13"/>
      <w:r w:rsidRPr="009928E0">
        <w:rPr>
          <w:rFonts w:ascii="Times New Roman" w:hAnsi="Times New Roman" w:cs="Times New Roman"/>
          <w:color w:val="auto"/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27"/>
      <w:bookmarkEnd w:id="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пункте 1.5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данных правовых актов.</w:t>
      </w:r>
    </w:p>
    <w:p w:rsidR="00F8508D" w:rsidRPr="009928E0" w:rsidRDefault="00F8508D" w:rsidP="00F8508D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03"/>
      <w:bookmarkEnd w:id="15"/>
      <w:r w:rsidRPr="009928E0">
        <w:rPr>
          <w:rFonts w:ascii="Times New Roman" w:hAnsi="Times New Roman" w:cs="Times New Roman"/>
          <w:color w:val="auto"/>
          <w:sz w:val="28"/>
          <w:szCs w:val="28"/>
        </w:rPr>
        <w:t>3. Особенности назначения публичных слушаний по инициативе населения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31"/>
      <w:bookmarkEnd w:id="1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человек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подается в Совет депутатов.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32"/>
      <w:bookmarkEnd w:id="17"/>
      <w:r w:rsidRPr="009928E0">
        <w:rPr>
          <w:rFonts w:ascii="Times New Roman" w:hAnsi="Times New Roman" w:cs="Times New Roman"/>
          <w:color w:val="auto"/>
          <w:sz w:val="28"/>
          <w:szCs w:val="28"/>
        </w:rPr>
        <w:t>3.2. К ходатайству, указанному в п</w:t>
      </w:r>
      <w:r w:rsidRPr="009928E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hyperlink w:anchor="sub_1031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 3.1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приложении 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033"/>
      <w:bookmarkEnd w:id="1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приложению 2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4"/>
      <w:bookmarkEnd w:id="19"/>
      <w:r w:rsidRPr="009928E0">
        <w:rPr>
          <w:rFonts w:ascii="Times New Roman" w:hAnsi="Times New Roman" w:cs="Times New Roman"/>
          <w:color w:val="auto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1035"/>
      <w:bookmarkEnd w:id="2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3.5.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036"/>
      <w:bookmarkEnd w:id="2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официальный представитель инициативной группы.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37"/>
      <w:bookmarkEnd w:id="2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поселения. 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038"/>
      <w:bookmarkEnd w:id="23"/>
      <w:r w:rsidRPr="009928E0">
        <w:rPr>
          <w:rFonts w:ascii="Times New Roman" w:hAnsi="Times New Roman" w:cs="Times New Roman"/>
          <w:color w:val="auto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39"/>
      <w:bookmarkEnd w:id="2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310"/>
      <w:bookmarkEnd w:id="25"/>
      <w:r w:rsidRPr="009928E0">
        <w:rPr>
          <w:rFonts w:ascii="Times New Roman" w:hAnsi="Times New Roman" w:cs="Times New Roman"/>
          <w:color w:val="auto"/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6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104"/>
      <w:r w:rsidRPr="009928E0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7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041"/>
      <w:r w:rsidRPr="009928E0">
        <w:rPr>
          <w:rFonts w:ascii="Times New Roman" w:hAnsi="Times New Roman" w:cs="Times New Roman"/>
          <w:color w:val="auto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42"/>
      <w:bookmarkEnd w:id="28"/>
      <w:r w:rsidRPr="009928E0">
        <w:rPr>
          <w:rFonts w:ascii="Times New Roman" w:hAnsi="Times New Roman" w:cs="Times New Roman"/>
          <w:color w:val="auto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43"/>
      <w:bookmarkEnd w:id="2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0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0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31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0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5.1. Инициатива о проведении публичных слушаний по инициативе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пунктом 2.3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52"/>
      <w:bookmarkEnd w:id="3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создается рабочая группа.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53"/>
      <w:bookmarkEnd w:id="3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4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106"/>
      <w:r w:rsidRPr="009928E0">
        <w:rPr>
          <w:rFonts w:ascii="Times New Roman" w:hAnsi="Times New Roman" w:cs="Times New Roman"/>
          <w:color w:val="auto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106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62"/>
      <w:bookmarkEnd w:id="3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пункте 6.1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F8508D" w:rsidRPr="009928E0" w:rsidRDefault="00F8508D" w:rsidP="00F8508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sub_107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7. Подготовка к проведению публичных слушаний</w:t>
      </w:r>
    </w:p>
    <w:bookmarkEnd w:id="38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1071"/>
      <w:r w:rsidRPr="009928E0">
        <w:rPr>
          <w:rFonts w:ascii="Times New Roman" w:hAnsi="Times New Roman" w:cs="Times New Roman"/>
          <w:color w:val="auto"/>
          <w:sz w:val="28"/>
          <w:szCs w:val="28"/>
        </w:rPr>
        <w:t>7.1. Рабочая группа разрабатывает повестку дня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72"/>
      <w:bookmarkEnd w:id="3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7.2.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Житель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1" w:name="sub_1073"/>
      <w:bookmarkEnd w:id="40"/>
      <w:r w:rsidRPr="009928E0">
        <w:rPr>
          <w:rFonts w:ascii="Times New Roman" w:hAnsi="Times New Roman" w:cs="Times New Roman"/>
          <w:color w:val="auto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1074"/>
      <w:bookmarkEnd w:id="41"/>
      <w:r w:rsidRPr="009928E0">
        <w:rPr>
          <w:rFonts w:ascii="Times New Roman" w:hAnsi="Times New Roman" w:cs="Times New Roman"/>
          <w:color w:val="auto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1075"/>
      <w:bookmarkEnd w:id="4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7.5. Выступающие на публичных слушаниях жители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sub_1076"/>
      <w:bookmarkEnd w:id="43"/>
      <w:r w:rsidRPr="009928E0">
        <w:rPr>
          <w:rFonts w:ascii="Times New Roman" w:hAnsi="Times New Roman" w:cs="Times New Roman"/>
          <w:color w:val="auto"/>
          <w:sz w:val="28"/>
          <w:szCs w:val="28"/>
        </w:rPr>
        <w:t>7.6. В случае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77"/>
      <w:bookmarkEnd w:id="4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7.7. При назначении публичных слушаний Советом депутатов администрация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78"/>
      <w:bookmarkEnd w:id="45"/>
      <w:r w:rsidRPr="009928E0">
        <w:rPr>
          <w:rFonts w:ascii="Times New Roman" w:hAnsi="Times New Roman" w:cs="Times New Roman"/>
          <w:color w:val="auto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08"/>
      <w:r w:rsidRPr="009928E0">
        <w:rPr>
          <w:rFonts w:ascii="Times New Roman" w:hAnsi="Times New Roman" w:cs="Times New Roman"/>
          <w:color w:val="auto"/>
          <w:sz w:val="28"/>
          <w:szCs w:val="28"/>
        </w:rPr>
        <w:t>8. Проведение публичных слушаний</w:t>
      </w:r>
    </w:p>
    <w:bookmarkEnd w:id="47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081"/>
      <w:r w:rsidRPr="009928E0">
        <w:rPr>
          <w:rFonts w:ascii="Times New Roman" w:hAnsi="Times New Roman" w:cs="Times New Roman"/>
          <w:color w:val="auto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sub_1082"/>
      <w:bookmarkEnd w:id="48"/>
      <w:r w:rsidRPr="009928E0">
        <w:rPr>
          <w:rFonts w:ascii="Times New Roman" w:hAnsi="Times New Roman" w:cs="Times New Roman"/>
          <w:color w:val="auto"/>
          <w:sz w:val="28"/>
          <w:szCs w:val="28"/>
        </w:rPr>
        <w:t>8.2. Из состава рабочей группы избирается секретарь.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0" w:name="sub_1083"/>
      <w:bookmarkEnd w:id="49"/>
      <w:r w:rsidRPr="009928E0">
        <w:rPr>
          <w:rFonts w:ascii="Times New Roman" w:hAnsi="Times New Roman" w:cs="Times New Roman"/>
          <w:color w:val="auto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084"/>
      <w:bookmarkEnd w:id="50"/>
      <w:r w:rsidRPr="009928E0">
        <w:rPr>
          <w:rFonts w:ascii="Times New Roman" w:hAnsi="Times New Roman" w:cs="Times New Roman"/>
          <w:color w:val="auto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085"/>
      <w:bookmarkEnd w:id="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8.5. После выступления председательствующего слово предоставляется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время выступления может быть продлено.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086"/>
      <w:bookmarkEnd w:id="52"/>
      <w:r w:rsidRPr="009928E0">
        <w:rPr>
          <w:rFonts w:ascii="Times New Roman" w:hAnsi="Times New Roman" w:cs="Times New Roman"/>
          <w:color w:val="auto"/>
          <w:sz w:val="28"/>
          <w:szCs w:val="28"/>
        </w:rPr>
        <w:t>8.6. Выступающий вправе передать председательствующему письменный те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кст св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оего выступления, а также материалы для обоснования своего мнения.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4" w:name="sub_1087"/>
      <w:bookmarkEnd w:id="5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8.7. После окончания выступлений председательствующий предоставляет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1088"/>
      <w:bookmarkEnd w:id="54"/>
      <w:r w:rsidRPr="009928E0">
        <w:rPr>
          <w:rFonts w:ascii="Times New Roman" w:hAnsi="Times New Roman" w:cs="Times New Roman"/>
          <w:color w:val="auto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89"/>
      <w:bookmarkEnd w:id="55"/>
      <w:r w:rsidRPr="009928E0">
        <w:rPr>
          <w:rFonts w:ascii="Times New Roman" w:hAnsi="Times New Roman" w:cs="Times New Roman"/>
          <w:color w:val="auto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109"/>
      <w:r w:rsidRPr="009928E0"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7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8" w:name="sub_109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приложении 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9" w:name="sub_1092"/>
      <w:bookmarkEnd w:id="5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0" w:name="sub_1093"/>
      <w:bookmarkEnd w:id="59"/>
      <w:r w:rsidRPr="009928E0">
        <w:rPr>
          <w:rFonts w:ascii="Times New Roman" w:hAnsi="Times New Roman" w:cs="Times New Roman"/>
          <w:color w:val="auto"/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1094"/>
      <w:bookmarkEnd w:id="60"/>
      <w:r w:rsidRPr="009928E0">
        <w:rPr>
          <w:rFonts w:ascii="Times New Roman" w:hAnsi="Times New Roman" w:cs="Times New Roman"/>
          <w:color w:val="auto"/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2" w:name="sub_1095"/>
      <w:bookmarkEnd w:id="61"/>
      <w:r w:rsidRPr="009928E0">
        <w:rPr>
          <w:rFonts w:ascii="Times New Roman" w:hAnsi="Times New Roman" w:cs="Times New Roman"/>
          <w:color w:val="auto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2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3" w:name="sub_1100"/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1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>проведения публичных слушаний</w:t>
      </w:r>
    </w:p>
    <w:bookmarkEnd w:id="63"/>
    <w:p w:rsidR="00F8508D" w:rsidRPr="009928E0" w:rsidRDefault="00F8508D" w:rsidP="00F8508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Список</w:t>
      </w: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инициативной группы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1"/>
        <w:gridCol w:w="1703"/>
        <w:gridCol w:w="2272"/>
        <w:gridCol w:w="2286"/>
        <w:gridCol w:w="1369"/>
      </w:tblGrid>
      <w:tr w:rsidR="00F8508D" w:rsidRPr="009928E0" w:rsidTr="009B1647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F8508D" w:rsidRPr="009928E0" w:rsidRDefault="00F8508D" w:rsidP="00F8508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200"/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2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>проведения публичных слушаний</w:t>
      </w:r>
    </w:p>
    <w:bookmarkEnd w:id="64"/>
    <w:p w:rsidR="00F8508D" w:rsidRPr="009928E0" w:rsidRDefault="00F8508D" w:rsidP="00F8508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Default="00F8508D" w:rsidP="00F8508D">
      <w:pPr>
        <w:pStyle w:val="a7"/>
        <w:ind w:firstLine="709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F8508D" w:rsidRPr="009928E0" w:rsidRDefault="00F8508D" w:rsidP="00F8508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18"/>
        <w:gridCol w:w="1892"/>
        <w:gridCol w:w="2694"/>
        <w:gridCol w:w="1701"/>
      </w:tblGrid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 лица, собиравшего подписи; серия, номер и дата</w:t>
      </w:r>
      <w:proofErr w:type="gramEnd"/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F8508D" w:rsidRPr="009928E0" w:rsidRDefault="00F8508D" w:rsidP="00F8508D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300"/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F8508D" w:rsidRPr="009928E0" w:rsidRDefault="00F8508D" w:rsidP="00F8508D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3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>проведения публичных слушаний</w:t>
      </w:r>
    </w:p>
    <w:bookmarkEnd w:id="65"/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F8508D" w:rsidRPr="009928E0" w:rsidRDefault="00F8508D" w:rsidP="00F8508D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F8508D" w:rsidRPr="009928E0" w:rsidRDefault="00F8508D" w:rsidP="00F8508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F8508D" w:rsidRPr="009928E0" w:rsidRDefault="00F8508D" w:rsidP="00F8508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F8508D" w:rsidRPr="009928E0" w:rsidRDefault="00F8508D" w:rsidP="00F8508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F8508D" w:rsidRPr="009928E0" w:rsidRDefault="00F8508D" w:rsidP="00F8508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отчество, занимаемая должность члена рабочей группы</w:t>
      </w:r>
      <w:proofErr w:type="gramEnd"/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992"/>
        <w:gridCol w:w="2268"/>
        <w:gridCol w:w="2410"/>
        <w:gridCol w:w="2208"/>
      </w:tblGrid>
      <w:tr w:rsidR="00F8508D" w:rsidRPr="009928E0" w:rsidTr="009B1647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155C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8508D" w:rsidRPr="009928E0" w:rsidTr="009B1647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08D" w:rsidRPr="009928E0" w:rsidTr="009B1647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508D" w:rsidRPr="00E155CF" w:rsidRDefault="00F8508D" w:rsidP="009B1647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F8508D" w:rsidRPr="009928E0" w:rsidRDefault="00F8508D" w:rsidP="00F8508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F8508D" w:rsidRPr="009928E0" w:rsidRDefault="00F8508D" w:rsidP="00F8508D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F8508D" w:rsidRPr="009928E0" w:rsidRDefault="00F8508D" w:rsidP="00F8508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27135" w:rsidRDefault="00827135"/>
    <w:sectPr w:rsidR="00827135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08D"/>
    <w:rsid w:val="00827135"/>
    <w:rsid w:val="00F85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08D"/>
    <w:pPr>
      <w:widowControl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508D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508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Основной текст_"/>
    <w:basedOn w:val="a0"/>
    <w:link w:val="2"/>
    <w:uiPriority w:val="99"/>
    <w:locked/>
    <w:rsid w:val="00F8508D"/>
    <w:rPr>
      <w:rFonts w:ascii="Times New Roman" w:hAnsi="Times New Roman" w:cs="Times New Roman"/>
      <w:spacing w:val="10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F8508D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F8508D"/>
    <w:pPr>
      <w:shd w:val="clear" w:color="auto" w:fill="FFFFFF"/>
      <w:spacing w:line="302" w:lineRule="exact"/>
      <w:ind w:hanging="1400"/>
      <w:jc w:val="center"/>
    </w:pPr>
    <w:rPr>
      <w:rFonts w:ascii="Times New Roman" w:eastAsiaTheme="minorHAnsi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F8508D"/>
    <w:pPr>
      <w:shd w:val="clear" w:color="auto" w:fill="FFFFFF"/>
      <w:spacing w:before="60" w:line="241" w:lineRule="exact"/>
      <w:jc w:val="both"/>
    </w:pPr>
    <w:rPr>
      <w:rFonts w:ascii="Times New Roman" w:eastAsiaTheme="minorHAnsi" w:hAnsi="Times New Roman" w:cs="Times New Roman"/>
      <w:color w:val="auto"/>
      <w:spacing w:val="10"/>
      <w:sz w:val="19"/>
      <w:szCs w:val="19"/>
      <w:lang w:eastAsia="en-US"/>
    </w:rPr>
  </w:style>
  <w:style w:type="character" w:customStyle="1" w:styleId="a4">
    <w:name w:val="Цветовое выделение"/>
    <w:uiPriority w:val="99"/>
    <w:rsid w:val="00F8508D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F8508D"/>
    <w:rPr>
      <w:rFonts w:cs="Times New Roman"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F8508D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</w:rPr>
  </w:style>
  <w:style w:type="paragraph" w:customStyle="1" w:styleId="a7">
    <w:name w:val="Таблицы (моноширинный)"/>
    <w:basedOn w:val="a"/>
    <w:next w:val="a"/>
    <w:uiPriority w:val="99"/>
    <w:rsid w:val="00F8508D"/>
    <w:pPr>
      <w:autoSpaceDE w:val="0"/>
      <w:autoSpaceDN w:val="0"/>
      <w:adjustRightInd w:val="0"/>
    </w:pPr>
    <w:rPr>
      <w:rFonts w:eastAsia="Times New Roman"/>
      <w:color w:val="auto"/>
    </w:rPr>
  </w:style>
  <w:style w:type="paragraph" w:customStyle="1" w:styleId="11">
    <w:name w:val="Обычный1"/>
    <w:rsid w:val="00F850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2848</Words>
  <Characters>16235</Characters>
  <Application>Microsoft Office Word</Application>
  <DocSecurity>0</DocSecurity>
  <Lines>135</Lines>
  <Paragraphs>38</Paragraphs>
  <ScaleCrop>false</ScaleCrop>
  <Company>SPecialiST RePack</Company>
  <LinksUpToDate>false</LinksUpToDate>
  <CharactersWithSpaces>19045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2021-12-23T13:26:00Z</dcterms:created>
  <dcterms:modified xsi:type="dcterms:W3CDTF">2021-12-23T13:26:00Z</dcterms:modified>
</cp:coreProperties>
</file>