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F64" w:rsidRDefault="00230F64" w:rsidP="00230F64">
      <w:pPr>
        <w:pStyle w:val="1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230F64" w:rsidRDefault="00230F64" w:rsidP="00230F64">
      <w:pPr>
        <w:pStyle w:val="11"/>
        <w:jc w:val="center"/>
        <w:rPr>
          <w:rFonts w:ascii="Times New Roman" w:hAnsi="Times New Roman" w:cs="Times New Roman"/>
          <w:sz w:val="28"/>
          <w:szCs w:val="28"/>
        </w:rPr>
      </w:pPr>
    </w:p>
    <w:p w:rsidR="00230F64" w:rsidRDefault="00230F64" w:rsidP="00230F64">
      <w:pPr>
        <w:pStyle w:val="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230F64" w:rsidRDefault="00230F64" w:rsidP="00230F64">
      <w:pPr>
        <w:pStyle w:val="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РМ</w:t>
      </w:r>
    </w:p>
    <w:p w:rsidR="00230F64" w:rsidRDefault="00230F64" w:rsidP="00230F64">
      <w:pPr>
        <w:pStyle w:val="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230F64" w:rsidRDefault="00230F64" w:rsidP="00230F64">
      <w:pPr>
        <w:pStyle w:val="1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аласево</w:t>
      </w:r>
      <w:proofErr w:type="spellEnd"/>
    </w:p>
    <w:p w:rsidR="00230F64" w:rsidRDefault="00230F64" w:rsidP="00230F64">
      <w:pPr>
        <w:pStyle w:val="11"/>
        <w:rPr>
          <w:rFonts w:ascii="Times New Roman" w:hAnsi="Times New Roman" w:cs="Times New Roman"/>
          <w:sz w:val="28"/>
          <w:szCs w:val="28"/>
        </w:rPr>
      </w:pPr>
    </w:p>
    <w:p w:rsidR="00230F64" w:rsidRDefault="00230F64" w:rsidP="00230F64">
      <w:pPr>
        <w:pStyle w:val="11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230F64" w:rsidRPr="00637092" w:rsidRDefault="00230F64" w:rsidP="00230F64">
      <w:pPr>
        <w:spacing w:line="240" w:lineRule="atLeas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30F64" w:rsidRPr="00637092" w:rsidRDefault="00230F64" w:rsidP="00230F64">
      <w:pPr>
        <w:spacing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</w:p>
    <w:p w:rsidR="00230F64" w:rsidRPr="00637092" w:rsidRDefault="00230F64" w:rsidP="00230F64">
      <w:pPr>
        <w:spacing w:line="240" w:lineRule="atLeas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smartTag w:uri="urn:schemas-microsoft-com:office:smarttags" w:element="metricconverter">
        <w:smartTagPr>
          <w:attr w:name="ProductID" w:val="2021 г"/>
        </w:smartTagPr>
        <w:r w:rsidRPr="00637092">
          <w:rPr>
            <w:rFonts w:ascii="Times New Roman" w:hAnsi="Times New Roman" w:cs="Times New Roman"/>
            <w:sz w:val="28"/>
            <w:szCs w:val="28"/>
          </w:rPr>
          <w:t>2021 г</w:t>
        </w:r>
      </w:smartTag>
      <w:r w:rsidRPr="00637092">
        <w:rPr>
          <w:rFonts w:ascii="Times New Roman" w:hAnsi="Times New Roman" w:cs="Times New Roman"/>
          <w:sz w:val="28"/>
          <w:szCs w:val="28"/>
        </w:rPr>
        <w:t xml:space="preserve">.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аласево</w:t>
      </w:r>
      <w:proofErr w:type="spellEnd"/>
      <w:r w:rsidRPr="0063709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37092">
        <w:rPr>
          <w:rFonts w:ascii="Times New Roman" w:hAnsi="Times New Roman" w:cs="Times New Roman"/>
          <w:sz w:val="28"/>
          <w:szCs w:val="28"/>
        </w:rPr>
        <w:t xml:space="preserve">№ </w:t>
      </w:r>
      <w:bookmarkStart w:id="0" w:name="_GoBack"/>
      <w:bookmarkEnd w:id="0"/>
    </w:p>
    <w:p w:rsidR="00230F64" w:rsidRPr="00637092" w:rsidRDefault="00230F64" w:rsidP="00230F64">
      <w:pPr>
        <w:spacing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</w:p>
    <w:p w:rsidR="00230F64" w:rsidRPr="00637092" w:rsidRDefault="00230F64" w:rsidP="00230F64">
      <w:pPr>
        <w:spacing w:line="240" w:lineRule="atLeast"/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230F64" w:rsidRDefault="00230F64" w:rsidP="00230F64">
      <w:pPr>
        <w:spacing w:line="240" w:lineRule="atLeast"/>
        <w:ind w:left="709"/>
        <w:outlineLvl w:val="0"/>
        <w:rPr>
          <w:rFonts w:ascii="Times New Roman" w:hAnsi="Times New Roman" w:cs="Times New Roman"/>
          <w:sz w:val="28"/>
          <w:szCs w:val="28"/>
        </w:rPr>
      </w:pPr>
      <w:r w:rsidRPr="00EC133F">
        <w:rPr>
          <w:rFonts w:ascii="Times New Roman" w:hAnsi="Times New Roman" w:cs="Times New Roman"/>
          <w:sz w:val="28"/>
          <w:szCs w:val="28"/>
        </w:rPr>
        <w:t>Об утверждении Порядк</w:t>
      </w:r>
      <w:r>
        <w:rPr>
          <w:rFonts w:ascii="Times New Roman" w:hAnsi="Times New Roman" w:cs="Times New Roman"/>
          <w:sz w:val="28"/>
          <w:szCs w:val="28"/>
        </w:rPr>
        <w:t>а учета предложений по проекту Устава</w:t>
      </w:r>
      <w:r w:rsidRPr="00EC133F">
        <w:rPr>
          <w:rFonts w:ascii="Times New Roman" w:hAnsi="Times New Roman" w:cs="Times New Roman"/>
          <w:sz w:val="28"/>
          <w:szCs w:val="28"/>
        </w:rPr>
        <w:t xml:space="preserve"> (вне</w:t>
      </w:r>
      <w:r>
        <w:rPr>
          <w:rFonts w:ascii="Times New Roman" w:hAnsi="Times New Roman" w:cs="Times New Roman"/>
          <w:sz w:val="28"/>
          <w:szCs w:val="28"/>
        </w:rPr>
        <w:t>сения изменений и дополнений в У</w:t>
      </w:r>
      <w:r w:rsidRPr="00EC133F">
        <w:rPr>
          <w:rFonts w:ascii="Times New Roman" w:hAnsi="Times New Roman" w:cs="Times New Roman"/>
          <w:sz w:val="28"/>
          <w:szCs w:val="28"/>
        </w:rPr>
        <w:t>став)</w:t>
      </w:r>
      <w:r w:rsidRPr="00293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C133F">
        <w:rPr>
          <w:rFonts w:ascii="Times New Roman" w:hAnsi="Times New Roman" w:cs="Times New Roman"/>
          <w:sz w:val="28"/>
          <w:szCs w:val="28"/>
        </w:rPr>
        <w:t xml:space="preserve"> Ардатовского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 w:rsidRPr="00EC133F">
        <w:rPr>
          <w:rFonts w:ascii="Times New Roman" w:hAnsi="Times New Roman" w:cs="Times New Roman"/>
          <w:sz w:val="28"/>
          <w:szCs w:val="28"/>
        </w:rPr>
        <w:t xml:space="preserve"> и участия граждан в его обсуждении</w:t>
      </w:r>
    </w:p>
    <w:p w:rsidR="00230F64" w:rsidRDefault="00230F64" w:rsidP="00230F64">
      <w:pPr>
        <w:spacing w:line="240" w:lineRule="atLeast"/>
        <w:ind w:left="567" w:firstLine="567"/>
        <w:outlineLvl w:val="0"/>
        <w:rPr>
          <w:rFonts w:ascii="Times New Roman" w:hAnsi="Times New Roman" w:cs="Times New Roman"/>
          <w:sz w:val="28"/>
          <w:szCs w:val="28"/>
        </w:rPr>
      </w:pPr>
    </w:p>
    <w:p w:rsidR="00230F64" w:rsidRDefault="00230F64" w:rsidP="00230F64">
      <w:pPr>
        <w:spacing w:line="240" w:lineRule="atLeast"/>
        <w:ind w:left="567" w:firstLine="567"/>
        <w:outlineLvl w:val="0"/>
        <w:rPr>
          <w:rFonts w:ascii="Times New Roman" w:hAnsi="Times New Roman" w:cs="Times New Roman"/>
          <w:sz w:val="28"/>
          <w:szCs w:val="28"/>
        </w:rPr>
      </w:pPr>
    </w:p>
    <w:p w:rsidR="00230F64" w:rsidRPr="00EC133F" w:rsidRDefault="00230F64" w:rsidP="00230F64">
      <w:pPr>
        <w:ind w:left="709" w:firstLine="425"/>
        <w:rPr>
          <w:rFonts w:ascii="Times New Roman" w:hAnsi="Times New Roman" w:cs="Times New Roman"/>
          <w:sz w:val="28"/>
          <w:szCs w:val="28"/>
        </w:rPr>
      </w:pPr>
      <w:proofErr w:type="gramStart"/>
      <w:r w:rsidRPr="00EC133F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EC133F">
          <w:rPr>
            <w:rFonts w:ascii="Times New Roman" w:hAnsi="Times New Roman" w:cs="Times New Roman"/>
            <w:sz w:val="28"/>
            <w:szCs w:val="28"/>
          </w:rPr>
          <w:t>статьями 28</w:t>
        </w:r>
      </w:hyperlink>
      <w:r w:rsidRPr="00EC133F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EC133F">
          <w:rPr>
            <w:rFonts w:ascii="Times New Roman" w:hAnsi="Times New Roman" w:cs="Times New Roman"/>
            <w:sz w:val="28"/>
            <w:szCs w:val="28"/>
          </w:rPr>
          <w:t>44</w:t>
        </w:r>
      </w:hyperlink>
      <w:r w:rsidRPr="00EC133F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EC133F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EC133F">
        <w:rPr>
          <w:rFonts w:ascii="Times New Roman" w:hAnsi="Times New Roman" w:cs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Федерации", </w:t>
      </w:r>
      <w:hyperlink r:id="rId6" w:history="1">
        <w:r w:rsidRPr="00EC133F">
          <w:rPr>
            <w:rFonts w:ascii="Times New Roman" w:hAnsi="Times New Roman" w:cs="Times New Roman"/>
            <w:sz w:val="28"/>
            <w:szCs w:val="28"/>
          </w:rPr>
          <w:t>статьей 3</w:t>
        </w:r>
      </w:hyperlink>
      <w:r w:rsidRPr="00EC133F"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</w:t>
      </w:r>
      <w:smartTag w:uri="urn:schemas-microsoft-com:office:smarttags" w:element="metricconverter">
        <w:smartTagPr>
          <w:attr w:name="ProductID" w:val="2005 г"/>
        </w:smartTagPr>
        <w:r w:rsidRPr="00EC133F">
          <w:rPr>
            <w:rFonts w:ascii="Times New Roman" w:hAnsi="Times New Roman" w:cs="Times New Roman"/>
            <w:sz w:val="28"/>
            <w:szCs w:val="28"/>
          </w:rPr>
          <w:t>2005 г</w:t>
        </w:r>
      </w:smartTag>
      <w:r w:rsidRPr="00EC133F">
        <w:rPr>
          <w:rFonts w:ascii="Times New Roman" w:hAnsi="Times New Roman" w:cs="Times New Roman"/>
          <w:sz w:val="28"/>
          <w:szCs w:val="28"/>
        </w:rPr>
        <w:t xml:space="preserve">. N 97-ФЗ "О государственной регистрации уставов муниципальных образований", </w:t>
      </w:r>
      <w:hyperlink r:id="rId7" w:history="1">
        <w:r w:rsidRPr="00EC133F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EC13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C133F">
        <w:rPr>
          <w:rFonts w:ascii="Times New Roman" w:hAnsi="Times New Roman" w:cs="Times New Roman"/>
          <w:sz w:val="28"/>
          <w:szCs w:val="28"/>
        </w:rPr>
        <w:t xml:space="preserve">,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938BA">
        <w:rPr>
          <w:rFonts w:ascii="Times New Roman" w:hAnsi="Times New Roman" w:cs="Times New Roman"/>
          <w:sz w:val="28"/>
          <w:szCs w:val="28"/>
        </w:rPr>
        <w:t xml:space="preserve"> </w:t>
      </w:r>
      <w:r w:rsidRPr="00EC133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10.11</w:t>
      </w:r>
      <w:r w:rsidRPr="00351813">
        <w:rPr>
          <w:rFonts w:ascii="Times New Roman" w:hAnsi="Times New Roman" w:cs="Times New Roman"/>
          <w:sz w:val="28"/>
          <w:szCs w:val="28"/>
        </w:rPr>
        <w:t>.2021 г. N </w:t>
      </w:r>
      <w:r>
        <w:rPr>
          <w:rFonts w:ascii="Times New Roman" w:hAnsi="Times New Roman" w:cs="Times New Roman"/>
          <w:sz w:val="28"/>
          <w:szCs w:val="28"/>
        </w:rPr>
        <w:t>34</w:t>
      </w:r>
      <w:r w:rsidRPr="00EC133F">
        <w:rPr>
          <w:rFonts w:ascii="Times New Roman" w:hAnsi="Times New Roman" w:cs="Times New Roman"/>
          <w:sz w:val="28"/>
          <w:szCs w:val="28"/>
        </w:rPr>
        <w:t xml:space="preserve"> "Об утверждении </w:t>
      </w:r>
      <w:r>
        <w:rPr>
          <w:rFonts w:ascii="Times New Roman" w:hAnsi="Times New Roman" w:cs="Times New Roman"/>
          <w:sz w:val="28"/>
          <w:szCs w:val="28"/>
        </w:rPr>
        <w:t>Порядка организации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проведения публичных слушаний</w:t>
      </w:r>
      <w:r w:rsidRPr="00EC133F">
        <w:rPr>
          <w:rFonts w:ascii="Times New Roman" w:hAnsi="Times New Roman" w:cs="Times New Roman"/>
          <w:sz w:val="28"/>
          <w:szCs w:val="28"/>
        </w:rPr>
        <w:t xml:space="preserve">",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C133F">
        <w:rPr>
          <w:rFonts w:ascii="Times New Roman" w:hAnsi="Times New Roman" w:cs="Times New Roman"/>
          <w:sz w:val="28"/>
          <w:szCs w:val="28"/>
        </w:rPr>
        <w:t>, решил:</w:t>
      </w:r>
    </w:p>
    <w:p w:rsidR="00230F64" w:rsidRPr="00EC133F" w:rsidRDefault="00230F64" w:rsidP="00230F64">
      <w:pPr>
        <w:ind w:left="709" w:firstLine="425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EC133F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EC133F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EC133F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 (внесения изменений и дополнений в Устав)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938BA">
        <w:rPr>
          <w:rFonts w:ascii="Times New Roman" w:hAnsi="Times New Roman" w:cs="Times New Roman"/>
          <w:sz w:val="28"/>
          <w:szCs w:val="28"/>
        </w:rPr>
        <w:t xml:space="preserve"> </w:t>
      </w:r>
      <w:r w:rsidRPr="00EC133F"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 Республики Мордовия, и участия граждан в его обсуждении.</w:t>
      </w:r>
    </w:p>
    <w:p w:rsidR="00230F64" w:rsidRPr="00EC133F" w:rsidRDefault="00230F64" w:rsidP="00230F64">
      <w:pPr>
        <w:ind w:left="709" w:firstLine="425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EC133F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 его</w:t>
      </w:r>
      <w:r w:rsidRPr="00EC133F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EC133F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133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bookmarkEnd w:id="2"/>
    <w:p w:rsidR="00230F64" w:rsidRPr="00EC133F" w:rsidRDefault="00230F64" w:rsidP="00230F64">
      <w:pPr>
        <w:ind w:left="709" w:firstLine="11"/>
        <w:rPr>
          <w:rFonts w:ascii="Times New Roman" w:hAnsi="Times New Roman" w:cs="Times New Roman"/>
          <w:sz w:val="28"/>
          <w:szCs w:val="28"/>
        </w:rPr>
      </w:pPr>
    </w:p>
    <w:p w:rsidR="00230F64" w:rsidRPr="00637092" w:rsidRDefault="00230F64" w:rsidP="00230F64"/>
    <w:p w:rsidR="00230F64" w:rsidRPr="00637092" w:rsidRDefault="00230F64" w:rsidP="00230F64">
      <w:pPr>
        <w:spacing w:line="240" w:lineRule="atLeast"/>
        <w:ind w:right="-18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637092">
        <w:rPr>
          <w:rFonts w:ascii="Times New Roman" w:hAnsi="Times New Roman" w:cs="Times New Roman"/>
          <w:sz w:val="28"/>
          <w:szCs w:val="28"/>
        </w:rPr>
        <w:t xml:space="preserve">                 А</w:t>
      </w:r>
      <w:r>
        <w:rPr>
          <w:rFonts w:ascii="Times New Roman" w:hAnsi="Times New Roman" w:cs="Times New Roman"/>
          <w:sz w:val="28"/>
          <w:szCs w:val="28"/>
        </w:rPr>
        <w:t>.И.Федоров</w:t>
      </w:r>
    </w:p>
    <w:p w:rsidR="00230F64" w:rsidRPr="00637092" w:rsidRDefault="00230F64" w:rsidP="00230F64">
      <w:pPr>
        <w:spacing w:line="240" w:lineRule="atLeast"/>
        <w:ind w:right="-185" w:firstLine="567"/>
        <w:rPr>
          <w:rFonts w:ascii="Times New Roman" w:hAnsi="Times New Roman" w:cs="Times New Roman"/>
          <w:sz w:val="28"/>
          <w:szCs w:val="28"/>
        </w:rPr>
      </w:pPr>
    </w:p>
    <w:p w:rsidR="00230F64" w:rsidRPr="00637092" w:rsidRDefault="00230F64" w:rsidP="00230F64">
      <w:pPr>
        <w:spacing w:line="240" w:lineRule="atLeast"/>
        <w:ind w:right="-185"/>
        <w:rPr>
          <w:rFonts w:ascii="Times New Roman" w:hAnsi="Times New Roman" w:cs="Times New Roman"/>
          <w:sz w:val="28"/>
          <w:szCs w:val="28"/>
        </w:rPr>
      </w:pPr>
      <w:r w:rsidRPr="0063709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30F64" w:rsidRDefault="00230F64" w:rsidP="00230F64"/>
    <w:p w:rsidR="00230F64" w:rsidRDefault="00230F64" w:rsidP="00230F64"/>
    <w:p w:rsidR="00230F64" w:rsidRDefault="00230F64" w:rsidP="00230F64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3" w:name="sub_1000"/>
    </w:p>
    <w:p w:rsidR="00230F64" w:rsidRDefault="00230F64" w:rsidP="00230F6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30F64" w:rsidRDefault="00230F64" w:rsidP="00230F6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30F64" w:rsidRDefault="00230F64" w:rsidP="00230F6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30F64" w:rsidRDefault="00230F64" w:rsidP="00230F6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30F64" w:rsidRDefault="00230F64" w:rsidP="00230F64">
      <w:pPr>
        <w:ind w:left="709" w:firstLine="11"/>
        <w:jc w:val="right"/>
        <w:rPr>
          <w:rFonts w:ascii="Times New Roman" w:hAnsi="Times New Roman" w:cs="Times New Roman"/>
          <w:sz w:val="28"/>
          <w:szCs w:val="28"/>
        </w:rPr>
      </w:pPr>
      <w:r w:rsidRPr="001C7ECC">
        <w:rPr>
          <w:rFonts w:ascii="Times New Roman" w:hAnsi="Times New Roman" w:cs="Times New Roman"/>
          <w:sz w:val="28"/>
          <w:szCs w:val="28"/>
        </w:rPr>
        <w:t>Приложение</w:t>
      </w:r>
      <w:r w:rsidRPr="001C7ECC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0" w:history="1">
        <w:r w:rsidRPr="001C7ECC">
          <w:rPr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1C7ECC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230F64" w:rsidRPr="001C7ECC" w:rsidRDefault="00230F64" w:rsidP="00230F64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C7ECC">
        <w:rPr>
          <w:rFonts w:ascii="Times New Roman" w:hAnsi="Times New Roman" w:cs="Times New Roman"/>
          <w:sz w:val="28"/>
          <w:szCs w:val="28"/>
        </w:rPr>
        <w:br/>
      </w:r>
      <w:smartTag w:uri="urn:schemas-microsoft-com:office:smarttags" w:element="metricconverter">
        <w:smartTagPr>
          <w:attr w:name="ProductID" w:val="2021 г"/>
        </w:smartTagPr>
        <w:r>
          <w:rPr>
            <w:rFonts w:ascii="Times New Roman" w:hAnsi="Times New Roman" w:cs="Times New Roman"/>
            <w:sz w:val="28"/>
            <w:szCs w:val="28"/>
          </w:rPr>
          <w:t>2021 г</w:t>
        </w:r>
      </w:smartTag>
      <w:r>
        <w:rPr>
          <w:rFonts w:ascii="Times New Roman" w:hAnsi="Times New Roman" w:cs="Times New Roman"/>
          <w:sz w:val="28"/>
          <w:szCs w:val="28"/>
        </w:rPr>
        <w:t>. №</w:t>
      </w:r>
    </w:p>
    <w:bookmarkEnd w:id="3"/>
    <w:p w:rsidR="00230F64" w:rsidRDefault="00230F64" w:rsidP="00230F64"/>
    <w:p w:rsidR="00230F64" w:rsidRPr="002938BA" w:rsidRDefault="00230F64" w:rsidP="00230F64">
      <w:pPr>
        <w:pStyle w:val="1"/>
        <w:rPr>
          <w:rFonts w:ascii="Times New Roman" w:hAnsi="Times New Roman" w:cs="Times New Roman"/>
          <w:sz w:val="28"/>
          <w:szCs w:val="28"/>
        </w:rPr>
      </w:pPr>
      <w:r w:rsidRPr="002938BA">
        <w:rPr>
          <w:rFonts w:ascii="Times New Roman" w:hAnsi="Times New Roman" w:cs="Times New Roman"/>
          <w:sz w:val="28"/>
          <w:szCs w:val="28"/>
        </w:rPr>
        <w:t>Порядок</w:t>
      </w:r>
      <w:r w:rsidRPr="002938BA">
        <w:rPr>
          <w:rFonts w:ascii="Times New Roman" w:hAnsi="Times New Roman" w:cs="Times New Roman"/>
          <w:sz w:val="28"/>
          <w:szCs w:val="28"/>
        </w:rPr>
        <w:br/>
        <w:t xml:space="preserve">учета предложений по проекту Устава (внесения изменений и дополнений в Устав)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2938BA"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Мордовия, и участия граждан в его обсуждении</w:t>
      </w:r>
    </w:p>
    <w:p w:rsidR="00230F64" w:rsidRPr="002938BA" w:rsidRDefault="00230F64" w:rsidP="00230F64">
      <w:pPr>
        <w:rPr>
          <w:rFonts w:ascii="Times New Roman" w:hAnsi="Times New Roman" w:cs="Times New Roman"/>
          <w:sz w:val="28"/>
          <w:szCs w:val="28"/>
        </w:rPr>
      </w:pPr>
    </w:p>
    <w:p w:rsidR="00230F64" w:rsidRPr="002938BA" w:rsidRDefault="00230F64" w:rsidP="00230F6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38BA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статьями 28,44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2938BA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2938BA">
        <w:rPr>
          <w:rFonts w:ascii="Times New Roman" w:hAnsi="Times New Roman" w:cs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Федерации", статьей 3 Федерального закона от 21 июля </w:t>
      </w:r>
      <w:smartTag w:uri="urn:schemas-microsoft-com:office:smarttags" w:element="metricconverter">
        <w:smartTagPr>
          <w:attr w:name="ProductID" w:val="2005 г"/>
        </w:smartTagPr>
        <w:r w:rsidRPr="002938BA">
          <w:rPr>
            <w:rFonts w:ascii="Times New Roman" w:hAnsi="Times New Roman" w:cs="Times New Roman"/>
            <w:sz w:val="28"/>
            <w:szCs w:val="28"/>
          </w:rPr>
          <w:t>2005 г</w:t>
        </w:r>
      </w:smartTag>
      <w:r w:rsidRPr="002938BA">
        <w:rPr>
          <w:rFonts w:ascii="Times New Roman" w:hAnsi="Times New Roman" w:cs="Times New Roman"/>
          <w:sz w:val="28"/>
          <w:szCs w:val="28"/>
        </w:rPr>
        <w:t xml:space="preserve">. N 97-ФЗ "О государственной регистрации уставов муниципальных образований",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2938BA"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 Республики Мордовия,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10.11</w:t>
      </w:r>
      <w:r w:rsidRPr="002938BA">
        <w:rPr>
          <w:rFonts w:ascii="Times New Roman" w:hAnsi="Times New Roman" w:cs="Times New Roman"/>
          <w:sz w:val="28"/>
          <w:szCs w:val="28"/>
        </w:rPr>
        <w:t>.2021 г. N </w:t>
      </w:r>
      <w:r>
        <w:rPr>
          <w:rFonts w:ascii="Times New Roman" w:hAnsi="Times New Roman" w:cs="Times New Roman"/>
          <w:sz w:val="28"/>
          <w:szCs w:val="28"/>
        </w:rPr>
        <w:t>34</w:t>
      </w:r>
      <w:r w:rsidRPr="002938BA">
        <w:rPr>
          <w:rFonts w:ascii="Times New Roman" w:hAnsi="Times New Roman" w:cs="Times New Roman"/>
          <w:sz w:val="28"/>
          <w:szCs w:val="28"/>
        </w:rPr>
        <w:t xml:space="preserve"> "Об утверждении Порядка организации и проведения публичных слушаний", с целью обеспечения участия жителей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2938BA">
        <w:rPr>
          <w:rFonts w:ascii="Times New Roman" w:hAnsi="Times New Roman" w:cs="Times New Roman"/>
          <w:sz w:val="28"/>
          <w:szCs w:val="28"/>
        </w:rPr>
        <w:t xml:space="preserve"> сельского поселения в осуществлении местного самоуправления.</w:t>
      </w:r>
    </w:p>
    <w:p w:rsidR="00230F64" w:rsidRPr="002938BA" w:rsidRDefault="00230F64" w:rsidP="00230F64">
      <w:pPr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2938BA">
        <w:rPr>
          <w:rFonts w:ascii="Times New Roman" w:hAnsi="Times New Roman" w:cs="Times New Roman"/>
          <w:sz w:val="28"/>
          <w:szCs w:val="28"/>
        </w:rPr>
        <w:t xml:space="preserve">1. Жители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2938BA">
        <w:rPr>
          <w:rFonts w:ascii="Times New Roman" w:hAnsi="Times New Roman" w:cs="Times New Roman"/>
          <w:sz w:val="28"/>
          <w:szCs w:val="28"/>
        </w:rPr>
        <w:t xml:space="preserve"> сельского поселения вправе принять участие в обсуждении проекта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2938BA">
        <w:rPr>
          <w:rFonts w:ascii="Times New Roman" w:hAnsi="Times New Roman" w:cs="Times New Roman"/>
          <w:sz w:val="28"/>
          <w:szCs w:val="28"/>
        </w:rPr>
        <w:t xml:space="preserve"> сельского поселения (решения Совета депутатов "О внесении изменений и дополнений в </w:t>
      </w:r>
      <w:r>
        <w:rPr>
          <w:rFonts w:ascii="Times New Roman" w:hAnsi="Times New Roman" w:cs="Times New Roman"/>
          <w:sz w:val="28"/>
          <w:szCs w:val="28"/>
        </w:rPr>
        <w:t xml:space="preserve">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2938BA"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Мордовия") (далее по тексту - проект решения) и внести свои предложения.</w:t>
      </w:r>
    </w:p>
    <w:p w:rsidR="00230F64" w:rsidRPr="002938BA" w:rsidRDefault="00230F64" w:rsidP="00230F64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2938BA">
        <w:rPr>
          <w:rFonts w:ascii="Times New Roman" w:hAnsi="Times New Roman" w:cs="Times New Roman"/>
          <w:sz w:val="28"/>
          <w:szCs w:val="28"/>
        </w:rPr>
        <w:t xml:space="preserve">2. Предложения направляются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938BA">
        <w:rPr>
          <w:rFonts w:ascii="Times New Roman" w:hAnsi="Times New Roman" w:cs="Times New Roman"/>
          <w:sz w:val="28"/>
          <w:szCs w:val="28"/>
        </w:rPr>
        <w:t xml:space="preserve"> в адрес рабочей группы.</w:t>
      </w:r>
    </w:p>
    <w:p w:rsidR="00230F64" w:rsidRPr="002938BA" w:rsidRDefault="00230F64" w:rsidP="00230F64">
      <w:pPr>
        <w:rPr>
          <w:rFonts w:ascii="Times New Roman" w:hAnsi="Times New Roman" w:cs="Times New Roman"/>
          <w:sz w:val="28"/>
          <w:szCs w:val="28"/>
        </w:rPr>
      </w:pPr>
      <w:bookmarkStart w:id="6" w:name="sub_1003"/>
      <w:bookmarkEnd w:id="5"/>
      <w:r w:rsidRPr="002938BA">
        <w:rPr>
          <w:rFonts w:ascii="Times New Roman" w:hAnsi="Times New Roman" w:cs="Times New Roman"/>
          <w:sz w:val="28"/>
          <w:szCs w:val="28"/>
        </w:rPr>
        <w:t>3. Предложения направляются в письменном виде в течение 30 дней со дня опубликования проекта решения и настоящего Порядка.</w:t>
      </w:r>
    </w:p>
    <w:p w:rsidR="00230F64" w:rsidRPr="002938BA" w:rsidRDefault="00230F64" w:rsidP="00230F64">
      <w:pPr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 w:rsidRPr="002938BA">
        <w:rPr>
          <w:rFonts w:ascii="Times New Roman" w:hAnsi="Times New Roman" w:cs="Times New Roman"/>
          <w:sz w:val="28"/>
          <w:szCs w:val="28"/>
        </w:rPr>
        <w:t xml:space="preserve">4. Предложения вносятся только в отношении данного проекта </w:t>
      </w:r>
      <w:r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938BA">
        <w:rPr>
          <w:rFonts w:ascii="Times New Roman" w:hAnsi="Times New Roman" w:cs="Times New Roman"/>
          <w:sz w:val="28"/>
          <w:szCs w:val="28"/>
        </w:rPr>
        <w:t xml:space="preserve"> (решения Совета депутатов "О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938BA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Республики Мордовия"), должны соответствовать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938BA">
        <w:rPr>
          <w:rFonts w:ascii="Times New Roman" w:hAnsi="Times New Roman" w:cs="Times New Roman"/>
          <w:sz w:val="28"/>
          <w:szCs w:val="28"/>
        </w:rPr>
        <w:t xml:space="preserve"> и обеспечивать однозначное толкование.</w:t>
      </w:r>
    </w:p>
    <w:p w:rsidR="00230F64" w:rsidRPr="002938BA" w:rsidRDefault="00230F64" w:rsidP="00230F64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bookmarkEnd w:id="7"/>
      <w:r w:rsidRPr="002938BA">
        <w:rPr>
          <w:rFonts w:ascii="Times New Roman" w:hAnsi="Times New Roman" w:cs="Times New Roman"/>
          <w:sz w:val="28"/>
          <w:szCs w:val="28"/>
        </w:rPr>
        <w:t xml:space="preserve">5. Поступившие предложения регистрируются председателем рабочей группы с указанием инициатора внесения предложения, Ф.И.О., контактного </w:t>
      </w:r>
      <w:r w:rsidRPr="002938BA">
        <w:rPr>
          <w:rFonts w:ascii="Times New Roman" w:hAnsi="Times New Roman" w:cs="Times New Roman"/>
          <w:sz w:val="28"/>
          <w:szCs w:val="28"/>
        </w:rPr>
        <w:lastRenderedPageBreak/>
        <w:t>телефона.</w:t>
      </w:r>
    </w:p>
    <w:p w:rsidR="00230F64" w:rsidRPr="002938BA" w:rsidRDefault="00230F64" w:rsidP="00230F64">
      <w:pPr>
        <w:rPr>
          <w:rFonts w:ascii="Times New Roman" w:hAnsi="Times New Roman" w:cs="Times New Roman"/>
          <w:sz w:val="28"/>
          <w:szCs w:val="28"/>
        </w:rPr>
      </w:pPr>
      <w:bookmarkStart w:id="9" w:name="sub_1006"/>
      <w:bookmarkEnd w:id="8"/>
      <w:r w:rsidRPr="002938BA">
        <w:rPr>
          <w:rFonts w:ascii="Times New Roman" w:hAnsi="Times New Roman" w:cs="Times New Roman"/>
          <w:sz w:val="28"/>
          <w:szCs w:val="28"/>
        </w:rPr>
        <w:t xml:space="preserve">6. Все поступившие предложения от жителей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938BA">
        <w:rPr>
          <w:rFonts w:ascii="Times New Roman" w:hAnsi="Times New Roman" w:cs="Times New Roman"/>
          <w:sz w:val="28"/>
          <w:szCs w:val="28"/>
        </w:rPr>
        <w:t xml:space="preserve">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230F64" w:rsidRPr="002938BA" w:rsidRDefault="00230F64" w:rsidP="00230F64">
      <w:pPr>
        <w:rPr>
          <w:rFonts w:ascii="Times New Roman" w:hAnsi="Times New Roman" w:cs="Times New Roman"/>
          <w:sz w:val="28"/>
          <w:szCs w:val="28"/>
        </w:rPr>
      </w:pPr>
      <w:bookmarkStart w:id="10" w:name="sub_1007"/>
      <w:bookmarkEnd w:id="9"/>
      <w:r w:rsidRPr="002938BA">
        <w:rPr>
          <w:rFonts w:ascii="Times New Roman" w:hAnsi="Times New Roman" w:cs="Times New Roman"/>
          <w:sz w:val="28"/>
          <w:szCs w:val="28"/>
        </w:rPr>
        <w:t>7. Предложения, поступившие до дня проведения публичных слушаний, предоставляются в рабочую группу не позднее одного дня до дн</w:t>
      </w:r>
      <w:r>
        <w:rPr>
          <w:rFonts w:ascii="Times New Roman" w:hAnsi="Times New Roman" w:cs="Times New Roman"/>
          <w:sz w:val="28"/>
          <w:szCs w:val="28"/>
        </w:rPr>
        <w:t>я проведения публичных слушаний</w:t>
      </w:r>
      <w:r w:rsidRPr="002938BA">
        <w:rPr>
          <w:rFonts w:ascii="Times New Roman" w:hAnsi="Times New Roman" w:cs="Times New Roman"/>
          <w:sz w:val="28"/>
          <w:szCs w:val="28"/>
        </w:rPr>
        <w:t xml:space="preserve"> и должны быть зачитаны на публичных слушаниях.</w:t>
      </w:r>
    </w:p>
    <w:bookmarkEnd w:id="10"/>
    <w:p w:rsidR="00230F64" w:rsidRPr="002938BA" w:rsidRDefault="00230F64" w:rsidP="00230F64">
      <w:pPr>
        <w:rPr>
          <w:rFonts w:ascii="Times New Roman" w:hAnsi="Times New Roman" w:cs="Times New Roman"/>
          <w:sz w:val="28"/>
          <w:szCs w:val="28"/>
        </w:rPr>
      </w:pPr>
      <w:r w:rsidRPr="002938BA">
        <w:rPr>
          <w:rFonts w:ascii="Times New Roman" w:hAnsi="Times New Roman" w:cs="Times New Roman"/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938BA">
        <w:rPr>
          <w:rFonts w:ascii="Times New Roman" w:hAnsi="Times New Roman" w:cs="Times New Roman"/>
          <w:sz w:val="28"/>
          <w:szCs w:val="28"/>
        </w:rPr>
        <w:t xml:space="preserve"> по утверждению </w:t>
      </w:r>
      <w:r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938BA">
        <w:rPr>
          <w:rFonts w:ascii="Times New Roman" w:hAnsi="Times New Roman" w:cs="Times New Roman"/>
          <w:sz w:val="28"/>
          <w:szCs w:val="28"/>
        </w:rPr>
        <w:t xml:space="preserve"> (решения "О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938BA">
        <w:rPr>
          <w:rFonts w:ascii="Times New Roman" w:hAnsi="Times New Roman" w:cs="Times New Roman"/>
          <w:sz w:val="28"/>
          <w:szCs w:val="28"/>
        </w:rPr>
        <w:t xml:space="preserve"> Ардатовского муниципально</w:t>
      </w:r>
      <w:r>
        <w:rPr>
          <w:rFonts w:ascii="Times New Roman" w:hAnsi="Times New Roman" w:cs="Times New Roman"/>
          <w:sz w:val="28"/>
          <w:szCs w:val="28"/>
        </w:rPr>
        <w:t>го района Республики Мордовия").</w:t>
      </w:r>
    </w:p>
    <w:p w:rsidR="00230F64" w:rsidRPr="002938BA" w:rsidRDefault="00230F64" w:rsidP="00230F64">
      <w:pPr>
        <w:rPr>
          <w:rFonts w:ascii="Times New Roman" w:hAnsi="Times New Roman" w:cs="Times New Roman"/>
          <w:sz w:val="28"/>
          <w:szCs w:val="28"/>
        </w:rPr>
      </w:pPr>
      <w:bookmarkStart w:id="11" w:name="sub_1008"/>
      <w:r w:rsidRPr="002938BA">
        <w:rPr>
          <w:rFonts w:ascii="Times New Roman" w:hAnsi="Times New Roman" w:cs="Times New Roman"/>
          <w:sz w:val="28"/>
          <w:szCs w:val="28"/>
        </w:rPr>
        <w:t xml:space="preserve">8. Жители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938BA">
        <w:rPr>
          <w:rFonts w:ascii="Times New Roman" w:hAnsi="Times New Roman" w:cs="Times New Roman"/>
          <w:sz w:val="28"/>
          <w:szCs w:val="28"/>
        </w:rPr>
        <w:t xml:space="preserve">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230F64" w:rsidRPr="002938BA" w:rsidRDefault="00230F64" w:rsidP="00230F64">
      <w:pPr>
        <w:rPr>
          <w:rFonts w:ascii="Times New Roman" w:hAnsi="Times New Roman" w:cs="Times New Roman"/>
          <w:sz w:val="28"/>
          <w:szCs w:val="28"/>
        </w:rPr>
      </w:pPr>
      <w:bookmarkStart w:id="12" w:name="sub_1009"/>
      <w:bookmarkEnd w:id="11"/>
      <w:r w:rsidRPr="002938BA">
        <w:rPr>
          <w:rFonts w:ascii="Times New Roman" w:hAnsi="Times New Roman" w:cs="Times New Roman"/>
          <w:sz w:val="28"/>
          <w:szCs w:val="28"/>
        </w:rPr>
        <w:t xml:space="preserve">9. Жители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938BA">
        <w:rPr>
          <w:rFonts w:ascii="Times New Roman" w:hAnsi="Times New Roman" w:cs="Times New Roman"/>
          <w:sz w:val="28"/>
          <w:szCs w:val="28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230F64" w:rsidRPr="002938BA" w:rsidRDefault="00230F64" w:rsidP="00230F64">
      <w:pPr>
        <w:rPr>
          <w:rFonts w:ascii="Times New Roman" w:hAnsi="Times New Roman" w:cs="Times New Roman"/>
          <w:sz w:val="28"/>
          <w:szCs w:val="28"/>
        </w:rPr>
      </w:pPr>
      <w:bookmarkStart w:id="13" w:name="sub_1010"/>
      <w:bookmarkEnd w:id="12"/>
      <w:r w:rsidRPr="002938BA">
        <w:rPr>
          <w:rFonts w:ascii="Times New Roman" w:hAnsi="Times New Roman" w:cs="Times New Roman"/>
          <w:sz w:val="28"/>
          <w:szCs w:val="28"/>
        </w:rPr>
        <w:t>10. Заявка подается в рабочую группу не позднее, чем за 2 дня до дня проведения публичных слушаний.</w:t>
      </w:r>
    </w:p>
    <w:p w:rsidR="00230F64" w:rsidRPr="002938BA" w:rsidRDefault="00230F64" w:rsidP="00230F64">
      <w:pPr>
        <w:rPr>
          <w:rFonts w:ascii="Times New Roman" w:hAnsi="Times New Roman" w:cs="Times New Roman"/>
          <w:sz w:val="28"/>
          <w:szCs w:val="28"/>
        </w:rPr>
      </w:pPr>
      <w:bookmarkStart w:id="14" w:name="sub_1011"/>
      <w:bookmarkEnd w:id="13"/>
      <w:r w:rsidRPr="002938BA">
        <w:rPr>
          <w:rFonts w:ascii="Times New Roman" w:hAnsi="Times New Roman" w:cs="Times New Roman"/>
          <w:sz w:val="28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bookmarkEnd w:id="14"/>
    <w:p w:rsidR="00230F64" w:rsidRPr="002938BA" w:rsidRDefault="00230F64" w:rsidP="00230F64">
      <w:pPr>
        <w:rPr>
          <w:rFonts w:ascii="Times New Roman" w:hAnsi="Times New Roman" w:cs="Times New Roman"/>
          <w:sz w:val="28"/>
          <w:szCs w:val="28"/>
        </w:rPr>
      </w:pPr>
    </w:p>
    <w:p w:rsidR="00E87EAD" w:rsidRDefault="00E87EAD"/>
    <w:sectPr w:rsidR="00E87EAD" w:rsidSect="002938BA">
      <w:headerReference w:type="default" r:id="rId9"/>
      <w:footerReference w:type="default" r:id="rId10"/>
      <w:pgSz w:w="11900" w:h="16800"/>
      <w:pgMar w:top="1440" w:right="800" w:bottom="1440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ECC" w:rsidRDefault="00230F64"/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36A" w:rsidRDefault="00230F64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0F64"/>
    <w:rsid w:val="00230F64"/>
    <w:rsid w:val="00E87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F6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0F6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0F64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11">
    <w:name w:val="Обычный1"/>
    <w:rsid w:val="00230F6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402665769/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obileonline.garant.ru/document/redirect/8918637/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/redirect/188403/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obileonline.garant.ru/document/redirect/186367/44" TargetMode="External"/><Relationship Id="rId10" Type="http://schemas.openxmlformats.org/officeDocument/2006/relationships/footer" Target="footer1.xml"/><Relationship Id="rId4" Type="http://schemas.openxmlformats.org/officeDocument/2006/relationships/hyperlink" Target="http://mobileonline.garant.ru/document/redirect/186367/28" TargetMode="Externa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808</Words>
  <Characters>4606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2021-12-23T13:28:00Z</dcterms:created>
  <dcterms:modified xsi:type="dcterms:W3CDTF">2021-12-23T13:28:00Z</dcterms:modified>
</cp:coreProperties>
</file>