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62C" w:rsidRDefault="0095762C" w:rsidP="0095762C">
      <w:pPr>
        <w:pStyle w:val="a5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95762C" w:rsidRDefault="0095762C" w:rsidP="0095762C">
      <w:pPr>
        <w:pStyle w:val="a5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95762C" w:rsidRDefault="0095762C" w:rsidP="0095762C">
      <w:pPr>
        <w:pStyle w:val="a5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95762C" w:rsidRDefault="0095762C" w:rsidP="0095762C">
      <w:pPr>
        <w:pStyle w:val="a5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95762C" w:rsidRDefault="0095762C" w:rsidP="0095762C">
      <w:pPr>
        <w:pStyle w:val="a5"/>
        <w:spacing w:before="0" w:beforeAutospacing="0" w:after="0"/>
      </w:pPr>
      <w:r>
        <w:t xml:space="preserve">         является официальным печатным </w:t>
      </w:r>
    </w:p>
    <w:p w:rsidR="0095762C" w:rsidRDefault="0095762C" w:rsidP="0095762C">
      <w:pPr>
        <w:pStyle w:val="a5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95762C" w:rsidRDefault="0095762C" w:rsidP="0095762C">
      <w:pPr>
        <w:pStyle w:val="a5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95762C" w:rsidRDefault="0095762C" w:rsidP="0095762C">
      <w:pPr>
        <w:pStyle w:val="a5"/>
        <w:spacing w:before="0" w:beforeAutospacing="0" w:after="0"/>
      </w:pPr>
      <w:r>
        <w:t xml:space="preserve">         муниципального района РМ </w:t>
      </w:r>
    </w:p>
    <w:p w:rsidR="0095762C" w:rsidRDefault="0095762C" w:rsidP="0095762C">
      <w:pPr>
        <w:pStyle w:val="a5"/>
        <w:spacing w:before="0" w:beforeAutospacing="0" w:after="0"/>
        <w:rPr>
          <w:b/>
          <w:bCs/>
          <w:sz w:val="28"/>
          <w:szCs w:val="28"/>
        </w:rPr>
      </w:pPr>
      <w:r>
        <w:t xml:space="preserve">          29.12.2018 года №26</w:t>
      </w:r>
      <w:r>
        <w:rPr>
          <w:sz w:val="28"/>
          <w:szCs w:val="28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5762C" w:rsidRDefault="0095762C" w:rsidP="0095762C">
      <w:pPr>
        <w:tabs>
          <w:tab w:val="left" w:pos="7740"/>
        </w:tabs>
        <w:ind w:right="2257"/>
        <w:outlineLvl w:val="0"/>
        <w:rPr>
          <w:b/>
          <w:bCs/>
          <w:caps/>
          <w:sz w:val="28"/>
          <w:szCs w:val="28"/>
        </w:rPr>
      </w:pPr>
    </w:p>
    <w:p w:rsidR="0095762C" w:rsidRDefault="0095762C" w:rsidP="0095762C">
      <w:pPr>
        <w:jc w:val="both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Решение совета депутатов Каласевского сельского поселения  от 28.12.2018 года №51О </w:t>
      </w:r>
      <w:proofErr w:type="gramStart"/>
      <w:r>
        <w:rPr>
          <w:bCs/>
          <w:caps/>
          <w:sz w:val="28"/>
          <w:szCs w:val="28"/>
        </w:rPr>
        <w:t>бюджете</w:t>
      </w:r>
      <w:proofErr w:type="gramEnd"/>
      <w:r>
        <w:rPr>
          <w:bCs/>
          <w:caps/>
          <w:sz w:val="28"/>
          <w:szCs w:val="28"/>
        </w:rPr>
        <w:t xml:space="preserve"> Каласевского сельского поселения Ардатовского муниципального района РЕСПУБЛИКИ МОРДОВИЯ НА 2019 ГОД </w:t>
      </w:r>
    </w:p>
    <w:p w:rsidR="0095762C" w:rsidRDefault="0095762C" w:rsidP="0095762C">
      <w:pPr>
        <w:jc w:val="center"/>
        <w:outlineLvl w:val="0"/>
        <w:rPr>
          <w:bCs/>
          <w:caps/>
          <w:sz w:val="28"/>
          <w:szCs w:val="28"/>
        </w:rPr>
      </w:pPr>
    </w:p>
    <w:p w:rsidR="0095762C" w:rsidRDefault="0095762C" w:rsidP="009576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2019 год и на плановый период 2020 и 2021 годов»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95762C" w:rsidRDefault="0095762C" w:rsidP="0095762C">
      <w:pPr>
        <w:ind w:firstLine="709"/>
        <w:jc w:val="both"/>
        <w:rPr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5762C" w:rsidRDefault="0095762C" w:rsidP="0095762C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2019 год по доходам в сумме 1367,6,6 тыс. рублей,  по расходам в сумме  1384,5 тыс. рублей, с превышением расходов над доходами в сумме – 16,9 тыс. рублей, исходя из уровня инфляции, не превышающего 5,0 процентов (декабрь 2019 года к декабрю 2018 года).</w:t>
      </w:r>
      <w:proofErr w:type="gramEnd"/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95762C" w:rsidRDefault="0095762C" w:rsidP="0095762C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Статья 2.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5762C" w:rsidRDefault="0095762C" w:rsidP="0095762C">
      <w:pPr>
        <w:autoSpaceDE w:val="0"/>
        <w:autoSpaceDN w:val="0"/>
        <w:adjustRightInd w:val="0"/>
        <w:ind w:left="2340" w:firstLine="709"/>
        <w:jc w:val="both"/>
        <w:rPr>
          <w:b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5" w:history="1">
        <w:r>
          <w:rPr>
            <w:rStyle w:val="a3"/>
            <w:bCs/>
            <w:color w:val="auto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1 к настоящему Решению.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>
        <w:fldChar w:fldCharType="begin"/>
      </w:r>
      <w:r>
        <w:instrText xml:space="preserve"> HYPERLINK "consultantplus://offline/ref=F567F06AF04C19C4C6210FA04A41AA487D2D0128D022F1F8A4DBBE522FEE3B19A497E3788AA0D66A33424BV3I6M" </w:instrText>
      </w:r>
      <w:r>
        <w:fldChar w:fldCharType="separate"/>
      </w:r>
      <w:r>
        <w:rPr>
          <w:rStyle w:val="a3"/>
          <w:bCs/>
          <w:color w:val="auto"/>
        </w:rPr>
        <w:t>еречень</w:t>
      </w:r>
      <w:r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2 к настоящему Решению.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5762C" w:rsidRDefault="0095762C" w:rsidP="0095762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Доходы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95762C" w:rsidRDefault="0095762C" w:rsidP="0095762C">
      <w:pPr>
        <w:ind w:firstLine="709"/>
        <w:jc w:val="both"/>
        <w:rPr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2019 год согласно приложению 4 к настоящему Решению.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95762C" w:rsidRDefault="0095762C" w:rsidP="0095762C">
      <w:pPr>
        <w:autoSpaceDE w:val="0"/>
        <w:autoSpaceDN w:val="0"/>
        <w:adjustRightInd w:val="0"/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Утвердить</w:t>
      </w:r>
      <w:proofErr w:type="gramStart"/>
      <w:r>
        <w:rPr>
          <w:bCs/>
          <w:sz w:val="28"/>
          <w:szCs w:val="28"/>
        </w:rPr>
        <w:t>:</w:t>
      </w:r>
      <w:bookmarkStart w:id="0" w:name="Par42"/>
      <w:bookmarkEnd w:id="0"/>
      <w:r>
        <w:rPr>
          <w:bCs/>
          <w:sz w:val="28"/>
          <w:szCs w:val="28"/>
        </w:rPr>
        <w:t>р</w:t>
      </w:r>
      <w:proofErr w:type="gramEnd"/>
      <w:r>
        <w:rPr>
          <w:bCs/>
          <w:sz w:val="28"/>
          <w:szCs w:val="28"/>
        </w:rPr>
        <w:t>аспределение</w:t>
      </w:r>
      <w:proofErr w:type="spellEnd"/>
      <w:r>
        <w:rPr>
          <w:bCs/>
          <w:sz w:val="28"/>
          <w:szCs w:val="28"/>
        </w:rPr>
        <w:t xml:space="preserve"> бюджетных ассигнований бюджета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>на 2019 год согласно приложению 5 к настоящему Решению;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2019 год согласно </w:t>
      </w:r>
      <w:hyperlink r:id="rId6" w:history="1">
        <w:r>
          <w:rPr>
            <w:rStyle w:val="a3"/>
            <w:bCs/>
            <w:color w:val="auto"/>
          </w:rPr>
          <w:t xml:space="preserve">приложению </w:t>
        </w:r>
      </w:hyperlink>
      <w:r>
        <w:rPr>
          <w:bCs/>
          <w:sz w:val="28"/>
          <w:szCs w:val="28"/>
        </w:rPr>
        <w:t>6 к настоящему Решению;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bCs/>
          <w:sz w:val="28"/>
          <w:szCs w:val="28"/>
        </w:rPr>
        <w:t>Каласевскаого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</w:t>
      </w:r>
      <w:r>
        <w:rPr>
          <w:bCs/>
          <w:sz w:val="28"/>
          <w:szCs w:val="28"/>
        </w:rPr>
        <w:lastRenderedPageBreak/>
        <w:t>Мордовия</w:t>
      </w:r>
      <w:r>
        <w:rPr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2019 год согласно </w:t>
      </w:r>
      <w:hyperlink r:id="rId7" w:history="1">
        <w:r>
          <w:rPr>
            <w:rStyle w:val="a3"/>
            <w:bCs/>
            <w:color w:val="auto"/>
          </w:rPr>
          <w:t>приложению</w:t>
        </w:r>
      </w:hyperlink>
      <w:r>
        <w:rPr>
          <w:sz w:val="28"/>
          <w:szCs w:val="28"/>
        </w:rPr>
        <w:t xml:space="preserve"> 7</w:t>
      </w:r>
      <w:r>
        <w:rPr>
          <w:bCs/>
          <w:sz w:val="28"/>
          <w:szCs w:val="28"/>
        </w:rPr>
        <w:t xml:space="preserve"> к настоящему Решению.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5762C" w:rsidRDefault="0095762C" w:rsidP="0095762C">
      <w:pPr>
        <w:pStyle w:val="a6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6. Бюджетные ассигнования на обеспечение выполнения функций казенных учреждений  </w:t>
      </w:r>
      <w:proofErr w:type="spellStart"/>
      <w:r>
        <w:rPr>
          <w:rFonts w:ascii="Times New Roman" w:hAnsi="Times New Roman"/>
          <w:b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95762C" w:rsidRDefault="0095762C" w:rsidP="0095762C">
      <w:pPr>
        <w:pStyle w:val="a6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Казенным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из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муниципального района;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5762C" w:rsidRDefault="0095762C" w:rsidP="0095762C">
      <w:pPr>
        <w:pStyle w:val="a6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Статья 7.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95762C" w:rsidRDefault="0095762C" w:rsidP="0095762C">
      <w:pPr>
        <w:pStyle w:val="a6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762C" w:rsidRDefault="0095762C" w:rsidP="0095762C">
      <w:pPr>
        <w:pStyle w:val="a6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8.  Предоставление субсидий бюджетным  учреждениям   </w:t>
      </w:r>
      <w:proofErr w:type="spellStart"/>
      <w:r>
        <w:rPr>
          <w:rFonts w:ascii="Times New Roman" w:hAnsi="Times New Roman"/>
          <w:b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сельского поселения</w:t>
      </w:r>
    </w:p>
    <w:p w:rsidR="0095762C" w:rsidRDefault="0095762C" w:rsidP="0095762C">
      <w:pPr>
        <w:pStyle w:val="a6"/>
        <w:ind w:left="252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1.Из бюджета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предоставляются субсидии бюджетным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на финансовое обеспечение выполнения  ими муниципального задания.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Из бюджета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предоставляются субсидии бюджетным учреждениям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на иные цели.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3.Порядок определения объема и условий предоставления субсидий на иные цели устанавливается администрацией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поселения.</w:t>
      </w:r>
    </w:p>
    <w:p w:rsidR="0095762C" w:rsidRDefault="0095762C" w:rsidP="0095762C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5762C" w:rsidRDefault="0095762C" w:rsidP="0095762C">
      <w:pPr>
        <w:pStyle w:val="a6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9. Бюджетные ассигнования на социальное обеспечение населения, не связанные с предоставлением мер социальной поддержки</w:t>
      </w:r>
    </w:p>
    <w:p w:rsidR="0095762C" w:rsidRDefault="0095762C" w:rsidP="0095762C">
      <w:pPr>
        <w:pStyle w:val="a6"/>
        <w:ind w:left="270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составляет</w:t>
      </w:r>
      <w:proofErr w:type="gramEnd"/>
      <w:r>
        <w:rPr>
          <w:rFonts w:ascii="Times New Roman" w:hAnsi="Times New Roman"/>
          <w:sz w:val="28"/>
          <w:szCs w:val="28"/>
        </w:rPr>
        <w:t xml:space="preserve"> в 2019  году  -  62,9 тыс. рублей</w:t>
      </w:r>
    </w:p>
    <w:p w:rsidR="0095762C" w:rsidRDefault="0095762C" w:rsidP="0095762C">
      <w:pPr>
        <w:autoSpaceDE w:val="0"/>
        <w:autoSpaceDN w:val="0"/>
        <w:adjustRightInd w:val="0"/>
        <w:ind w:left="2160" w:firstLine="709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95762C" w:rsidRDefault="0095762C" w:rsidP="0095762C">
      <w:pPr>
        <w:ind w:left="216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10.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в сумме  269,2 тыс. рублей</w:t>
      </w:r>
      <w:r>
        <w:rPr>
          <w:bCs/>
          <w:sz w:val="28"/>
          <w:szCs w:val="28"/>
        </w:rPr>
        <w:t xml:space="preserve">. </w:t>
      </w:r>
    </w:p>
    <w:p w:rsidR="0095762C" w:rsidRDefault="0095762C" w:rsidP="0095762C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95762C" w:rsidRDefault="0095762C" w:rsidP="0095762C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95762C" w:rsidRDefault="0095762C" w:rsidP="0095762C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95762C" w:rsidRDefault="0095762C" w:rsidP="009576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 поселения определяется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в сумме 4,2 тыс. рублей.</w:t>
      </w:r>
    </w:p>
    <w:p w:rsidR="0095762C" w:rsidRDefault="0095762C" w:rsidP="0095762C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5762C" w:rsidRDefault="0095762C" w:rsidP="0095762C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используются по решению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95762C" w:rsidRDefault="0095762C" w:rsidP="0095762C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 поселения,  устанавливается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 прилагается к годовому отчету об исполнении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95762C" w:rsidRDefault="0095762C" w:rsidP="0095762C">
      <w:pPr>
        <w:autoSpaceDE w:val="0"/>
        <w:autoSpaceDN w:val="0"/>
        <w:adjustRightInd w:val="0"/>
        <w:ind w:left="2520" w:firstLine="709"/>
        <w:jc w:val="both"/>
        <w:rPr>
          <w:bCs/>
          <w:spacing w:val="100"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left="252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12.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2019 год в сумме  62,9 тыс. рублей.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left="709" w:firstLine="709"/>
        <w:jc w:val="both"/>
        <w:rPr>
          <w:bCs/>
          <w:spacing w:val="100"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left="252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 Расходы на исполнение судебных актов по искам к </w:t>
      </w:r>
      <w:proofErr w:type="spellStart"/>
      <w:r>
        <w:rPr>
          <w:b/>
          <w:bCs/>
          <w:sz w:val="28"/>
          <w:szCs w:val="28"/>
        </w:rPr>
        <w:t>Каласевскому</w:t>
      </w:r>
      <w:proofErr w:type="spellEnd"/>
      <w:r>
        <w:rPr>
          <w:b/>
          <w:bCs/>
          <w:sz w:val="28"/>
          <w:szCs w:val="28"/>
        </w:rPr>
        <w:t xml:space="preserve">  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95762C" w:rsidRDefault="0095762C" w:rsidP="0095762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исполнение судебных актов по искам к </w:t>
      </w:r>
      <w:proofErr w:type="spellStart"/>
      <w:r>
        <w:rPr>
          <w:sz w:val="28"/>
          <w:szCs w:val="28"/>
        </w:rPr>
        <w:t>Каласевскому</w:t>
      </w:r>
      <w:proofErr w:type="spellEnd"/>
      <w:r>
        <w:rPr>
          <w:sz w:val="28"/>
          <w:szCs w:val="28"/>
        </w:rPr>
        <w:t xml:space="preserve"> сельскому поселению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95762C" w:rsidRDefault="0095762C" w:rsidP="0095762C">
      <w:pPr>
        <w:pStyle w:val="a7"/>
        <w:ind w:left="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исполнение судебных актов, предусматривающих обращение взыскания на средства бюджета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денежным обязательствам казенных учреждений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района;</w:t>
      </w:r>
    </w:p>
    <w:p w:rsidR="0095762C" w:rsidRDefault="0095762C" w:rsidP="0095762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исполнение решения налогового органа о взыскании налога, сбора, страхового взноса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пеней и штрафов, предусматривающего обращение взыскания на средства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95762C" w:rsidRDefault="0095762C" w:rsidP="0095762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на исполнение судебных актов о присуждении компенсации за нарушение права на исполнение судебного акта в разумный срок</w:t>
      </w:r>
      <w:proofErr w:type="gramEnd"/>
      <w:r>
        <w:rPr>
          <w:rFonts w:ascii="Times New Roman" w:hAnsi="Times New Roman"/>
          <w:sz w:val="28"/>
          <w:szCs w:val="28"/>
        </w:rPr>
        <w:t xml:space="preserve"> за счет средств местного бюджета.»</w:t>
      </w:r>
    </w:p>
    <w:p w:rsidR="0095762C" w:rsidRDefault="0095762C" w:rsidP="0095762C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95762C" w:rsidRDefault="0095762C" w:rsidP="0095762C">
      <w:pPr>
        <w:ind w:left="252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14.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95762C" w:rsidRDefault="0095762C" w:rsidP="0095762C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62C" w:rsidRDefault="0095762C" w:rsidP="0095762C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95762C" w:rsidRDefault="0095762C" w:rsidP="0095762C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 согласно приложению 8 к настоящему Решению.</w:t>
      </w:r>
    </w:p>
    <w:p w:rsidR="0095762C" w:rsidRDefault="0095762C" w:rsidP="0095762C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 согласно приложению 9 к настоящему Решению.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в сумме 16,9 тыс. рублей.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2020 года в сумме  1450,9 тыс. рублей.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Установить предельный объем муниципального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в сумме 1450,9 тыс. рублей.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7. Утвердить объем расходов на обслуживание муниципального долга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в сумме  27,8 тыс. рублей.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Установить верхний предел муниципального долга по муниципальным гарантиям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2020 года в сумме  0,00 тыс. рублей.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left="288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Особенности исполнения бюджета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>Республики Мордовия в 2018 году</w:t>
      </w:r>
    </w:p>
    <w:p w:rsidR="0095762C" w:rsidRDefault="0095762C" w:rsidP="0095762C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в соответствии с </w:t>
      </w:r>
      <w:hyperlink r:id="rId8" w:history="1">
        <w:r>
          <w:rPr>
            <w:rStyle w:val="a3"/>
            <w:color w:val="auto"/>
          </w:rPr>
          <w:t>пунктом 8 статьи 217</w:t>
        </w:r>
      </w:hyperlink>
      <w:r>
        <w:rPr>
          <w:sz w:val="28"/>
          <w:szCs w:val="28"/>
        </w:rPr>
        <w:t xml:space="preserve"> Бюджетного кодекса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  <w:color w:val="auto"/>
          </w:rPr>
          <w:t>пунктом 3 статьи 217</w:t>
        </w:r>
      </w:hyperlink>
      <w:r>
        <w:rPr>
          <w:sz w:val="28"/>
          <w:szCs w:val="28"/>
        </w:rPr>
        <w:t xml:space="preserve"> Бюджетного кодекса Российской Федерации: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  <w:color w:val="auto"/>
          </w:rPr>
          <w:t>статьей 95</w:t>
        </w:r>
      </w:hyperlink>
      <w:r>
        <w:rPr>
          <w:sz w:val="28"/>
          <w:szCs w:val="28"/>
        </w:rPr>
        <w:t xml:space="preserve"> Бюджетного кодекса Российской Федерации;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left="234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16. Действие нормативных правовых актов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5762C" w:rsidRDefault="0095762C" w:rsidP="0095762C">
      <w:pPr>
        <w:autoSpaceDE w:val="0"/>
        <w:autoSpaceDN w:val="0"/>
        <w:adjustRightInd w:val="0"/>
        <w:ind w:left="709" w:firstLine="709"/>
        <w:jc w:val="both"/>
        <w:rPr>
          <w:bCs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11" w:history="1">
        <w:r>
          <w:rPr>
            <w:rStyle w:val="a3"/>
            <w:bCs/>
            <w:color w:val="auto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lastRenderedPageBreak/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2018 год», действуют в части, не противоречащей настоящему Решению.</w:t>
      </w:r>
    </w:p>
    <w:p w:rsidR="0095762C" w:rsidRDefault="0095762C" w:rsidP="0095762C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5762C" w:rsidRDefault="0095762C" w:rsidP="0095762C">
      <w:pPr>
        <w:autoSpaceDE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17. Вступление настоящего Решения в силу</w:t>
      </w:r>
    </w:p>
    <w:p w:rsidR="0095762C" w:rsidRDefault="0095762C" w:rsidP="0095762C">
      <w:pPr>
        <w:autoSpaceDE w:val="0"/>
        <w:autoSpaceDN w:val="0"/>
        <w:adjustRightInd w:val="0"/>
        <w:spacing w:line="252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Настоящее Решение вступает в силу с 1 января 2019 года и действует по 31 декабря 2019 года и подлежит официальному опубликованию</w:t>
      </w:r>
      <w:proofErr w:type="gramStart"/>
      <w:r>
        <w:rPr>
          <w:bCs/>
          <w:sz w:val="28"/>
          <w:szCs w:val="28"/>
        </w:rPr>
        <w:t>.»</w:t>
      </w:r>
      <w:proofErr w:type="gramEnd"/>
    </w:p>
    <w:p w:rsidR="0095762C" w:rsidRDefault="0095762C" w:rsidP="0095762C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  <w:bCs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rPr>
          <w:sz w:val="28"/>
          <w:szCs w:val="28"/>
        </w:rPr>
      </w:pPr>
    </w:p>
    <w:p w:rsidR="0095762C" w:rsidRDefault="0095762C" w:rsidP="0095762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95762C" w:rsidRDefault="0095762C" w:rsidP="0095762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</w:t>
      </w:r>
    </w:p>
    <w:p w:rsidR="0095762C" w:rsidRDefault="0095762C" w:rsidP="0095762C">
      <w:pPr>
        <w:jc w:val="right"/>
        <w:rPr>
          <w:sz w:val="28"/>
          <w:szCs w:val="28"/>
        </w:rPr>
      </w:pPr>
    </w:p>
    <w:p w:rsidR="0095762C" w:rsidRDefault="0095762C" w:rsidP="0095762C">
      <w:pPr>
        <w:jc w:val="right"/>
      </w:pPr>
    </w:p>
    <w:p w:rsidR="0095762C" w:rsidRDefault="0095762C" w:rsidP="0095762C">
      <w:pPr>
        <w:jc w:val="right"/>
      </w:pPr>
    </w:p>
    <w:p w:rsidR="0095762C" w:rsidRDefault="0095762C" w:rsidP="0095762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</w:t>
      </w:r>
    </w:p>
    <w:p w:rsidR="0095762C" w:rsidRDefault="0095762C" w:rsidP="0095762C">
      <w:pPr>
        <w:jc w:val="center"/>
        <w:rPr>
          <w:sz w:val="22"/>
          <w:szCs w:val="22"/>
        </w:rPr>
      </w:pPr>
    </w:p>
    <w:p w:rsidR="0095762C" w:rsidRDefault="0095762C" w:rsidP="0095762C">
      <w:pPr>
        <w:jc w:val="center"/>
        <w:rPr>
          <w:sz w:val="22"/>
          <w:szCs w:val="22"/>
        </w:rPr>
      </w:pPr>
    </w:p>
    <w:p w:rsidR="0095762C" w:rsidRDefault="0095762C" w:rsidP="0095762C">
      <w:pPr>
        <w:jc w:val="center"/>
        <w:rPr>
          <w:sz w:val="22"/>
          <w:szCs w:val="22"/>
        </w:rPr>
      </w:pPr>
    </w:p>
    <w:p w:rsidR="0095762C" w:rsidRDefault="0095762C" w:rsidP="0095762C">
      <w:pPr>
        <w:jc w:val="center"/>
      </w:pPr>
      <w:r>
        <w:t xml:space="preserve">                                                                                                    </w:t>
      </w:r>
    </w:p>
    <w:p w:rsidR="0095762C" w:rsidRDefault="0095762C" w:rsidP="0095762C">
      <w:pPr>
        <w:jc w:val="center"/>
      </w:pPr>
      <w:r>
        <w:t xml:space="preserve">                                                                                                     ПРИЛОЖЕНИЕ  1                                                                                   </w:t>
      </w:r>
    </w:p>
    <w:tbl>
      <w:tblPr>
        <w:tblW w:w="0" w:type="auto"/>
        <w:tblLook w:val="01E0"/>
      </w:tblPr>
      <w:tblGrid>
        <w:gridCol w:w="5328"/>
        <w:gridCol w:w="4242"/>
      </w:tblGrid>
      <w:tr w:rsidR="0095762C" w:rsidTr="0095762C">
        <w:tc>
          <w:tcPr>
            <w:tcW w:w="5328" w:type="dxa"/>
          </w:tcPr>
          <w:p w:rsidR="0095762C" w:rsidRDefault="0095762C">
            <w:pPr>
              <w:jc w:val="right"/>
            </w:pPr>
          </w:p>
        </w:tc>
        <w:tc>
          <w:tcPr>
            <w:tcW w:w="4242" w:type="dxa"/>
            <w:hideMark/>
          </w:tcPr>
          <w:p w:rsidR="0095762C" w:rsidRDefault="0095762C">
            <w:pPr>
              <w:jc w:val="right"/>
            </w:pPr>
            <w:r>
              <w:t xml:space="preserve">к решению Совета депутатов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2019 год</w:t>
            </w:r>
            <w:proofErr w:type="gramStart"/>
            <w:r>
              <w:t>"о</w:t>
            </w:r>
            <w:proofErr w:type="gramEnd"/>
            <w:r>
              <w:t xml:space="preserve">т  </w:t>
            </w:r>
          </w:p>
        </w:tc>
      </w:tr>
    </w:tbl>
    <w:p w:rsidR="0095762C" w:rsidRDefault="0095762C" w:rsidP="0095762C">
      <w:pPr>
        <w:pStyle w:val="ConsPlusNormal0"/>
        <w:widowControl/>
        <w:ind w:firstLine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 главных администраторов доходов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851"/>
        <w:gridCol w:w="2551"/>
        <w:gridCol w:w="5843"/>
      </w:tblGrid>
      <w:tr w:rsidR="0095762C" w:rsidTr="0095762C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дохода     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администратора</w:t>
            </w:r>
          </w:p>
        </w:tc>
      </w:tr>
      <w:tr w:rsidR="0095762C" w:rsidTr="0095762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 xml:space="preserve">1 08 04020 01 </w:t>
            </w:r>
            <w:r>
              <w:rPr>
                <w:color w:val="FF0000"/>
              </w:rPr>
              <w:t>1</w:t>
            </w:r>
            <w: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95762C" w:rsidTr="0095762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1 11 05025 10 0000 120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95762C" w:rsidTr="0095762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1 11 05035 10 0000 120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5762C" w:rsidTr="0095762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1 13 02995 10 0000 130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Прочие доходы от компенсации затрат бюджетов сельских поселений</w:t>
            </w:r>
          </w:p>
        </w:tc>
      </w:tr>
      <w:tr w:rsidR="0095762C" w:rsidTr="0095762C">
        <w:trPr>
          <w:cantSplit/>
          <w:trHeight w:val="32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lastRenderedPageBreak/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1 14 06025 10 0000 430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95762C" w:rsidTr="0095762C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1 15 02050 10 0000 140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95762C" w:rsidTr="0095762C">
        <w:trPr>
          <w:cantSplit/>
          <w:trHeight w:val="6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1 16 51040 02 0000 140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5762C" w:rsidTr="0095762C">
        <w:trPr>
          <w:cantSplit/>
          <w:trHeight w:val="58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1 17 01050 10 0000 180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Невыясненные поступления, зачисляемые в бюджеты сельских  поселений</w:t>
            </w:r>
          </w:p>
        </w:tc>
      </w:tr>
      <w:tr w:rsidR="0095762C" w:rsidTr="0095762C">
        <w:trPr>
          <w:cantSplit/>
          <w:trHeight w:val="458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1 17 05050 10 0000 180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widowControl w:val="0"/>
              <w:autoSpaceDE w:val="0"/>
              <w:autoSpaceDN w:val="0"/>
              <w:adjustRightInd w:val="0"/>
            </w:pPr>
            <w:r>
              <w:t>Прочие неналоговые доходы бюджетов сельских поселений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2 02 01001 10 0000 151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Дотации бюджетам сельских поселений на выравнивание бюджетной обеспеченности</w:t>
            </w:r>
          </w:p>
        </w:tc>
      </w:tr>
      <w:tr w:rsidR="0095762C" w:rsidTr="0095762C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2 02 01999 10 0000 151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Прочие дотации бюджетам сельских поселений</w:t>
            </w:r>
          </w:p>
        </w:tc>
      </w:tr>
      <w:tr w:rsidR="0095762C" w:rsidTr="0095762C">
        <w:trPr>
          <w:cantSplit/>
          <w:trHeight w:val="282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2 02 02051 10 0000 151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Субсидии бюджетам сельских поселений на реализацию федеральных целевых программ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2 02 02077 10 0000 151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 xml:space="preserve">Субсидии бюджетам сельских поселений на </w:t>
            </w:r>
            <w:proofErr w:type="spellStart"/>
            <w:r>
              <w:t>софинансирование</w:t>
            </w:r>
            <w:proofErr w:type="spellEnd"/>
            <w:r>
              <w:t xml:space="preserve"> капитальных вложений в объекты муниципальной собственности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2 02 02088 10 0001 151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2 02 02088 10 0004 151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2 02 02089 10 0001 151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2 02 02089 10 0004 151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 xml:space="preserve">Субсидии бюджетам сельских поселений </w:t>
            </w:r>
            <w:proofErr w:type="gramStart"/>
            <w:r>
              <w:t>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</w:t>
            </w:r>
            <w:proofErr w:type="gramEnd"/>
            <w:r>
              <w:t xml:space="preserve"> средств бюджетов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rPr>
                <w:color w:val="000000"/>
              </w:rPr>
            </w:pPr>
            <w:r>
              <w:rPr>
                <w:color w:val="000000"/>
              </w:rPr>
              <w:t xml:space="preserve">2 02 02150 10 0000 151 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2 02 02999 10 0000 151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Прочие субсидии бюджетам сельских поселений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2 02 03015 10 0000 151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lastRenderedPageBreak/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2 02 03024 10 0000 151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95762C" w:rsidTr="0095762C">
        <w:trPr>
          <w:cantSplit/>
          <w:trHeight w:val="3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2 02 03999 10 0000 151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Прочие субвенции бюджетам сельских поселений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2 02 04012 10 0000 151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95762C" w:rsidTr="0095762C">
        <w:trPr>
          <w:cantSplit/>
          <w:trHeight w:val="36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2 02 04025 10 0000 151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2 02 04999 10 0000 151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Прочие межбюджетные трансферты, передаваемые бюджетам сельских поселений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2 07 05030 10 0000 180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 xml:space="preserve">Прочие безвозмездные поступления в бюджеты </w:t>
            </w:r>
            <w:r>
              <w:rPr>
                <w:color w:val="000000"/>
              </w:rPr>
              <w:t>сельских</w:t>
            </w:r>
            <w:r>
              <w:t xml:space="preserve"> поселений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2 08 05000 10 0000 180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2 19 05000 10 0000 151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5762C" w:rsidRDefault="0095762C">
            <w:r>
              <w:t>2  02  040141 00  000  151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pStyle w:val="ConsPlusNormal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трансферты, передаваемые бюджетам сельских  поселений из бюджетов муниципальных 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95762C" w:rsidTr="0095762C">
        <w:trPr>
          <w:cantSplit/>
          <w:trHeight w:val="41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916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 xml:space="preserve">1 08 04020 01 </w:t>
            </w:r>
            <w:r>
              <w:rPr>
                <w:color w:val="FF0000"/>
              </w:rPr>
              <w:t>4</w:t>
            </w:r>
            <w:r>
              <w:t>000 110</w:t>
            </w:r>
          </w:p>
        </w:tc>
        <w:tc>
          <w:tcPr>
            <w:tcW w:w="5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tbl>
      <w:tblPr>
        <w:tblW w:w="12051" w:type="dxa"/>
        <w:tblInd w:w="-432" w:type="dxa"/>
        <w:tblLook w:val="00A0"/>
      </w:tblPr>
      <w:tblGrid>
        <w:gridCol w:w="1620"/>
        <w:gridCol w:w="501"/>
        <w:gridCol w:w="3639"/>
        <w:gridCol w:w="4320"/>
        <w:gridCol w:w="540"/>
        <w:gridCol w:w="1431"/>
      </w:tblGrid>
      <w:tr w:rsidR="0095762C" w:rsidTr="0095762C">
        <w:trPr>
          <w:trHeight w:val="255"/>
        </w:trPr>
        <w:tc>
          <w:tcPr>
            <w:tcW w:w="2121" w:type="dxa"/>
            <w:gridSpan w:val="2"/>
          </w:tcPr>
          <w:p w:rsidR="0095762C" w:rsidRDefault="0095762C"/>
        </w:tc>
        <w:tc>
          <w:tcPr>
            <w:tcW w:w="3639" w:type="dxa"/>
          </w:tcPr>
          <w:p w:rsidR="0095762C" w:rsidRDefault="0095762C"/>
        </w:tc>
        <w:tc>
          <w:tcPr>
            <w:tcW w:w="4860" w:type="dxa"/>
            <w:gridSpan w:val="2"/>
            <w:noWrap/>
            <w:vAlign w:val="bottom"/>
            <w:hideMark/>
          </w:tcPr>
          <w:p w:rsidR="0095762C" w:rsidRDefault="0095762C">
            <w:r>
              <w:t>ПРИЛОЖЕНИЕ 2</w:t>
            </w:r>
          </w:p>
        </w:tc>
        <w:tc>
          <w:tcPr>
            <w:tcW w:w="1431" w:type="dxa"/>
            <w:vMerge w:val="restart"/>
          </w:tcPr>
          <w:p w:rsidR="0095762C" w:rsidRDefault="0095762C"/>
        </w:tc>
      </w:tr>
      <w:tr w:rsidR="0095762C" w:rsidTr="0095762C">
        <w:trPr>
          <w:trHeight w:val="855"/>
        </w:trPr>
        <w:tc>
          <w:tcPr>
            <w:tcW w:w="2121" w:type="dxa"/>
            <w:gridSpan w:val="2"/>
          </w:tcPr>
          <w:p w:rsidR="0095762C" w:rsidRDefault="0095762C"/>
        </w:tc>
        <w:tc>
          <w:tcPr>
            <w:tcW w:w="3639" w:type="dxa"/>
          </w:tcPr>
          <w:p w:rsidR="0095762C" w:rsidRDefault="0095762C"/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95762C" w:rsidRDefault="0095762C">
            <w:r>
              <w:t xml:space="preserve">к решению Совета депутатов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2019 год"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</w:tc>
        <w:tc>
          <w:tcPr>
            <w:tcW w:w="0" w:type="auto"/>
            <w:vMerge/>
            <w:vAlign w:val="center"/>
            <w:hideMark/>
          </w:tcPr>
          <w:p w:rsidR="0095762C" w:rsidRDefault="0095762C"/>
        </w:tc>
      </w:tr>
      <w:tr w:rsidR="0095762C" w:rsidTr="0095762C">
        <w:trPr>
          <w:trHeight w:val="255"/>
        </w:trPr>
        <w:tc>
          <w:tcPr>
            <w:tcW w:w="2121" w:type="dxa"/>
            <w:gridSpan w:val="2"/>
          </w:tcPr>
          <w:p w:rsidR="0095762C" w:rsidRDefault="0095762C"/>
        </w:tc>
        <w:tc>
          <w:tcPr>
            <w:tcW w:w="3639" w:type="dxa"/>
          </w:tcPr>
          <w:p w:rsidR="0095762C" w:rsidRDefault="0095762C"/>
        </w:tc>
        <w:tc>
          <w:tcPr>
            <w:tcW w:w="4860" w:type="dxa"/>
            <w:gridSpan w:val="2"/>
          </w:tcPr>
          <w:p w:rsidR="0095762C" w:rsidRDefault="0095762C"/>
        </w:tc>
        <w:tc>
          <w:tcPr>
            <w:tcW w:w="1431" w:type="dxa"/>
          </w:tcPr>
          <w:p w:rsidR="0095762C" w:rsidRDefault="0095762C"/>
        </w:tc>
      </w:tr>
      <w:tr w:rsidR="0095762C" w:rsidTr="0095762C">
        <w:trPr>
          <w:trHeight w:val="315"/>
        </w:trPr>
        <w:tc>
          <w:tcPr>
            <w:tcW w:w="12051" w:type="dxa"/>
            <w:gridSpan w:val="6"/>
            <w:hideMark/>
          </w:tcPr>
          <w:p w:rsidR="0095762C" w:rsidRDefault="0095762C">
            <w:r>
              <w:t xml:space="preserve">Перечень главных администраторов источников внутреннего финансирования </w:t>
            </w:r>
          </w:p>
        </w:tc>
      </w:tr>
      <w:tr w:rsidR="0095762C" w:rsidTr="0095762C">
        <w:trPr>
          <w:trHeight w:val="315"/>
        </w:trPr>
        <w:tc>
          <w:tcPr>
            <w:tcW w:w="12051" w:type="dxa"/>
            <w:gridSpan w:val="6"/>
            <w:hideMark/>
          </w:tcPr>
          <w:p w:rsidR="0095762C" w:rsidRDefault="0095762C">
            <w:pPr>
              <w:jc w:val="center"/>
            </w:pPr>
            <w:r>
              <w:lastRenderedPageBreak/>
              <w:t>дефицита бюджета сельского поселения</w:t>
            </w:r>
          </w:p>
        </w:tc>
      </w:tr>
      <w:tr w:rsidR="0095762C" w:rsidTr="0095762C">
        <w:trPr>
          <w:trHeight w:val="315"/>
        </w:trPr>
        <w:tc>
          <w:tcPr>
            <w:tcW w:w="12051" w:type="dxa"/>
            <w:gridSpan w:val="6"/>
          </w:tcPr>
          <w:p w:rsidR="0095762C" w:rsidRDefault="0095762C">
            <w:pPr>
              <w:jc w:val="center"/>
              <w:rPr>
                <w:b/>
                <w:bCs/>
              </w:rPr>
            </w:pPr>
          </w:p>
        </w:tc>
      </w:tr>
      <w:tr w:rsidR="0095762C" w:rsidTr="0095762C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Код бюджетной классификации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 финансирования дефицита бюджета</w:t>
            </w:r>
            <w:proofErr w:type="gramEnd"/>
          </w:p>
        </w:tc>
        <w:tc>
          <w:tcPr>
            <w:tcW w:w="1971" w:type="dxa"/>
            <w:gridSpan w:val="2"/>
          </w:tcPr>
          <w:p w:rsidR="0095762C" w:rsidRDefault="0095762C">
            <w:pPr>
              <w:jc w:val="right"/>
              <w:rPr>
                <w:b/>
                <w:bCs/>
              </w:rPr>
            </w:pPr>
          </w:p>
        </w:tc>
      </w:tr>
      <w:tr w:rsidR="0095762C" w:rsidTr="0095762C">
        <w:trPr>
          <w:trHeight w:val="315"/>
        </w:trPr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Российской Федерации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/>
        </w:tc>
        <w:tc>
          <w:tcPr>
            <w:tcW w:w="1971" w:type="dxa"/>
            <w:gridSpan w:val="2"/>
          </w:tcPr>
          <w:p w:rsidR="0095762C" w:rsidRDefault="0095762C">
            <w:pPr>
              <w:jc w:val="right"/>
              <w:rPr>
                <w:b/>
                <w:bCs/>
              </w:rPr>
            </w:pPr>
          </w:p>
        </w:tc>
      </w:tr>
      <w:tr w:rsidR="0095762C" w:rsidTr="0095762C">
        <w:trPr>
          <w:trHeight w:val="82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2C" w:rsidRDefault="0095762C"/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источников внутреннего финансирования дефицита 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/>
        </w:tc>
        <w:tc>
          <w:tcPr>
            <w:tcW w:w="1971" w:type="dxa"/>
            <w:gridSpan w:val="2"/>
          </w:tcPr>
          <w:p w:rsidR="0095762C" w:rsidRDefault="0095762C">
            <w:pPr>
              <w:jc w:val="right"/>
              <w:rPr>
                <w:b/>
                <w:bCs/>
              </w:rPr>
            </w:pPr>
          </w:p>
        </w:tc>
      </w:tr>
      <w:tr w:rsidR="0095762C" w:rsidTr="0095762C">
        <w:trPr>
          <w:trHeight w:val="27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right"/>
            </w:pPr>
            <w: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right"/>
            </w:pPr>
            <w: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right"/>
            </w:pPr>
            <w:r>
              <w:t>3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315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Администрация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270"/>
        </w:trPr>
        <w:tc>
          <w:tcPr>
            <w:tcW w:w="10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2C" w:rsidRDefault="0095762C"/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459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Кредиты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525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2600 700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10 2600 710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270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41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000 01 03 00 </w:t>
            </w:r>
            <w:proofErr w:type="spellStart"/>
            <w:r>
              <w:t>00</w:t>
            </w:r>
            <w:proofErr w:type="spellEnd"/>
            <w:r>
              <w:t xml:space="preserve"> 10 2600 810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643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jc w:val="center"/>
            </w:pPr>
          </w:p>
        </w:tc>
        <w:tc>
          <w:tcPr>
            <w:tcW w:w="8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5762C" w:rsidRDefault="0095762C">
            <w:pPr>
              <w:jc w:val="center"/>
            </w:pPr>
            <w:r>
              <w:t xml:space="preserve">Доходы, закрепляемые за всеми администраторами доходов бюджета </w:t>
            </w:r>
            <w:proofErr w:type="spellStart"/>
            <w:r>
              <w:t>Ардатовского</w:t>
            </w:r>
            <w:proofErr w:type="spellEnd"/>
            <w:r>
              <w:t xml:space="preserve">  муниципального района Республики Мордовия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123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1 14 06014 10 0000 430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Поступления от продажи земельных участков, государственная  собственность на которые не разграничена, расположенных в границах поселений (за исключением земельных участков, предназначенных </w:t>
            </w:r>
            <w:r>
              <w:rPr>
                <w:color w:val="000000"/>
              </w:rPr>
              <w:lastRenderedPageBreak/>
              <w:t>для целей жилищного строительства)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1116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0 10 60502 05 2600 640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971" w:type="dxa"/>
            <w:gridSpan w:val="2"/>
            <w:noWrap/>
            <w:vAlign w:val="bottom"/>
          </w:tcPr>
          <w:p w:rsidR="0095762C" w:rsidRDefault="0095762C">
            <w:pPr>
              <w:jc w:val="right"/>
              <w:rPr>
                <w:color w:val="FF0000"/>
              </w:rPr>
            </w:pPr>
          </w:p>
        </w:tc>
      </w:tr>
    </w:tbl>
    <w:p w:rsidR="0095762C" w:rsidRDefault="0095762C" w:rsidP="0095762C">
      <w:pPr>
        <w:pStyle w:val="ConsPlusNormal0"/>
        <w:widowControl/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95762C" w:rsidRDefault="0095762C" w:rsidP="0095762C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5762C" w:rsidRDefault="0095762C" w:rsidP="0095762C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5762C" w:rsidRDefault="0095762C" w:rsidP="0095762C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5762C" w:rsidRDefault="0095762C" w:rsidP="0095762C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5762C" w:rsidRDefault="0095762C" w:rsidP="0095762C">
      <w:pPr>
        <w:pStyle w:val="ConsPlusNormal0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140" w:type="dxa"/>
        <w:tblInd w:w="108" w:type="dxa"/>
        <w:tblLayout w:type="fixed"/>
        <w:tblLook w:val="00A0"/>
      </w:tblPr>
      <w:tblGrid>
        <w:gridCol w:w="3063"/>
        <w:gridCol w:w="2343"/>
        <w:gridCol w:w="2961"/>
        <w:gridCol w:w="1314"/>
        <w:gridCol w:w="223"/>
        <w:gridCol w:w="34"/>
        <w:gridCol w:w="56"/>
        <w:gridCol w:w="146"/>
      </w:tblGrid>
      <w:tr w:rsidR="0095762C" w:rsidTr="0095762C">
        <w:trPr>
          <w:gridAfter w:val="1"/>
          <w:wAfter w:w="146" w:type="dxa"/>
          <w:trHeight w:val="255"/>
        </w:trPr>
        <w:tc>
          <w:tcPr>
            <w:tcW w:w="5404" w:type="dxa"/>
            <w:gridSpan w:val="2"/>
          </w:tcPr>
          <w:p w:rsidR="0095762C" w:rsidRDefault="0095762C"/>
          <w:p w:rsidR="0095762C" w:rsidRDefault="0095762C">
            <w:r>
              <w:t xml:space="preserve">                                                                                      </w:t>
            </w:r>
          </w:p>
          <w:p w:rsidR="0095762C" w:rsidRDefault="0095762C"/>
          <w:p w:rsidR="0095762C" w:rsidRDefault="0095762C"/>
          <w:p w:rsidR="0095762C" w:rsidRDefault="0095762C"/>
          <w:p w:rsidR="0095762C" w:rsidRDefault="0095762C"/>
          <w:p w:rsidR="0095762C" w:rsidRDefault="0095762C">
            <w:r>
              <w:t xml:space="preserve">     </w:t>
            </w:r>
          </w:p>
          <w:p w:rsidR="0095762C" w:rsidRDefault="0095762C"/>
          <w:p w:rsidR="0095762C" w:rsidRDefault="0095762C"/>
          <w:p w:rsidR="0095762C" w:rsidRDefault="0095762C"/>
          <w:p w:rsidR="0095762C" w:rsidRDefault="0095762C"/>
          <w:p w:rsidR="0095762C" w:rsidRDefault="0095762C"/>
        </w:tc>
        <w:tc>
          <w:tcPr>
            <w:tcW w:w="4273" w:type="dxa"/>
            <w:gridSpan w:val="2"/>
            <w:noWrap/>
            <w:vAlign w:val="bottom"/>
          </w:tcPr>
          <w:p w:rsidR="0095762C" w:rsidRDefault="0095762C"/>
          <w:p w:rsidR="0095762C" w:rsidRDefault="0095762C"/>
          <w:p w:rsidR="0095762C" w:rsidRDefault="0095762C"/>
          <w:p w:rsidR="0095762C" w:rsidRDefault="0095762C">
            <w:r>
              <w:t xml:space="preserve"> Приложение 3 </w:t>
            </w:r>
          </w:p>
        </w:tc>
        <w:tc>
          <w:tcPr>
            <w:tcW w:w="313" w:type="dxa"/>
            <w:gridSpan w:val="3"/>
            <w:noWrap/>
            <w:vAlign w:val="bottom"/>
          </w:tcPr>
          <w:p w:rsidR="0095762C" w:rsidRDefault="0095762C"/>
        </w:tc>
      </w:tr>
      <w:tr w:rsidR="0095762C" w:rsidTr="0095762C">
        <w:trPr>
          <w:gridAfter w:val="2"/>
          <w:wAfter w:w="202" w:type="dxa"/>
          <w:trHeight w:val="600"/>
        </w:trPr>
        <w:tc>
          <w:tcPr>
            <w:tcW w:w="5404" w:type="dxa"/>
            <w:gridSpan w:val="2"/>
          </w:tcPr>
          <w:p w:rsidR="0095762C" w:rsidRDefault="0095762C"/>
          <w:p w:rsidR="0095762C" w:rsidRDefault="0095762C"/>
          <w:p w:rsidR="0095762C" w:rsidRDefault="0095762C"/>
          <w:p w:rsidR="0095762C" w:rsidRDefault="0095762C"/>
        </w:tc>
        <w:tc>
          <w:tcPr>
            <w:tcW w:w="4530" w:type="dxa"/>
            <w:gridSpan w:val="4"/>
          </w:tcPr>
          <w:p w:rsidR="0095762C" w:rsidRDefault="0095762C">
            <w:r>
              <w:t xml:space="preserve">к решению Совета депутатов </w:t>
            </w:r>
          </w:p>
          <w:p w:rsidR="0095762C" w:rsidRDefault="0095762C"/>
          <w:p w:rsidR="0095762C" w:rsidRDefault="0095762C"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2019 год"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</w:tc>
      </w:tr>
      <w:tr w:rsidR="0095762C" w:rsidTr="0095762C">
        <w:trPr>
          <w:trHeight w:val="255"/>
        </w:trPr>
        <w:tc>
          <w:tcPr>
            <w:tcW w:w="5404" w:type="dxa"/>
            <w:gridSpan w:val="2"/>
            <w:noWrap/>
            <w:vAlign w:val="bottom"/>
          </w:tcPr>
          <w:p w:rsidR="0095762C" w:rsidRDefault="0095762C"/>
        </w:tc>
        <w:tc>
          <w:tcPr>
            <w:tcW w:w="4496" w:type="dxa"/>
            <w:gridSpan w:val="3"/>
            <w:vAlign w:val="bottom"/>
          </w:tcPr>
          <w:p w:rsidR="0095762C" w:rsidRDefault="0095762C"/>
          <w:p w:rsidR="0095762C" w:rsidRDefault="0095762C"/>
        </w:tc>
        <w:tc>
          <w:tcPr>
            <w:tcW w:w="236" w:type="dxa"/>
            <w:gridSpan w:val="3"/>
            <w:noWrap/>
            <w:vAlign w:val="bottom"/>
          </w:tcPr>
          <w:p w:rsidR="0095762C" w:rsidRDefault="0095762C"/>
        </w:tc>
      </w:tr>
      <w:tr w:rsidR="0095762C" w:rsidTr="0095762C">
        <w:trPr>
          <w:gridAfter w:val="3"/>
          <w:wAfter w:w="236" w:type="dxa"/>
          <w:trHeight w:val="315"/>
        </w:trPr>
        <w:tc>
          <w:tcPr>
            <w:tcW w:w="9900" w:type="dxa"/>
            <w:gridSpan w:val="5"/>
            <w:noWrap/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95762C" w:rsidTr="0095762C">
        <w:trPr>
          <w:gridAfter w:val="3"/>
          <w:wAfter w:w="236" w:type="dxa"/>
          <w:trHeight w:val="255"/>
        </w:trPr>
        <w:tc>
          <w:tcPr>
            <w:tcW w:w="3062" w:type="dxa"/>
            <w:noWrap/>
            <w:vAlign w:val="bottom"/>
          </w:tcPr>
          <w:p w:rsidR="0095762C" w:rsidRDefault="0095762C"/>
        </w:tc>
        <w:tc>
          <w:tcPr>
            <w:tcW w:w="5302" w:type="dxa"/>
            <w:gridSpan w:val="2"/>
            <w:vAlign w:val="bottom"/>
          </w:tcPr>
          <w:p w:rsidR="0095762C" w:rsidRDefault="0095762C"/>
        </w:tc>
        <w:tc>
          <w:tcPr>
            <w:tcW w:w="1536" w:type="dxa"/>
            <w:gridSpan w:val="2"/>
            <w:noWrap/>
            <w:vAlign w:val="bottom"/>
            <w:hideMark/>
          </w:tcPr>
          <w:p w:rsidR="0095762C" w:rsidRDefault="0095762C">
            <w:r>
              <w:t>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95762C" w:rsidTr="0095762C">
        <w:trPr>
          <w:gridAfter w:val="3"/>
          <w:wAfter w:w="236" w:type="dxa"/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62C" w:rsidRDefault="0095762C">
            <w:pPr>
              <w:rPr>
                <w:bCs/>
              </w:rPr>
            </w:pPr>
            <w:r>
              <w:rPr>
                <w:bCs/>
              </w:rPr>
              <w:t>Код бюджетной классификации доходов бюджета</w:t>
            </w:r>
          </w:p>
        </w:tc>
        <w:tc>
          <w:tcPr>
            <w:tcW w:w="5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62C" w:rsidRDefault="0095762C"/>
        </w:tc>
        <w:tc>
          <w:tcPr>
            <w:tcW w:w="1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</w:tr>
      <w:tr w:rsidR="0095762C" w:rsidTr="0095762C">
        <w:trPr>
          <w:gridAfter w:val="3"/>
          <w:wAfter w:w="236" w:type="dxa"/>
          <w:trHeight w:val="495"/>
        </w:trPr>
        <w:tc>
          <w:tcPr>
            <w:tcW w:w="9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  <w:tc>
          <w:tcPr>
            <w:tcW w:w="98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/>
        </w:tc>
        <w:tc>
          <w:tcPr>
            <w:tcW w:w="18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>
            <w:pPr>
              <w:rPr>
                <w:b/>
                <w:bCs/>
              </w:rPr>
            </w:pPr>
          </w:p>
        </w:tc>
      </w:tr>
      <w:tr w:rsidR="0095762C" w:rsidTr="0095762C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Доходы </w:t>
            </w:r>
            <w:proofErr w:type="spellStart"/>
            <w:r>
              <w:t>бюджета-Итого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1367,6</w:t>
            </w:r>
          </w:p>
          <w:p w:rsidR="0095762C" w:rsidRDefault="0095762C">
            <w:pPr>
              <w:jc w:val="center"/>
              <w:rPr>
                <w:b/>
                <w:bCs/>
              </w:rPr>
            </w:pPr>
          </w:p>
          <w:p w:rsidR="0095762C" w:rsidRDefault="0095762C">
            <w:pPr>
              <w:jc w:val="center"/>
              <w:rPr>
                <w:b/>
                <w:bCs/>
              </w:rPr>
            </w:pPr>
          </w:p>
        </w:tc>
      </w:tr>
      <w:tr w:rsidR="0095762C" w:rsidTr="0095762C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Итого доходов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000 1 00 00000 00 0000 000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Д О Х О Д </w:t>
            </w:r>
            <w:proofErr w:type="gramStart"/>
            <w:r>
              <w:t>Ы</w:t>
            </w:r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337,4</w:t>
            </w:r>
          </w:p>
        </w:tc>
      </w:tr>
      <w:tr w:rsidR="0095762C" w:rsidTr="0095762C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000 1 01 00000 00 0000 000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НАЛОГИ НА ПРИБЫЛЬ, ДОХОДЫ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12,9</w:t>
            </w:r>
          </w:p>
        </w:tc>
      </w:tr>
      <w:tr w:rsidR="0095762C" w:rsidTr="0095762C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000 1 01 02000 01 0000 110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Налог на доходы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12,9</w:t>
            </w:r>
          </w:p>
        </w:tc>
      </w:tr>
      <w:tr w:rsidR="0095762C" w:rsidTr="0095762C">
        <w:trPr>
          <w:gridAfter w:val="3"/>
          <w:wAfter w:w="236" w:type="dxa"/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000 1 01 02020 01 0000 110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12,9</w:t>
            </w:r>
          </w:p>
        </w:tc>
      </w:tr>
      <w:tr w:rsidR="0095762C" w:rsidTr="0095762C">
        <w:trPr>
          <w:gridAfter w:val="3"/>
          <w:wAfter w:w="236" w:type="dxa"/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lastRenderedPageBreak/>
              <w:t>000 1 01 02021 01 0000 110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gridAfter w:val="3"/>
          <w:wAfter w:w="236" w:type="dxa"/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000 1 01 02022 01 0000 110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t>частны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000 1 06 00000 00 0000 000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НАЛОГ НА ИМУЩЕСТВО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290,3</w:t>
            </w:r>
          </w:p>
        </w:tc>
      </w:tr>
      <w:tr w:rsidR="0095762C" w:rsidTr="0095762C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000 1 06 01000 00 0000 110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Налог на имущество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3,6</w:t>
            </w:r>
          </w:p>
        </w:tc>
      </w:tr>
      <w:tr w:rsidR="0095762C" w:rsidTr="0095762C">
        <w:trPr>
          <w:gridAfter w:val="3"/>
          <w:wAfter w:w="236" w:type="dxa"/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000 1 06 01030 10 0000 110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3,6</w:t>
            </w:r>
          </w:p>
        </w:tc>
      </w:tr>
      <w:tr w:rsidR="0095762C" w:rsidTr="0095762C">
        <w:trPr>
          <w:gridAfter w:val="3"/>
          <w:wAfter w:w="236" w:type="dxa"/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000 1 06 06000 10 0000 110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Земельный налог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286,7</w:t>
            </w:r>
          </w:p>
        </w:tc>
      </w:tr>
      <w:tr w:rsidR="0095762C" w:rsidTr="0095762C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5762C" w:rsidRDefault="0095762C">
            <w:pPr>
              <w:jc w:val="center"/>
            </w:pPr>
            <w:r>
              <w:t>000 1 11 05251 10 0000 110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Налог на доходы от использования имущества, находящегося в государственной и   муниципальной собственности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34,2</w:t>
            </w:r>
          </w:p>
        </w:tc>
      </w:tr>
    </w:tbl>
    <w:p w:rsidR="0095762C" w:rsidRDefault="0095762C" w:rsidP="0095762C"/>
    <w:p w:rsidR="0095762C" w:rsidRDefault="0095762C" w:rsidP="0095762C">
      <w:pPr>
        <w:ind w:left="-720"/>
      </w:pPr>
    </w:p>
    <w:p w:rsidR="0095762C" w:rsidRDefault="0095762C" w:rsidP="0095762C">
      <w:pPr>
        <w:ind w:left="-720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184"/>
        <w:gridCol w:w="546"/>
        <w:gridCol w:w="4320"/>
        <w:gridCol w:w="1440"/>
        <w:gridCol w:w="900"/>
      </w:tblGrid>
      <w:tr w:rsidR="0095762C" w:rsidTr="0095762C">
        <w:trPr>
          <w:trHeight w:val="211"/>
        </w:trPr>
        <w:tc>
          <w:tcPr>
            <w:tcW w:w="2184" w:type="dxa"/>
          </w:tcPr>
          <w:p w:rsidR="0095762C" w:rsidRDefault="0095762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95762C" w:rsidRDefault="0095762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95762C" w:rsidRDefault="0095762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  <w:p w:rsidR="0095762C" w:rsidRDefault="0095762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2340" w:type="dxa"/>
            <w:gridSpan w:val="2"/>
            <w:hideMark/>
          </w:tcPr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ПРИЛОЖЕНИЕ№4</w:t>
            </w:r>
          </w:p>
        </w:tc>
      </w:tr>
      <w:tr w:rsidR="0095762C" w:rsidTr="0095762C">
        <w:trPr>
          <w:trHeight w:val="1310"/>
        </w:trPr>
        <w:tc>
          <w:tcPr>
            <w:tcW w:w="2184" w:type="dxa"/>
          </w:tcPr>
          <w:p w:rsidR="0095762C" w:rsidRDefault="0095762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"О бюджете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на 2019 год" </w:t>
            </w:r>
            <w:proofErr w:type="gramStart"/>
            <w:r>
              <w:rPr>
                <w:color w:val="000000"/>
              </w:rPr>
              <w:t>от</w:t>
            </w:r>
            <w:proofErr w:type="gramEnd"/>
            <w:r>
              <w:rPr>
                <w:color w:val="000000"/>
              </w:rPr>
              <w:t xml:space="preserve"> </w:t>
            </w:r>
          </w:p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95762C" w:rsidTr="0095762C">
        <w:trPr>
          <w:trHeight w:val="211"/>
        </w:trPr>
        <w:tc>
          <w:tcPr>
            <w:tcW w:w="2184" w:type="dxa"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95762C" w:rsidTr="0095762C">
        <w:trPr>
          <w:trHeight w:val="554"/>
        </w:trPr>
        <w:tc>
          <w:tcPr>
            <w:tcW w:w="9390" w:type="dxa"/>
            <w:gridSpan w:val="5"/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95762C" w:rsidTr="0095762C">
        <w:trPr>
          <w:trHeight w:val="358"/>
        </w:trPr>
        <w:tc>
          <w:tcPr>
            <w:tcW w:w="27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5762C" w:rsidRDefault="0095762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5762C" w:rsidRDefault="0095762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95762C" w:rsidTr="0095762C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95762C" w:rsidTr="0095762C">
        <w:trPr>
          <w:trHeight w:val="554"/>
        </w:trPr>
        <w:tc>
          <w:tcPr>
            <w:tcW w:w="27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95762C" w:rsidTr="0095762C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95762C" w:rsidTr="0095762C">
        <w:trPr>
          <w:trHeight w:val="378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000  2  00  00000  00  0000  000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1030,2</w:t>
            </w:r>
          </w:p>
        </w:tc>
      </w:tr>
      <w:tr w:rsidR="0095762C" w:rsidTr="0095762C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000  2  02  00000  00  0000  000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1030,2</w:t>
            </w:r>
          </w:p>
        </w:tc>
      </w:tr>
      <w:tr w:rsidR="0095762C" w:rsidTr="0095762C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000  2  02  01001  00  0000  151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548,6</w:t>
            </w:r>
          </w:p>
        </w:tc>
      </w:tr>
      <w:tr w:rsidR="0095762C" w:rsidTr="0095762C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000  2  02  01001  10  0000  151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548,6</w:t>
            </w:r>
          </w:p>
        </w:tc>
      </w:tr>
      <w:tr w:rsidR="0095762C" w:rsidTr="0095762C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000  2  02  04999  10  0000  151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136,8</w:t>
            </w:r>
          </w:p>
        </w:tc>
      </w:tr>
      <w:tr w:rsidR="0095762C" w:rsidTr="0095762C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000  2  02  03000  00  0000  151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75,6</w:t>
            </w:r>
          </w:p>
        </w:tc>
      </w:tr>
      <w:tr w:rsidR="0095762C" w:rsidTr="0095762C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000  2  02  03015  00  0000  151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75,5</w:t>
            </w:r>
          </w:p>
        </w:tc>
      </w:tr>
      <w:tr w:rsidR="0095762C" w:rsidTr="0095762C">
        <w:trPr>
          <w:trHeight w:val="765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000  2  02  03015  10  0000  151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:rsidR="0095762C" w:rsidTr="0095762C">
        <w:trPr>
          <w:trHeight w:val="33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000 2 02 04014 10 4410 151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5762C" w:rsidRDefault="0095762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269,2</w:t>
            </w:r>
          </w:p>
        </w:tc>
      </w:tr>
    </w:tbl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tbl>
      <w:tblPr>
        <w:tblW w:w="10260" w:type="dxa"/>
        <w:tblInd w:w="-252" w:type="dxa"/>
        <w:tblLook w:val="00A0"/>
      </w:tblPr>
      <w:tblGrid>
        <w:gridCol w:w="4889"/>
        <w:gridCol w:w="499"/>
        <w:gridCol w:w="449"/>
        <w:gridCol w:w="593"/>
        <w:gridCol w:w="1197"/>
        <w:gridCol w:w="19"/>
        <w:gridCol w:w="734"/>
        <w:gridCol w:w="80"/>
        <w:gridCol w:w="1800"/>
      </w:tblGrid>
      <w:tr w:rsidR="0095762C" w:rsidTr="0095762C">
        <w:trPr>
          <w:trHeight w:val="300"/>
        </w:trPr>
        <w:tc>
          <w:tcPr>
            <w:tcW w:w="488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vAlign w:val="bottom"/>
            <w:hideMark/>
          </w:tcPr>
          <w:p w:rsidR="0095762C" w:rsidRDefault="0095762C">
            <w:r>
              <w:t>Приложение №5</w:t>
            </w:r>
          </w:p>
        </w:tc>
      </w:tr>
      <w:tr w:rsidR="0095762C" w:rsidTr="0095762C">
        <w:trPr>
          <w:trHeight w:val="1005"/>
        </w:trPr>
        <w:tc>
          <w:tcPr>
            <w:tcW w:w="488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hideMark/>
          </w:tcPr>
          <w:p w:rsidR="0095762C" w:rsidRDefault="0095762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2019год"</w:t>
            </w:r>
          </w:p>
        </w:tc>
      </w:tr>
      <w:tr w:rsidR="0095762C" w:rsidTr="0095762C">
        <w:trPr>
          <w:trHeight w:val="345"/>
        </w:trPr>
        <w:tc>
          <w:tcPr>
            <w:tcW w:w="488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7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825"/>
        </w:trPr>
        <w:tc>
          <w:tcPr>
            <w:tcW w:w="10260" w:type="dxa"/>
            <w:gridSpan w:val="9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5762C" w:rsidTr="0095762C">
        <w:trPr>
          <w:trHeight w:val="330"/>
        </w:trPr>
        <w:tc>
          <w:tcPr>
            <w:tcW w:w="488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  <w:hideMark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95762C" w:rsidTr="0095762C">
        <w:trPr>
          <w:trHeight w:val="39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1384,5</w:t>
            </w:r>
          </w:p>
        </w:tc>
      </w:tr>
      <w:tr w:rsidR="0095762C" w:rsidTr="0095762C">
        <w:trPr>
          <w:trHeight w:val="46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807,5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301,5</w:t>
            </w:r>
          </w:p>
        </w:tc>
      </w:tr>
      <w:tr w:rsidR="0095762C" w:rsidTr="0095762C">
        <w:trPr>
          <w:trHeight w:val="96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95762C" w:rsidTr="0095762C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45,6</w:t>
            </w:r>
          </w:p>
        </w:tc>
      </w:tr>
      <w:tr w:rsidR="0095762C" w:rsidTr="0095762C">
        <w:trPr>
          <w:trHeight w:val="5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</w:p>
        </w:tc>
      </w:tr>
      <w:tr w:rsidR="0095762C" w:rsidTr="0095762C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506,0</w:t>
            </w:r>
          </w:p>
        </w:tc>
      </w:tr>
      <w:tr w:rsidR="0095762C" w:rsidTr="0095762C">
        <w:trPr>
          <w:trHeight w:val="24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506,</w:t>
            </w:r>
          </w:p>
        </w:tc>
      </w:tr>
      <w:tr w:rsidR="0095762C" w:rsidTr="0095762C">
        <w:trPr>
          <w:trHeight w:val="27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91,2</w:t>
            </w:r>
          </w:p>
        </w:tc>
      </w:tr>
      <w:tr w:rsidR="0095762C" w:rsidTr="0095762C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282,0</w:t>
            </w:r>
          </w:p>
        </w:tc>
      </w:tr>
      <w:tr w:rsidR="0095762C" w:rsidTr="0095762C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128,1</w:t>
            </w:r>
          </w:p>
        </w:tc>
      </w:tr>
      <w:tr w:rsidR="0095762C" w:rsidTr="0095762C">
        <w:trPr>
          <w:trHeight w:val="35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95762C" w:rsidTr="0095762C">
        <w:trPr>
          <w:trHeight w:val="381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3,2 </w:t>
            </w:r>
          </w:p>
        </w:tc>
      </w:tr>
      <w:tr w:rsidR="0095762C" w:rsidTr="0095762C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5762C" w:rsidRDefault="0095762C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5762C" w:rsidTr="0095762C">
        <w:trPr>
          <w:trHeight w:val="41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75,5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95762C" w:rsidTr="0095762C">
        <w:trPr>
          <w:trHeight w:val="218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95762C" w:rsidTr="0095762C">
        <w:trPr>
          <w:trHeight w:val="34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95762C" w:rsidTr="0095762C">
        <w:trPr>
          <w:trHeight w:val="2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95762C" w:rsidRDefault="0095762C">
            <w:pPr>
              <w:rPr>
                <w:b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95762C" w:rsidTr="0095762C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95762C" w:rsidTr="0095762C">
        <w:trPr>
          <w:trHeight w:val="1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95762C" w:rsidTr="0095762C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89100 44102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129,6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129,6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129,6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129,6</w:t>
            </w:r>
          </w:p>
        </w:tc>
      </w:tr>
      <w:tr w:rsidR="0095762C" w:rsidTr="0095762C">
        <w:trPr>
          <w:trHeight w:val="352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62,9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27,8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27,8</w:t>
            </w:r>
          </w:p>
        </w:tc>
      </w:tr>
      <w:tr w:rsidR="0095762C" w:rsidTr="0095762C">
        <w:trPr>
          <w:trHeight w:val="346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95762C" w:rsidTr="0095762C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95762C" w:rsidTr="0095762C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16,9</w:t>
            </w:r>
          </w:p>
        </w:tc>
      </w:tr>
    </w:tbl>
    <w:p w:rsidR="0095762C" w:rsidRDefault="0095762C" w:rsidP="0095762C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95762C" w:rsidRDefault="0095762C" w:rsidP="0095762C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95762C" w:rsidRDefault="0095762C" w:rsidP="0095762C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95762C" w:rsidRDefault="0095762C" w:rsidP="0095762C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95762C" w:rsidRDefault="0095762C" w:rsidP="0095762C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52"/>
        </w:rPr>
      </w:pPr>
    </w:p>
    <w:tbl>
      <w:tblPr>
        <w:tblW w:w="9825" w:type="dxa"/>
        <w:tblInd w:w="108" w:type="dxa"/>
        <w:tblLayout w:type="fixed"/>
        <w:tblLook w:val="00A0"/>
      </w:tblPr>
      <w:tblGrid>
        <w:gridCol w:w="4533"/>
        <w:gridCol w:w="499"/>
        <w:gridCol w:w="449"/>
        <w:gridCol w:w="593"/>
        <w:gridCol w:w="1217"/>
        <w:gridCol w:w="959"/>
        <w:gridCol w:w="1575"/>
      </w:tblGrid>
      <w:tr w:rsidR="0095762C" w:rsidTr="0095762C">
        <w:trPr>
          <w:trHeight w:val="300"/>
        </w:trPr>
        <w:tc>
          <w:tcPr>
            <w:tcW w:w="453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95762C" w:rsidRDefault="0095762C" w:rsidP="0095762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51" w:type="dxa"/>
            <w:gridSpan w:val="3"/>
            <w:vAlign w:val="bottom"/>
          </w:tcPr>
          <w:p w:rsidR="0095762C" w:rsidRDefault="0095762C"/>
          <w:p w:rsidR="0095762C" w:rsidRDefault="0095762C"/>
          <w:p w:rsidR="0095762C" w:rsidRDefault="0095762C"/>
          <w:p w:rsidR="0095762C" w:rsidRDefault="0095762C">
            <w:r>
              <w:t>Приложение №6</w:t>
            </w:r>
          </w:p>
        </w:tc>
      </w:tr>
      <w:tr w:rsidR="0095762C" w:rsidTr="0095762C">
        <w:trPr>
          <w:trHeight w:val="1005"/>
        </w:trPr>
        <w:tc>
          <w:tcPr>
            <w:tcW w:w="453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751" w:type="dxa"/>
            <w:gridSpan w:val="3"/>
            <w:hideMark/>
          </w:tcPr>
          <w:p w:rsidR="0095762C" w:rsidRDefault="0095762C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 год"</w:t>
            </w:r>
          </w:p>
        </w:tc>
      </w:tr>
      <w:tr w:rsidR="0095762C" w:rsidTr="0095762C">
        <w:trPr>
          <w:trHeight w:val="345"/>
        </w:trPr>
        <w:tc>
          <w:tcPr>
            <w:tcW w:w="453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7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trHeight w:val="600"/>
        </w:trPr>
        <w:tc>
          <w:tcPr>
            <w:tcW w:w="9825" w:type="dxa"/>
            <w:gridSpan w:val="7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КАЛАСЕВСКОГО СЕЛЬСКОГО ПОСЕЛЕНИЯ  </w:t>
            </w:r>
          </w:p>
        </w:tc>
      </w:tr>
      <w:tr w:rsidR="0095762C" w:rsidTr="0095762C">
        <w:trPr>
          <w:trHeight w:val="510"/>
        </w:trPr>
        <w:tc>
          <w:tcPr>
            <w:tcW w:w="453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9" w:type="dxa"/>
          </w:tcPr>
          <w:p w:rsidR="0095762C" w:rsidRDefault="0095762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75" w:type="dxa"/>
            <w:vAlign w:val="bottom"/>
            <w:hideMark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95762C" w:rsidTr="0095762C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1384,5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807,5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301,5</w:t>
            </w:r>
          </w:p>
        </w:tc>
      </w:tr>
      <w:tr w:rsidR="0095762C" w:rsidTr="0095762C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6510076010 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45,6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506</w:t>
            </w:r>
          </w:p>
        </w:tc>
      </w:tr>
      <w:tr w:rsidR="0095762C" w:rsidTr="0095762C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</w:tr>
      <w:tr w:rsidR="0095762C" w:rsidTr="0095762C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128,1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95762C" w:rsidTr="0095762C">
        <w:trPr>
          <w:trHeight w:val="1248"/>
        </w:trPr>
        <w:tc>
          <w:tcPr>
            <w:tcW w:w="453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5762C" w:rsidRDefault="0095762C">
            <w:pPr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</w:t>
            </w:r>
            <w:proofErr w:type="gramStart"/>
            <w:r>
              <w:rPr>
                <w:rFonts w:cs="Arial CYR"/>
                <w:sz w:val="18"/>
                <w:szCs w:val="18"/>
              </w:rPr>
              <w:t>и(</w:t>
            </w:r>
            <w:proofErr w:type="gramEnd"/>
            <w:r>
              <w:rPr>
                <w:rFonts w:cs="Arial CYR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4,2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4,2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75,5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75,5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66,3</w:t>
            </w:r>
          </w:p>
        </w:tc>
      </w:tr>
      <w:tr w:rsidR="0095762C" w:rsidTr="0095762C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50,9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</w:t>
            </w:r>
          </w:p>
        </w:tc>
      </w:tr>
      <w:tr w:rsidR="0095762C" w:rsidTr="0095762C">
        <w:trPr>
          <w:trHeight w:val="268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5,7</w:t>
            </w:r>
          </w:p>
        </w:tc>
      </w:tr>
      <w:tr w:rsidR="0095762C" w:rsidTr="0095762C">
        <w:trPr>
          <w:trHeight w:val="362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95762C" w:rsidTr="0095762C">
        <w:trPr>
          <w:trHeight w:val="40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</w:tr>
      <w:tr w:rsidR="0095762C" w:rsidTr="0095762C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95762C" w:rsidRDefault="0095762C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</w:p>
        </w:tc>
      </w:tr>
      <w:tr w:rsidR="0095762C" w:rsidTr="0095762C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  <w:p w:rsidR="0095762C" w:rsidRDefault="0095762C">
            <w:pPr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95762C" w:rsidTr="0095762C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>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95762C" w:rsidTr="0095762C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  <w:p w:rsidR="0095762C" w:rsidRDefault="0095762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129,6</w:t>
            </w:r>
          </w:p>
        </w:tc>
      </w:tr>
      <w:tr w:rsidR="0095762C" w:rsidTr="0095762C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</w:t>
            </w:r>
            <w:proofErr w:type="gram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129,6</w:t>
            </w:r>
          </w:p>
        </w:tc>
      </w:tr>
      <w:tr w:rsidR="0095762C" w:rsidTr="0095762C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129,6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129,6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129,6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62,9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62,9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rPr>
                <w:b/>
                <w:bCs/>
                <w:iCs/>
                <w:sz w:val="18"/>
                <w:szCs w:val="18"/>
              </w:rPr>
            </w:pPr>
          </w:p>
          <w:p w:rsidR="0095762C" w:rsidRDefault="0095762C">
            <w:pPr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27,8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27,8</w:t>
            </w:r>
          </w:p>
        </w:tc>
      </w:tr>
      <w:tr w:rsidR="0095762C" w:rsidTr="0095762C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27,8</w:t>
            </w:r>
          </w:p>
        </w:tc>
      </w:tr>
      <w:tr w:rsidR="0095762C" w:rsidTr="0095762C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762C" w:rsidRDefault="0095762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16,9</w:t>
            </w:r>
          </w:p>
        </w:tc>
      </w:tr>
    </w:tbl>
    <w:p w:rsidR="0095762C" w:rsidRDefault="0095762C" w:rsidP="0095762C">
      <w:pPr>
        <w:autoSpaceDE w:val="0"/>
        <w:autoSpaceDN w:val="0"/>
        <w:adjustRightInd w:val="0"/>
        <w:spacing w:after="120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95762C" w:rsidRDefault="0095762C" w:rsidP="0095762C"/>
    <w:p w:rsidR="0095762C" w:rsidRDefault="0095762C" w:rsidP="0095762C"/>
    <w:tbl>
      <w:tblPr>
        <w:tblW w:w="9360" w:type="dxa"/>
        <w:tblInd w:w="108" w:type="dxa"/>
        <w:tblLayout w:type="fixed"/>
        <w:tblLook w:val="00A0"/>
      </w:tblPr>
      <w:tblGrid>
        <w:gridCol w:w="5040"/>
        <w:gridCol w:w="1620"/>
        <w:gridCol w:w="540"/>
        <w:gridCol w:w="540"/>
        <w:gridCol w:w="720"/>
        <w:gridCol w:w="236"/>
        <w:gridCol w:w="664"/>
      </w:tblGrid>
      <w:tr w:rsidR="0095762C" w:rsidTr="0095762C">
        <w:trPr>
          <w:trHeight w:val="255"/>
        </w:trPr>
        <w:tc>
          <w:tcPr>
            <w:tcW w:w="2700" w:type="dxa"/>
            <w:gridSpan w:val="5"/>
            <w:noWrap/>
            <w:vAlign w:val="bottom"/>
          </w:tcPr>
          <w:p w:rsidR="0095762C" w:rsidRDefault="0095762C">
            <w:r>
              <w:t xml:space="preserve">                                                                              </w:t>
            </w:r>
          </w:p>
          <w:p w:rsidR="0095762C" w:rsidRDefault="0095762C"/>
          <w:p w:rsidR="0095762C" w:rsidRDefault="0095762C"/>
          <w:p w:rsidR="0095762C" w:rsidRDefault="0095762C">
            <w:r>
              <w:t xml:space="preserve">                                                                                                   Приложение №7</w:t>
            </w:r>
          </w:p>
          <w:p w:rsidR="0095762C" w:rsidRDefault="0095762C">
            <w:r>
              <w:t xml:space="preserve">                                                          </w:t>
            </w:r>
          </w:p>
          <w:p w:rsidR="0095762C" w:rsidRDefault="0095762C">
            <w:r>
              <w:t xml:space="preserve">                                                                     К решению Совета депутатов </w:t>
            </w:r>
          </w:p>
          <w:p w:rsidR="0095762C" w:rsidRDefault="0095762C">
            <w:r>
              <w:t xml:space="preserve">                                                                    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</w:t>
            </w:r>
            <w:proofErr w:type="spellStart"/>
            <w:r>
              <w:t>поселенич</w:t>
            </w:r>
            <w:proofErr w:type="spellEnd"/>
          </w:p>
          <w:p w:rsidR="0095762C" w:rsidRDefault="0095762C">
            <w:r>
              <w:t xml:space="preserve">                                                                     «О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</w:t>
            </w:r>
            <w:proofErr w:type="gramStart"/>
            <w:r>
              <w:t>сельского</w:t>
            </w:r>
            <w:proofErr w:type="gramEnd"/>
          </w:p>
          <w:p w:rsidR="0095762C" w:rsidRDefault="0095762C">
            <w:r>
              <w:t xml:space="preserve">                                                                     поселения  на 2019год»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</w:tc>
        <w:tc>
          <w:tcPr>
            <w:tcW w:w="236" w:type="dxa"/>
            <w:noWrap/>
            <w:vAlign w:val="bottom"/>
          </w:tcPr>
          <w:p w:rsidR="0095762C" w:rsidRDefault="0095762C">
            <w:pPr>
              <w:jc w:val="center"/>
            </w:pPr>
          </w:p>
        </w:tc>
        <w:tc>
          <w:tcPr>
            <w:tcW w:w="304" w:type="dxa"/>
            <w:noWrap/>
            <w:vAlign w:val="bottom"/>
          </w:tcPr>
          <w:p w:rsidR="0095762C" w:rsidRDefault="0095762C">
            <w:pPr>
              <w:jc w:val="center"/>
            </w:pPr>
          </w:p>
        </w:tc>
      </w:tr>
      <w:tr w:rsidR="0095762C" w:rsidTr="0095762C">
        <w:trPr>
          <w:trHeight w:val="1020"/>
        </w:trPr>
        <w:tc>
          <w:tcPr>
            <w:tcW w:w="3240" w:type="dxa"/>
            <w:gridSpan w:val="7"/>
            <w:vAlign w:val="bottom"/>
          </w:tcPr>
          <w:p w:rsidR="0095762C" w:rsidRDefault="0095762C"/>
        </w:tc>
      </w:tr>
      <w:tr w:rsidR="0095762C" w:rsidTr="0095762C">
        <w:trPr>
          <w:trHeight w:val="1380"/>
        </w:trPr>
        <w:tc>
          <w:tcPr>
            <w:tcW w:w="9360" w:type="dxa"/>
            <w:gridSpan w:val="7"/>
            <w:vAlign w:val="bottom"/>
          </w:tcPr>
          <w:p w:rsidR="0095762C" w:rsidRDefault="0095762C">
            <w:pPr>
              <w:rPr>
                <w:sz w:val="28"/>
                <w:szCs w:val="28"/>
              </w:rPr>
            </w:pPr>
          </w:p>
          <w:p w:rsidR="0095762C" w:rsidRDefault="009576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sz w:val="28"/>
                <w:szCs w:val="28"/>
              </w:rPr>
              <w:t>Каласевского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по целевым статьям (муниципальным программам  и не программным направлениям деятельности группам (группам и подгруппам</w:t>
            </w:r>
            <w:proofErr w:type="gramStart"/>
            <w:r>
              <w:rPr>
                <w:sz w:val="28"/>
                <w:szCs w:val="28"/>
              </w:rPr>
              <w:t>)в</w:t>
            </w:r>
            <w:proofErr w:type="gramEnd"/>
            <w:r>
              <w:rPr>
                <w:sz w:val="28"/>
                <w:szCs w:val="28"/>
              </w:rPr>
              <w:t xml:space="preserve">идов расходов классификации бюджета </w:t>
            </w:r>
            <w:proofErr w:type="spellStart"/>
            <w:r>
              <w:rPr>
                <w:sz w:val="28"/>
                <w:szCs w:val="28"/>
              </w:rPr>
              <w:t>Каласевского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 </w:t>
            </w:r>
          </w:p>
        </w:tc>
      </w:tr>
      <w:tr w:rsidR="0095762C" w:rsidTr="0095762C">
        <w:trPr>
          <w:trHeight w:val="480"/>
        </w:trPr>
        <w:tc>
          <w:tcPr>
            <w:tcW w:w="5040" w:type="dxa"/>
            <w:hideMark/>
          </w:tcPr>
          <w:p w:rsidR="0095762C" w:rsidRDefault="0095762C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1620" w:type="dxa"/>
            <w:noWrap/>
            <w:vAlign w:val="bottom"/>
            <w:hideMark/>
          </w:tcPr>
          <w:p w:rsidR="0095762C" w:rsidRDefault="0095762C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  <w:hideMark/>
          </w:tcPr>
          <w:p w:rsidR="0095762C" w:rsidRDefault="0095762C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540" w:type="dxa"/>
            <w:noWrap/>
            <w:vAlign w:val="bottom"/>
            <w:hideMark/>
          </w:tcPr>
          <w:p w:rsidR="0095762C" w:rsidRDefault="0095762C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720" w:type="dxa"/>
            <w:noWrap/>
            <w:vAlign w:val="bottom"/>
            <w:hideMark/>
          </w:tcPr>
          <w:p w:rsidR="0095762C" w:rsidRDefault="0095762C">
            <w:pPr>
              <w:jc w:val="center"/>
            </w:pPr>
            <w:r>
              <w:rPr>
                <w:bCs/>
              </w:rPr>
              <w:t> </w:t>
            </w:r>
          </w:p>
        </w:tc>
        <w:tc>
          <w:tcPr>
            <w:tcW w:w="900" w:type="dxa"/>
            <w:gridSpan w:val="2"/>
            <w:noWrap/>
            <w:vAlign w:val="bottom"/>
            <w:hideMark/>
          </w:tcPr>
          <w:p w:rsidR="0095762C" w:rsidRDefault="0095762C"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тыс</w:t>
            </w:r>
            <w:proofErr w:type="gramStart"/>
            <w:r>
              <w:rPr>
                <w:bCs/>
              </w:rPr>
              <w:t>.р</w:t>
            </w:r>
            <w:proofErr w:type="gramEnd"/>
            <w:r>
              <w:rPr>
                <w:bCs/>
              </w:rPr>
              <w:t>уб</w:t>
            </w:r>
            <w:proofErr w:type="spellEnd"/>
            <w:r>
              <w:rPr>
                <w:bCs/>
              </w:rPr>
              <w:t>)</w:t>
            </w:r>
          </w:p>
        </w:tc>
      </w:tr>
      <w:tr w:rsidR="0095762C" w:rsidTr="0095762C">
        <w:trPr>
          <w:trHeight w:val="322"/>
        </w:trPr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Цср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Прз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Адм</w:t>
            </w:r>
            <w:proofErr w:type="spellEnd"/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</w:tc>
      </w:tr>
      <w:tr w:rsidR="0095762C" w:rsidTr="0095762C">
        <w:trPr>
          <w:trHeight w:val="322"/>
        </w:trPr>
        <w:tc>
          <w:tcPr>
            <w:tcW w:w="9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  <w:tc>
          <w:tcPr>
            <w:tcW w:w="12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3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4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7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Всего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62C" w:rsidRDefault="0095762C">
            <w:pPr>
              <w:jc w:val="center"/>
              <w:rPr>
                <w:bCs/>
              </w:rPr>
            </w:pP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75,5</w:t>
            </w:r>
          </w:p>
        </w:tc>
      </w:tr>
      <w:tr w:rsidR="0095762C" w:rsidTr="0095762C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75,5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Мобилизация  и вневойсковая подготовка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17 3 02 5118 0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75,5</w:t>
            </w:r>
          </w:p>
        </w:tc>
      </w:tr>
      <w:tr w:rsidR="0095762C" w:rsidTr="0095762C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173 02 5118 0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75,5</w:t>
            </w:r>
          </w:p>
        </w:tc>
      </w:tr>
      <w:tr w:rsidR="0095762C" w:rsidTr="0095762C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</w:t>
            </w:r>
            <w:r>
              <w:lastRenderedPageBreak/>
              <w:t>правонарушениях)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lastRenderedPageBreak/>
              <w:t>192 03 7715 0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0,1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650  00 0000 0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rPr>
                <w:bCs/>
              </w:rPr>
              <w:t>807,5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651 00 7601 0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45,6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Общегосударственные вопросы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651 00 4115 0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255,9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652 00 7601 0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91,2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652 00 4111 0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283,5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Центральный аппарат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652 00 4112 0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131,3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Обеспечение пожарной безопасности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891 00  4212  0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5,7</w:t>
            </w:r>
          </w:p>
        </w:tc>
      </w:tr>
      <w:tr w:rsidR="0095762C" w:rsidTr="0095762C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224,5</w:t>
            </w:r>
          </w:p>
        </w:tc>
      </w:tr>
      <w:tr w:rsidR="0095762C" w:rsidTr="0095762C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 xml:space="preserve">Не программные расходы в рамках </w:t>
            </w:r>
            <w:proofErr w:type="gramStart"/>
            <w:r>
              <w:t>обеспечения деятельности главных распорядителей бюджетных средств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89 1 00 0301 0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62,9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Доплата к пенсии  муниципальным служащим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89 1 00 0301 0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62,9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Резервные фонды местных администраций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89 1 00 4118 0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r>
              <w:t>4,2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Коммунальное хозяйство (благоустройство)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129,6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Мероприятия по благоустройству городских и сельских поселений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89 1 00 4301 0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129,6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Другие вопросы в области  культуры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89 1 00 00000 0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89 1 00 61140 0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</w:tr>
      <w:tr w:rsidR="0095762C" w:rsidTr="0095762C">
        <w:trPr>
          <w:trHeight w:val="51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89 1 00 76010 0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Обслуживание государственного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27,8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Обслуживание государственного внутреннего и муниципального долга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89 1 00 4124 0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916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27,8</w:t>
            </w:r>
          </w:p>
        </w:tc>
      </w:tr>
      <w:tr w:rsidR="0095762C" w:rsidTr="0095762C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Процентные платежи по долговым обязательствам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>
            <w:pPr>
              <w:jc w:val="center"/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27,8</w:t>
            </w:r>
          </w:p>
        </w:tc>
      </w:tr>
    </w:tbl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tbl>
      <w:tblPr>
        <w:tblW w:w="9225" w:type="dxa"/>
        <w:tblInd w:w="108" w:type="dxa"/>
        <w:tblLayout w:type="fixed"/>
        <w:tblLook w:val="00A0"/>
      </w:tblPr>
      <w:tblGrid>
        <w:gridCol w:w="236"/>
        <w:gridCol w:w="2284"/>
        <w:gridCol w:w="2576"/>
        <w:gridCol w:w="2644"/>
        <w:gridCol w:w="1249"/>
        <w:gridCol w:w="191"/>
        <w:gridCol w:w="45"/>
      </w:tblGrid>
      <w:tr w:rsidR="0095762C" w:rsidTr="0095762C">
        <w:trPr>
          <w:trHeight w:val="255"/>
        </w:trPr>
        <w:tc>
          <w:tcPr>
            <w:tcW w:w="236" w:type="dxa"/>
            <w:noWrap/>
            <w:vAlign w:val="bottom"/>
          </w:tcPr>
          <w:p w:rsidR="0095762C" w:rsidRDefault="0095762C"/>
        </w:tc>
        <w:tc>
          <w:tcPr>
            <w:tcW w:w="4860" w:type="dxa"/>
            <w:gridSpan w:val="2"/>
            <w:noWrap/>
            <w:vAlign w:val="bottom"/>
          </w:tcPr>
          <w:p w:rsidR="0095762C" w:rsidRDefault="0095762C">
            <w:pPr>
              <w:rPr>
                <w:b/>
              </w:rPr>
            </w:pPr>
          </w:p>
        </w:tc>
        <w:tc>
          <w:tcPr>
            <w:tcW w:w="3893" w:type="dxa"/>
            <w:gridSpan w:val="2"/>
            <w:vAlign w:val="bottom"/>
            <w:hideMark/>
          </w:tcPr>
          <w:p w:rsidR="0095762C" w:rsidRDefault="0095762C">
            <w:r>
              <w:t>ПРИЛОЖЕНИЕ№8</w:t>
            </w:r>
          </w:p>
        </w:tc>
        <w:tc>
          <w:tcPr>
            <w:tcW w:w="236" w:type="dxa"/>
            <w:gridSpan w:val="2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gridAfter w:val="1"/>
          <w:wAfter w:w="45" w:type="dxa"/>
          <w:trHeight w:val="810"/>
        </w:trPr>
        <w:tc>
          <w:tcPr>
            <w:tcW w:w="236" w:type="dxa"/>
            <w:noWrap/>
            <w:vAlign w:val="bottom"/>
          </w:tcPr>
          <w:p w:rsidR="0095762C" w:rsidRDefault="0095762C"/>
        </w:tc>
        <w:tc>
          <w:tcPr>
            <w:tcW w:w="4860" w:type="dxa"/>
            <w:gridSpan w:val="2"/>
            <w:noWrap/>
            <w:vAlign w:val="bottom"/>
          </w:tcPr>
          <w:p w:rsidR="0095762C" w:rsidRDefault="0095762C">
            <w:pPr>
              <w:rPr>
                <w:b/>
              </w:rPr>
            </w:pPr>
          </w:p>
        </w:tc>
        <w:tc>
          <w:tcPr>
            <w:tcW w:w="4084" w:type="dxa"/>
            <w:gridSpan w:val="3"/>
            <w:hideMark/>
          </w:tcPr>
          <w:p w:rsidR="0095762C" w:rsidRDefault="0095762C">
            <w:r>
              <w:t xml:space="preserve">к решению Совета депутатов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2019 год" </w:t>
            </w:r>
            <w:proofErr w:type="gramStart"/>
            <w:r>
              <w:t>от</w:t>
            </w:r>
            <w:proofErr w:type="gramEnd"/>
            <w:r>
              <w:t xml:space="preserve"> </w:t>
            </w:r>
          </w:p>
        </w:tc>
      </w:tr>
      <w:tr w:rsidR="0095762C" w:rsidTr="0095762C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95762C" w:rsidRDefault="0095762C"/>
        </w:tc>
        <w:tc>
          <w:tcPr>
            <w:tcW w:w="4860" w:type="dxa"/>
            <w:gridSpan w:val="2"/>
            <w:noWrap/>
            <w:vAlign w:val="bottom"/>
          </w:tcPr>
          <w:p w:rsidR="0095762C" w:rsidRDefault="0095762C">
            <w:pPr>
              <w:rPr>
                <w:b/>
              </w:rPr>
            </w:pPr>
          </w:p>
        </w:tc>
        <w:tc>
          <w:tcPr>
            <w:tcW w:w="4084" w:type="dxa"/>
            <w:gridSpan w:val="3"/>
            <w:noWrap/>
            <w:vAlign w:val="bottom"/>
          </w:tcPr>
          <w:p w:rsidR="0095762C" w:rsidRDefault="0095762C">
            <w:pPr>
              <w:jc w:val="right"/>
            </w:pPr>
          </w:p>
        </w:tc>
      </w:tr>
      <w:tr w:rsidR="0095762C" w:rsidTr="0095762C">
        <w:trPr>
          <w:gridAfter w:val="1"/>
          <w:wAfter w:w="45" w:type="dxa"/>
          <w:trHeight w:val="255"/>
        </w:trPr>
        <w:tc>
          <w:tcPr>
            <w:tcW w:w="236" w:type="dxa"/>
            <w:noWrap/>
            <w:vAlign w:val="bottom"/>
          </w:tcPr>
          <w:p w:rsidR="0095762C" w:rsidRDefault="0095762C"/>
        </w:tc>
        <w:tc>
          <w:tcPr>
            <w:tcW w:w="8944" w:type="dxa"/>
            <w:gridSpan w:val="5"/>
            <w:vMerge w:val="restart"/>
            <w:vAlign w:val="bottom"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95762C" w:rsidTr="0095762C">
        <w:trPr>
          <w:gridAfter w:val="1"/>
          <w:wAfter w:w="45" w:type="dxa"/>
          <w:trHeight w:val="375"/>
        </w:trPr>
        <w:tc>
          <w:tcPr>
            <w:tcW w:w="236" w:type="dxa"/>
            <w:noWrap/>
            <w:vAlign w:val="bottom"/>
          </w:tcPr>
          <w:p w:rsidR="0095762C" w:rsidRDefault="0095762C"/>
        </w:tc>
        <w:tc>
          <w:tcPr>
            <w:tcW w:w="19924" w:type="dxa"/>
            <w:gridSpan w:val="5"/>
            <w:vMerge/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</w:tr>
      <w:tr w:rsidR="0095762C" w:rsidTr="0095762C">
        <w:trPr>
          <w:gridAfter w:val="1"/>
          <w:wAfter w:w="45" w:type="dxa"/>
          <w:trHeight w:val="315"/>
        </w:trPr>
        <w:tc>
          <w:tcPr>
            <w:tcW w:w="236" w:type="dxa"/>
            <w:noWrap/>
            <w:vAlign w:val="bottom"/>
          </w:tcPr>
          <w:p w:rsidR="0095762C" w:rsidRDefault="0095762C"/>
        </w:tc>
        <w:tc>
          <w:tcPr>
            <w:tcW w:w="8944" w:type="dxa"/>
            <w:gridSpan w:val="5"/>
            <w:noWrap/>
            <w:vAlign w:val="bottom"/>
            <w:hideMark/>
          </w:tcPr>
          <w:p w:rsidR="0095762C" w:rsidRDefault="0095762C">
            <w:pPr>
              <w:jc w:val="right"/>
            </w:pPr>
            <w:r>
              <w:t>(тыс. рублей)</w:t>
            </w:r>
          </w:p>
        </w:tc>
      </w:tr>
      <w:tr w:rsidR="0095762C" w:rsidTr="0095762C">
        <w:trPr>
          <w:gridAfter w:val="1"/>
          <w:wAfter w:w="45" w:type="dxa"/>
          <w:trHeight w:val="315"/>
        </w:trPr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Код</w:t>
            </w:r>
          </w:p>
        </w:tc>
        <w:tc>
          <w:tcPr>
            <w:tcW w:w="5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</w:tc>
      </w:tr>
      <w:tr w:rsidR="0095762C" w:rsidTr="0095762C">
        <w:trPr>
          <w:gridAfter w:val="1"/>
          <w:wAfter w:w="45" w:type="dxa"/>
          <w:trHeight w:val="91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762C" w:rsidRDefault="0095762C">
            <w:pPr>
              <w:rPr>
                <w:bCs/>
              </w:rPr>
            </w:pPr>
            <w:r>
              <w:rPr>
                <w:bCs/>
              </w:rPr>
              <w:t> </w:t>
            </w:r>
          </w:p>
        </w:tc>
      </w:tr>
      <w:tr w:rsidR="0095762C" w:rsidTr="0095762C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ИСТОЧНИКИ ВНУТРЕННЕГО ФИНАНСИРОВАНИЯ ДЕФИЦИТОВ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16,9</w:t>
            </w:r>
          </w:p>
        </w:tc>
      </w:tr>
      <w:tr w:rsidR="0095762C" w:rsidTr="0095762C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01  02  00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Кредиты кредитных организаций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16,9</w:t>
            </w:r>
          </w:p>
        </w:tc>
      </w:tr>
      <w:tr w:rsidR="0095762C" w:rsidTr="0095762C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01  02  00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кредитов от кредитных организаций в 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16,9</w:t>
            </w:r>
          </w:p>
        </w:tc>
      </w:tr>
      <w:tr w:rsidR="0095762C" w:rsidTr="0095762C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01  02  00  </w:t>
            </w:r>
            <w:proofErr w:type="spellStart"/>
            <w:r>
              <w:t>00</w:t>
            </w:r>
            <w:proofErr w:type="spellEnd"/>
            <w:r>
              <w:t xml:space="preserve">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16,9</w:t>
            </w:r>
          </w:p>
        </w:tc>
      </w:tr>
      <w:tr w:rsidR="0095762C" w:rsidTr="0095762C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01  03  00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0000  700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01  03  00  </w:t>
            </w:r>
            <w:proofErr w:type="spellStart"/>
            <w:r>
              <w:t>00</w:t>
            </w:r>
            <w:proofErr w:type="spellEnd"/>
            <w:r>
              <w:t xml:space="preserve">  10  0000  710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01  03  00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0000  800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gridAfter w:val="1"/>
          <w:wAfter w:w="45" w:type="dxa"/>
          <w:trHeight w:val="78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01  03  00  </w:t>
            </w:r>
            <w:proofErr w:type="spellStart"/>
            <w:r>
              <w:t>00</w:t>
            </w:r>
            <w:proofErr w:type="spellEnd"/>
            <w:r>
              <w:t xml:space="preserve"> 10  0000  810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01  05  00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0000  000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Изменение остатков средств на счетах по учету  средств бюджета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01  05  00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Увеличение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-1344,8</w:t>
            </w:r>
          </w:p>
        </w:tc>
      </w:tr>
      <w:tr w:rsidR="0095762C" w:rsidTr="0095762C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01  05  02  00  </w:t>
            </w:r>
            <w:proofErr w:type="spellStart"/>
            <w:r>
              <w:t>00</w:t>
            </w:r>
            <w:proofErr w:type="spellEnd"/>
            <w:r>
              <w:t xml:space="preserve">  0000  500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Увеличение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--1344,8</w:t>
            </w:r>
          </w:p>
        </w:tc>
      </w:tr>
      <w:tr w:rsidR="0095762C" w:rsidTr="0095762C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01  05  02  01  00  0000  510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Увеличение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-1344,8</w:t>
            </w:r>
          </w:p>
        </w:tc>
      </w:tr>
      <w:tr w:rsidR="0095762C" w:rsidTr="0095762C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01  05  02  01  10  0000  510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-1361,7</w:t>
            </w:r>
          </w:p>
        </w:tc>
      </w:tr>
      <w:tr w:rsidR="0095762C" w:rsidTr="0095762C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01  05  00  </w:t>
            </w:r>
            <w:proofErr w:type="spellStart"/>
            <w:r>
              <w:t>00</w:t>
            </w:r>
            <w:proofErr w:type="spellEnd"/>
            <w:r>
              <w:t xml:space="preserve">  </w:t>
            </w:r>
            <w:proofErr w:type="spellStart"/>
            <w:r>
              <w:t>00</w:t>
            </w:r>
            <w:proofErr w:type="spellEnd"/>
            <w:r>
              <w:t xml:space="preserve">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Уменьшение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-1361,7</w:t>
            </w:r>
          </w:p>
        </w:tc>
      </w:tr>
      <w:tr w:rsidR="0095762C" w:rsidTr="0095762C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 xml:space="preserve">01  05  02  00  </w:t>
            </w:r>
            <w:proofErr w:type="spellStart"/>
            <w:r>
              <w:t>00</w:t>
            </w:r>
            <w:proofErr w:type="spellEnd"/>
            <w:r>
              <w:t xml:space="preserve">  0000  600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Уменьшение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-1361,7</w:t>
            </w:r>
          </w:p>
        </w:tc>
      </w:tr>
      <w:tr w:rsidR="0095762C" w:rsidTr="0095762C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01  05  02  01  00  0000  610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Уменьшение прочих остатков денежных средств 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-1361,7</w:t>
            </w:r>
          </w:p>
        </w:tc>
      </w:tr>
      <w:tr w:rsidR="0095762C" w:rsidTr="0095762C">
        <w:trPr>
          <w:gridAfter w:val="1"/>
          <w:wAfter w:w="45" w:type="dxa"/>
          <w:trHeight w:val="525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01  05  02  01  10  0000  610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-1361,7</w:t>
            </w:r>
          </w:p>
        </w:tc>
      </w:tr>
      <w:tr w:rsidR="0095762C" w:rsidTr="0095762C">
        <w:trPr>
          <w:gridAfter w:val="1"/>
          <w:wAfter w:w="45" w:type="dxa"/>
          <w:trHeight w:val="270"/>
        </w:trPr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lastRenderedPageBreak/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Итого внутренних оборотов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увеличение внутренних заимствований (КОСГУ 710)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-16,9</w:t>
            </w:r>
          </w:p>
        </w:tc>
      </w:tr>
      <w:tr w:rsidR="0095762C" w:rsidTr="0095762C">
        <w:trPr>
          <w:gridAfter w:val="1"/>
          <w:wAfter w:w="45" w:type="dxa"/>
          <w:trHeight w:val="255"/>
        </w:trPr>
        <w:tc>
          <w:tcPr>
            <w:tcW w:w="2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Х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уменьшение внутренних заимствований (КОСГУ 810)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762C" w:rsidRDefault="0095762C">
            <w:r>
              <w:t> </w:t>
            </w:r>
          </w:p>
        </w:tc>
      </w:tr>
    </w:tbl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tbl>
      <w:tblPr>
        <w:tblW w:w="9375" w:type="dxa"/>
        <w:tblInd w:w="93" w:type="dxa"/>
        <w:tblLook w:val="00A0"/>
      </w:tblPr>
      <w:tblGrid>
        <w:gridCol w:w="576"/>
        <w:gridCol w:w="5676"/>
        <w:gridCol w:w="64"/>
        <w:gridCol w:w="3059"/>
      </w:tblGrid>
      <w:tr w:rsidR="0095762C" w:rsidTr="0095762C">
        <w:trPr>
          <w:trHeight w:val="489"/>
        </w:trPr>
        <w:tc>
          <w:tcPr>
            <w:tcW w:w="576" w:type="dxa"/>
            <w:noWrap/>
            <w:vAlign w:val="bottom"/>
          </w:tcPr>
          <w:p w:rsidR="0095762C" w:rsidRDefault="0095762C"/>
        </w:tc>
        <w:tc>
          <w:tcPr>
            <w:tcW w:w="5676" w:type="dxa"/>
            <w:noWrap/>
            <w:vAlign w:val="bottom"/>
          </w:tcPr>
          <w:p w:rsidR="0095762C" w:rsidRDefault="0095762C"/>
          <w:p w:rsidR="0095762C" w:rsidRDefault="0095762C"/>
          <w:p w:rsidR="0095762C" w:rsidRDefault="0095762C"/>
        </w:tc>
        <w:tc>
          <w:tcPr>
            <w:tcW w:w="3123" w:type="dxa"/>
            <w:gridSpan w:val="2"/>
            <w:noWrap/>
            <w:vAlign w:val="bottom"/>
            <w:hideMark/>
          </w:tcPr>
          <w:p w:rsidR="0095762C" w:rsidRDefault="0095762C">
            <w:r>
              <w:t>ПРИЛОЖЕНИЕ №9</w:t>
            </w:r>
          </w:p>
        </w:tc>
      </w:tr>
      <w:tr w:rsidR="0095762C" w:rsidTr="0095762C">
        <w:trPr>
          <w:trHeight w:val="1305"/>
        </w:trPr>
        <w:tc>
          <w:tcPr>
            <w:tcW w:w="576" w:type="dxa"/>
            <w:noWrap/>
            <w:vAlign w:val="bottom"/>
          </w:tcPr>
          <w:p w:rsidR="0095762C" w:rsidRDefault="0095762C"/>
        </w:tc>
        <w:tc>
          <w:tcPr>
            <w:tcW w:w="5740" w:type="dxa"/>
            <w:gridSpan w:val="2"/>
            <w:noWrap/>
            <w:vAlign w:val="bottom"/>
          </w:tcPr>
          <w:p w:rsidR="0095762C" w:rsidRDefault="0095762C"/>
        </w:tc>
        <w:tc>
          <w:tcPr>
            <w:tcW w:w="3059" w:type="dxa"/>
            <w:hideMark/>
          </w:tcPr>
          <w:p w:rsidR="0095762C" w:rsidRDefault="0095762C">
            <w:r>
              <w:t xml:space="preserve">к решению Совета депутатов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2019 год</w:t>
            </w:r>
            <w:proofErr w:type="gramStart"/>
            <w:r>
              <w:t>"о</w:t>
            </w:r>
            <w:proofErr w:type="gramEnd"/>
            <w:r>
              <w:t xml:space="preserve">т </w:t>
            </w:r>
          </w:p>
        </w:tc>
      </w:tr>
      <w:tr w:rsidR="0095762C" w:rsidTr="0095762C">
        <w:trPr>
          <w:trHeight w:val="322"/>
        </w:trPr>
        <w:tc>
          <w:tcPr>
            <w:tcW w:w="9375" w:type="dxa"/>
            <w:gridSpan w:val="4"/>
            <w:vMerge w:val="restart"/>
            <w:vAlign w:val="bottom"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ПРОГРАММА МУНИЦИПАЛЬНЫХ ВНУТРЕННИХ ЗАИМСТВОВАНИЙ </w:t>
            </w:r>
          </w:p>
        </w:tc>
      </w:tr>
      <w:tr w:rsidR="0095762C" w:rsidTr="0095762C">
        <w:trPr>
          <w:trHeight w:val="322"/>
        </w:trPr>
        <w:tc>
          <w:tcPr>
            <w:tcW w:w="0" w:type="auto"/>
            <w:gridSpan w:val="4"/>
            <w:vMerge/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</w:tr>
      <w:tr w:rsidR="0095762C" w:rsidTr="0095762C">
        <w:trPr>
          <w:trHeight w:val="322"/>
        </w:trPr>
        <w:tc>
          <w:tcPr>
            <w:tcW w:w="0" w:type="auto"/>
            <w:gridSpan w:val="4"/>
            <w:vMerge/>
            <w:vAlign w:val="center"/>
            <w:hideMark/>
          </w:tcPr>
          <w:p w:rsidR="0095762C" w:rsidRDefault="0095762C">
            <w:pPr>
              <w:rPr>
                <w:bCs/>
              </w:rPr>
            </w:pPr>
          </w:p>
        </w:tc>
      </w:tr>
      <w:tr w:rsidR="0095762C" w:rsidTr="0095762C">
        <w:trPr>
          <w:trHeight w:val="315"/>
        </w:trPr>
        <w:tc>
          <w:tcPr>
            <w:tcW w:w="576" w:type="dxa"/>
            <w:noWrap/>
            <w:vAlign w:val="bottom"/>
          </w:tcPr>
          <w:p w:rsidR="0095762C" w:rsidRDefault="0095762C">
            <w:pPr>
              <w:jc w:val="center"/>
              <w:rPr>
                <w:b/>
                <w:bCs/>
              </w:rPr>
            </w:pPr>
          </w:p>
        </w:tc>
        <w:tc>
          <w:tcPr>
            <w:tcW w:w="5740" w:type="dxa"/>
            <w:gridSpan w:val="2"/>
            <w:noWrap/>
            <w:vAlign w:val="bottom"/>
          </w:tcPr>
          <w:p w:rsidR="0095762C" w:rsidRDefault="0095762C">
            <w:pPr>
              <w:jc w:val="center"/>
              <w:rPr>
                <w:b/>
                <w:bCs/>
              </w:rPr>
            </w:pPr>
          </w:p>
        </w:tc>
        <w:tc>
          <w:tcPr>
            <w:tcW w:w="3059" w:type="dxa"/>
            <w:noWrap/>
            <w:vAlign w:val="bottom"/>
          </w:tcPr>
          <w:p w:rsidR="0095762C" w:rsidRDefault="0095762C">
            <w:pPr>
              <w:jc w:val="center"/>
            </w:pPr>
          </w:p>
        </w:tc>
      </w:tr>
      <w:tr w:rsidR="0095762C" w:rsidTr="0095762C">
        <w:trPr>
          <w:trHeight w:val="60"/>
        </w:trPr>
        <w:tc>
          <w:tcPr>
            <w:tcW w:w="576" w:type="dxa"/>
            <w:noWrap/>
            <w:vAlign w:val="bottom"/>
          </w:tcPr>
          <w:p w:rsidR="0095762C" w:rsidRDefault="0095762C"/>
        </w:tc>
        <w:tc>
          <w:tcPr>
            <w:tcW w:w="5740" w:type="dxa"/>
            <w:gridSpan w:val="2"/>
            <w:noWrap/>
            <w:vAlign w:val="bottom"/>
          </w:tcPr>
          <w:p w:rsidR="0095762C" w:rsidRDefault="0095762C"/>
        </w:tc>
        <w:tc>
          <w:tcPr>
            <w:tcW w:w="3059" w:type="dxa"/>
            <w:noWrap/>
            <w:vAlign w:val="bottom"/>
            <w:hideMark/>
          </w:tcPr>
          <w:p w:rsidR="0095762C" w:rsidRDefault="0095762C">
            <w:pPr>
              <w:jc w:val="center"/>
            </w:pPr>
            <w:r>
              <w:t>(тыс. рублей)</w:t>
            </w:r>
          </w:p>
        </w:tc>
      </w:tr>
      <w:tr w:rsidR="0095762C" w:rsidTr="0095762C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</w:tc>
      </w:tr>
      <w:tr w:rsidR="0095762C" w:rsidTr="0095762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95762C" w:rsidTr="0095762C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Привлечение сре</w:t>
            </w:r>
            <w:proofErr w:type="gramStart"/>
            <w:r>
              <w:rPr>
                <w:bCs/>
              </w:rPr>
              <w:t>дств дл</w:t>
            </w:r>
            <w:proofErr w:type="gramEnd"/>
            <w:r>
              <w:rPr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кредитов от российских кредитных организаций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5762C" w:rsidRDefault="0095762C"/>
        </w:tc>
      </w:tr>
      <w:tr w:rsidR="0095762C" w:rsidTr="0095762C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2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16,9</w:t>
            </w:r>
          </w:p>
        </w:tc>
      </w:tr>
      <w:tr w:rsidR="0095762C" w:rsidTr="0095762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16,9</w:t>
            </w:r>
          </w:p>
        </w:tc>
      </w:tr>
      <w:tr w:rsidR="0095762C" w:rsidTr="0095762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5762C" w:rsidRDefault="0095762C"/>
        </w:tc>
      </w:tr>
      <w:tr w:rsidR="0095762C" w:rsidTr="0095762C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II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Направления расходования привлеченных средств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Погашение бюджетных  кредитов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16,9</w:t>
            </w:r>
          </w:p>
        </w:tc>
      </w:tr>
      <w:tr w:rsidR="0095762C" w:rsidTr="0095762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в том числе: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1.1.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762C" w:rsidRDefault="0095762C">
            <w:pPr>
              <w:jc w:val="center"/>
            </w:pPr>
            <w:r>
              <w:t>Погашение бюджетного кредита, предоставленного из районного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16,9</w:t>
            </w:r>
          </w:p>
        </w:tc>
      </w:tr>
      <w:tr w:rsidR="0095762C" w:rsidTr="0095762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3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Погашение прочих заимствований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4</w:t>
            </w:r>
          </w:p>
        </w:tc>
        <w:tc>
          <w:tcPr>
            <w:tcW w:w="57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</w:pPr>
            <w:r>
              <w:t>Финансирование дефицита бюджета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762C" w:rsidRDefault="0095762C"/>
        </w:tc>
      </w:tr>
      <w:tr w:rsidR="0095762C" w:rsidTr="0095762C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95762C" w:rsidRDefault="0095762C"/>
        </w:tc>
        <w:tc>
          <w:tcPr>
            <w:tcW w:w="57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ИТОГО</w:t>
            </w:r>
          </w:p>
        </w:tc>
        <w:tc>
          <w:tcPr>
            <w:tcW w:w="3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5762C" w:rsidRDefault="0095762C">
            <w:pPr>
              <w:jc w:val="center"/>
              <w:rPr>
                <w:bCs/>
              </w:rPr>
            </w:pPr>
            <w:r>
              <w:rPr>
                <w:bCs/>
              </w:rPr>
              <w:t>16,9</w:t>
            </w:r>
          </w:p>
        </w:tc>
      </w:tr>
    </w:tbl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>
      <w:pPr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</w:t>
      </w:r>
    </w:p>
    <w:p w:rsidR="0095762C" w:rsidRDefault="0095762C" w:rsidP="0095762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95762C" w:rsidRDefault="0095762C" w:rsidP="0095762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поселения29.12. 2018 года №26</w:t>
      </w:r>
    </w:p>
    <w:p w:rsidR="0095762C" w:rsidRDefault="0095762C" w:rsidP="0095762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</w:t>
      </w:r>
      <w:proofErr w:type="spellStart"/>
      <w:r>
        <w:rPr>
          <w:sz w:val="20"/>
          <w:szCs w:val="20"/>
        </w:rPr>
        <w:t>Учредитель</w:t>
      </w:r>
      <w:proofErr w:type="gramStart"/>
      <w:r>
        <w:rPr>
          <w:sz w:val="20"/>
          <w:szCs w:val="20"/>
        </w:rPr>
        <w:t>:С</w:t>
      </w:r>
      <w:proofErr w:type="gramEnd"/>
      <w:r>
        <w:rPr>
          <w:sz w:val="20"/>
          <w:szCs w:val="20"/>
        </w:rPr>
        <w:t>овет</w:t>
      </w:r>
      <w:proofErr w:type="spellEnd"/>
      <w:r>
        <w:rPr>
          <w:sz w:val="20"/>
          <w:szCs w:val="20"/>
        </w:rPr>
        <w:t xml:space="preserve">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95762C" w:rsidRDefault="0095762C" w:rsidP="0095762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95762C" w:rsidRDefault="0095762C" w:rsidP="0095762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95762C" w:rsidRDefault="0095762C" w:rsidP="0095762C">
      <w:pPr>
        <w:pStyle w:val="a5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/>
    <w:p w:rsidR="0095762C" w:rsidRDefault="0095762C" w:rsidP="0095762C">
      <w:pPr>
        <w:jc w:val="right"/>
      </w:pPr>
    </w:p>
    <w:p w:rsidR="0095762C" w:rsidRDefault="0095762C" w:rsidP="0095762C">
      <w:pPr>
        <w:jc w:val="right"/>
      </w:pPr>
    </w:p>
    <w:p w:rsidR="0095762C" w:rsidRDefault="0095762C" w:rsidP="0095762C"/>
    <w:p w:rsidR="0095762C" w:rsidRDefault="0095762C" w:rsidP="0095762C"/>
    <w:p w:rsidR="0095762C" w:rsidRDefault="0095762C" w:rsidP="0095762C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762C"/>
    <w:rsid w:val="00093355"/>
    <w:rsid w:val="001B0C1C"/>
    <w:rsid w:val="00957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762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95762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5762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95762C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95762C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7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95762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rsid w:val="0095762C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rsid w:val="0095762C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rsid w:val="0095762C"/>
    <w:rPr>
      <w:rFonts w:ascii="Cambria" w:eastAsia="Times New Roman" w:hAnsi="Cambria" w:cs="Times New Roman"/>
      <w:color w:val="243F60"/>
    </w:rPr>
  </w:style>
  <w:style w:type="character" w:styleId="a3">
    <w:name w:val="Hyperlink"/>
    <w:basedOn w:val="a0"/>
    <w:uiPriority w:val="99"/>
    <w:semiHidden/>
    <w:unhideWhenUsed/>
    <w:rsid w:val="0095762C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5762C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95762C"/>
    <w:pPr>
      <w:spacing w:before="100" w:beforeAutospacing="1" w:after="119"/>
    </w:pPr>
  </w:style>
  <w:style w:type="paragraph" w:styleId="a6">
    <w:name w:val="No Spacing"/>
    <w:uiPriority w:val="99"/>
    <w:qFormat/>
    <w:rsid w:val="00957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uiPriority w:val="99"/>
    <w:locked/>
    <w:rsid w:val="0095762C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9576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95762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7">
    <w:name w:val="Заголовок статьи"/>
    <w:basedOn w:val="a"/>
    <w:next w:val="a"/>
    <w:uiPriority w:val="99"/>
    <w:rsid w:val="0095762C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ED109-FAA2-4172-B1B2-336158733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6519</Words>
  <Characters>37162</Characters>
  <Application>Microsoft Office Word</Application>
  <DocSecurity>0</DocSecurity>
  <Lines>309</Lines>
  <Paragraphs>87</Paragraphs>
  <ScaleCrop>false</ScaleCrop>
  <Company>SPecialiST RePack</Company>
  <LinksUpToDate>false</LinksUpToDate>
  <CharactersWithSpaces>43594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2019-01-31T07:24:00Z</dcterms:created>
  <dcterms:modified xsi:type="dcterms:W3CDTF">2019-01-31T07:28:00Z</dcterms:modified>
</cp:coreProperties>
</file>